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56D" w:rsidRPr="00E65730" w:rsidRDefault="009D456D">
      <w:pPr>
        <w:rPr>
          <w:rFonts w:ascii="Arial" w:hAnsi="Arial" w:cs="Arial"/>
          <w:sz w:val="24"/>
          <w:szCs w:val="24"/>
        </w:rPr>
      </w:pPr>
      <w:bookmarkStart w:id="0" w:name="_GoBack"/>
      <w:bookmarkEnd w:id="0"/>
    </w:p>
    <w:p w:rsidR="00B41AC3" w:rsidRPr="00E65730" w:rsidRDefault="00B41AC3" w:rsidP="00D00AA3">
      <w:pPr>
        <w:pStyle w:val="Sinespaciado"/>
        <w:jc w:val="center"/>
        <w:rPr>
          <w:rFonts w:ascii="Arial" w:hAnsi="Arial" w:cs="Arial"/>
          <w:b/>
          <w:sz w:val="24"/>
          <w:szCs w:val="24"/>
        </w:rPr>
      </w:pPr>
      <w:r w:rsidRPr="00E65730">
        <w:rPr>
          <w:rFonts w:ascii="Arial" w:hAnsi="Arial" w:cs="Arial"/>
          <w:b/>
          <w:sz w:val="24"/>
          <w:szCs w:val="24"/>
        </w:rPr>
        <w:t xml:space="preserve">REGLAMENTO DE LA COMISIÓN NACIONAL </w:t>
      </w:r>
    </w:p>
    <w:p w:rsidR="00B41AC3" w:rsidRPr="00E65730" w:rsidRDefault="00B41AC3" w:rsidP="00D00AA3">
      <w:pPr>
        <w:pStyle w:val="Sinespaciado"/>
        <w:jc w:val="center"/>
        <w:rPr>
          <w:rFonts w:ascii="Arial" w:hAnsi="Arial" w:cs="Arial"/>
          <w:b/>
          <w:sz w:val="24"/>
          <w:szCs w:val="24"/>
        </w:rPr>
      </w:pPr>
      <w:r w:rsidRPr="00E65730">
        <w:rPr>
          <w:rFonts w:ascii="Arial" w:hAnsi="Arial" w:cs="Arial"/>
          <w:b/>
          <w:sz w:val="24"/>
          <w:szCs w:val="24"/>
        </w:rPr>
        <w:t xml:space="preserve">DE PROCESOS INTERNOS </w:t>
      </w:r>
    </w:p>
    <w:p w:rsidR="00B41AC3" w:rsidRPr="00E65730" w:rsidRDefault="00B41AC3" w:rsidP="00D00AA3">
      <w:pPr>
        <w:pStyle w:val="Sinespaciado"/>
        <w:jc w:val="center"/>
        <w:rPr>
          <w:rFonts w:ascii="Arial" w:hAnsi="Arial" w:cs="Arial"/>
          <w:b/>
          <w:sz w:val="24"/>
          <w:szCs w:val="24"/>
        </w:rPr>
      </w:pPr>
    </w:p>
    <w:p w:rsidR="00B41AC3" w:rsidRPr="00E65730" w:rsidRDefault="00B41AC3" w:rsidP="00D00AA3">
      <w:pPr>
        <w:pStyle w:val="Sinespaciado"/>
        <w:jc w:val="center"/>
        <w:rPr>
          <w:rFonts w:ascii="Arial" w:hAnsi="Arial" w:cs="Arial"/>
          <w:b/>
          <w:sz w:val="24"/>
          <w:szCs w:val="24"/>
        </w:rPr>
      </w:pPr>
      <w:r w:rsidRPr="00E65730">
        <w:rPr>
          <w:rFonts w:ascii="Arial" w:hAnsi="Arial" w:cs="Arial"/>
          <w:b/>
          <w:sz w:val="24"/>
          <w:szCs w:val="24"/>
        </w:rPr>
        <w:t>TÍTULO PRIMERO</w:t>
      </w:r>
    </w:p>
    <w:p w:rsidR="00B41AC3" w:rsidRPr="00E65730" w:rsidRDefault="00B41AC3" w:rsidP="00D00AA3">
      <w:pPr>
        <w:pStyle w:val="Sinespaciado"/>
        <w:jc w:val="center"/>
        <w:rPr>
          <w:rFonts w:ascii="Arial" w:hAnsi="Arial" w:cs="Arial"/>
          <w:b/>
          <w:sz w:val="24"/>
          <w:szCs w:val="24"/>
        </w:rPr>
      </w:pPr>
      <w:r w:rsidRPr="00E65730">
        <w:rPr>
          <w:rFonts w:ascii="Arial" w:hAnsi="Arial" w:cs="Arial"/>
          <w:b/>
          <w:sz w:val="24"/>
          <w:szCs w:val="24"/>
        </w:rPr>
        <w:t>DISPOSICIONES GENERALES</w:t>
      </w:r>
    </w:p>
    <w:p w:rsidR="00B41AC3" w:rsidRPr="00E65730" w:rsidRDefault="00B41AC3" w:rsidP="00D00AA3">
      <w:pPr>
        <w:pStyle w:val="Sinespaciado"/>
        <w:jc w:val="center"/>
        <w:rPr>
          <w:rFonts w:ascii="Arial" w:hAnsi="Arial" w:cs="Arial"/>
          <w:b/>
          <w:sz w:val="24"/>
          <w:szCs w:val="24"/>
        </w:rPr>
      </w:pPr>
    </w:p>
    <w:p w:rsidR="00B41AC3" w:rsidRPr="00E65730" w:rsidRDefault="00B41AC3" w:rsidP="00D00AA3">
      <w:pPr>
        <w:pStyle w:val="Sinespaciado"/>
        <w:jc w:val="center"/>
        <w:rPr>
          <w:rFonts w:ascii="Arial" w:hAnsi="Arial" w:cs="Arial"/>
          <w:b/>
          <w:sz w:val="24"/>
          <w:szCs w:val="24"/>
        </w:rPr>
      </w:pPr>
      <w:r w:rsidRPr="00E65730">
        <w:rPr>
          <w:rFonts w:ascii="Arial" w:hAnsi="Arial" w:cs="Arial"/>
          <w:b/>
          <w:sz w:val="24"/>
          <w:szCs w:val="24"/>
        </w:rPr>
        <w:t>CAPÍTULO ÚNICO</w:t>
      </w:r>
    </w:p>
    <w:p w:rsidR="00B41AC3" w:rsidRPr="00E65730" w:rsidRDefault="00B41AC3" w:rsidP="004C5E43">
      <w:pPr>
        <w:pStyle w:val="Sinespaciado"/>
        <w:jc w:val="both"/>
        <w:rPr>
          <w:rFonts w:ascii="Arial" w:hAnsi="Arial" w:cs="Arial"/>
          <w:b/>
          <w:sz w:val="24"/>
          <w:szCs w:val="24"/>
        </w:rPr>
      </w:pPr>
    </w:p>
    <w:p w:rsidR="00B41AC3" w:rsidRPr="00E65730" w:rsidRDefault="00B41AC3" w:rsidP="004C5E43">
      <w:pPr>
        <w:pStyle w:val="Sinespaciado"/>
        <w:jc w:val="both"/>
        <w:rPr>
          <w:rFonts w:ascii="Arial" w:hAnsi="Arial" w:cs="Arial"/>
          <w:b/>
          <w:sz w:val="24"/>
          <w:szCs w:val="24"/>
        </w:rPr>
      </w:pPr>
    </w:p>
    <w:p w:rsidR="00B41AC3" w:rsidRPr="00E65730" w:rsidRDefault="00B41AC3" w:rsidP="004C5E43">
      <w:pPr>
        <w:pStyle w:val="Sinespaciado"/>
        <w:jc w:val="both"/>
        <w:rPr>
          <w:rFonts w:ascii="Arial" w:hAnsi="Arial" w:cs="Arial"/>
          <w:sz w:val="24"/>
          <w:szCs w:val="24"/>
        </w:rPr>
      </w:pPr>
      <w:r w:rsidRPr="00E65730">
        <w:rPr>
          <w:rFonts w:ascii="Arial" w:hAnsi="Arial" w:cs="Arial"/>
          <w:b/>
          <w:sz w:val="24"/>
          <w:szCs w:val="24"/>
        </w:rPr>
        <w:t xml:space="preserve">Artículo 1. </w:t>
      </w:r>
      <w:r w:rsidRPr="00E65730">
        <w:rPr>
          <w:rFonts w:ascii="Arial" w:hAnsi="Arial" w:cs="Arial"/>
          <w:sz w:val="24"/>
          <w:szCs w:val="24"/>
        </w:rPr>
        <w:t xml:space="preserve">El presente ordenamiento es de observancia general y obligatoria en los niveles nacional, </w:t>
      </w:r>
      <w:r w:rsidRPr="00E65730">
        <w:rPr>
          <w:rFonts w:ascii="Arial" w:hAnsi="Arial" w:cs="Arial"/>
          <w:b/>
          <w:sz w:val="24"/>
          <w:szCs w:val="24"/>
        </w:rPr>
        <w:t>de la entidad federativa</w:t>
      </w:r>
      <w:r w:rsidRPr="00E65730">
        <w:rPr>
          <w:rFonts w:ascii="Arial" w:hAnsi="Arial" w:cs="Arial"/>
          <w:sz w:val="24"/>
          <w:szCs w:val="24"/>
        </w:rPr>
        <w:t xml:space="preserve">, municipal </w:t>
      </w:r>
      <w:r w:rsidRPr="00E65730">
        <w:rPr>
          <w:rFonts w:ascii="Arial" w:hAnsi="Arial" w:cs="Arial"/>
          <w:b/>
          <w:sz w:val="24"/>
          <w:szCs w:val="24"/>
        </w:rPr>
        <w:t>y de</w:t>
      </w:r>
      <w:r w:rsidRPr="00E65730">
        <w:rPr>
          <w:rFonts w:ascii="Arial" w:hAnsi="Arial" w:cs="Arial"/>
          <w:b/>
          <w:color w:val="FF0000"/>
          <w:sz w:val="24"/>
          <w:szCs w:val="24"/>
        </w:rPr>
        <w:t xml:space="preserve"> </w:t>
      </w:r>
      <w:r w:rsidRPr="00E65730">
        <w:rPr>
          <w:rFonts w:ascii="Arial" w:hAnsi="Arial" w:cs="Arial"/>
          <w:b/>
          <w:sz w:val="24"/>
          <w:szCs w:val="24"/>
        </w:rPr>
        <w:t xml:space="preserve">las demarcaciones territoriales de la Ciudad de México, así como </w:t>
      </w:r>
      <w:r w:rsidRPr="00E65730">
        <w:rPr>
          <w:rFonts w:ascii="Arial" w:hAnsi="Arial" w:cs="Arial"/>
          <w:sz w:val="24"/>
          <w:szCs w:val="24"/>
        </w:rPr>
        <w:t xml:space="preserve">seccional, para todos los órganos partidistas, miembros, militantes, cuadros, dirigentes </w:t>
      </w:r>
      <w:r w:rsidRPr="00E65730">
        <w:rPr>
          <w:rFonts w:ascii="Arial" w:hAnsi="Arial" w:cs="Arial"/>
          <w:b/>
          <w:sz w:val="24"/>
          <w:szCs w:val="24"/>
        </w:rPr>
        <w:t>y en su caso, simpatizante</w:t>
      </w:r>
      <w:r w:rsidRPr="00E65730">
        <w:rPr>
          <w:rFonts w:ascii="Arial" w:hAnsi="Arial" w:cs="Arial"/>
          <w:sz w:val="24"/>
          <w:szCs w:val="24"/>
        </w:rPr>
        <w:t xml:space="preserve"> del Partido Revolucionario Institucional, </w:t>
      </w:r>
      <w:r w:rsidRPr="00E65730">
        <w:rPr>
          <w:rFonts w:ascii="Arial" w:hAnsi="Arial" w:cs="Arial"/>
          <w:b/>
          <w:sz w:val="24"/>
          <w:szCs w:val="24"/>
        </w:rPr>
        <w:t>además,</w:t>
      </w:r>
      <w:r w:rsidRPr="00E65730">
        <w:rPr>
          <w:rFonts w:ascii="Arial" w:hAnsi="Arial" w:cs="Arial"/>
          <w:sz w:val="24"/>
          <w:szCs w:val="24"/>
        </w:rPr>
        <w:t xml:space="preserve"> para toda persona que aspire a ser </w:t>
      </w:r>
      <w:r w:rsidRPr="00E65730">
        <w:rPr>
          <w:rFonts w:ascii="Arial" w:hAnsi="Arial" w:cs="Arial"/>
          <w:b/>
          <w:sz w:val="24"/>
          <w:szCs w:val="24"/>
        </w:rPr>
        <w:t xml:space="preserve">titular de una dirigencia o candidatura </w:t>
      </w:r>
      <w:r w:rsidRPr="00E65730">
        <w:rPr>
          <w:rFonts w:ascii="Arial" w:hAnsi="Arial" w:cs="Arial"/>
          <w:sz w:val="24"/>
          <w:szCs w:val="24"/>
        </w:rPr>
        <w:t xml:space="preserve"> a cargo de elección popular.</w:t>
      </w:r>
    </w:p>
    <w:p w:rsidR="00B41AC3" w:rsidRPr="00E65730" w:rsidRDefault="00B41AC3" w:rsidP="004C5E43">
      <w:pPr>
        <w:pStyle w:val="Sinespaciado"/>
        <w:jc w:val="both"/>
        <w:rPr>
          <w:rFonts w:ascii="Arial" w:hAnsi="Arial" w:cs="Arial"/>
          <w:sz w:val="24"/>
          <w:szCs w:val="24"/>
        </w:rPr>
      </w:pPr>
      <w:r w:rsidRPr="00E65730">
        <w:rPr>
          <w:rFonts w:ascii="Arial" w:hAnsi="Arial" w:cs="Arial"/>
          <w:sz w:val="24"/>
          <w:szCs w:val="24"/>
        </w:rPr>
        <w:t xml:space="preserve"> </w:t>
      </w:r>
    </w:p>
    <w:p w:rsidR="00B41AC3" w:rsidRPr="00E65730" w:rsidRDefault="00B41AC3" w:rsidP="004C5E43">
      <w:pPr>
        <w:pStyle w:val="Sinespaciado"/>
        <w:jc w:val="both"/>
        <w:rPr>
          <w:rFonts w:ascii="Arial" w:hAnsi="Arial" w:cs="Arial"/>
          <w:sz w:val="24"/>
          <w:szCs w:val="24"/>
        </w:rPr>
      </w:pPr>
      <w:r w:rsidRPr="00E65730">
        <w:rPr>
          <w:rFonts w:ascii="Arial" w:hAnsi="Arial" w:cs="Arial"/>
          <w:sz w:val="24"/>
          <w:szCs w:val="24"/>
        </w:rPr>
        <w:t xml:space="preserve">El presente </w:t>
      </w:r>
      <w:r w:rsidRPr="00E65730">
        <w:rPr>
          <w:rFonts w:ascii="Arial" w:hAnsi="Arial" w:cs="Arial"/>
          <w:b/>
          <w:sz w:val="24"/>
          <w:szCs w:val="24"/>
        </w:rPr>
        <w:t>Reglamento</w:t>
      </w:r>
      <w:r w:rsidRPr="00E65730">
        <w:rPr>
          <w:rFonts w:ascii="Arial" w:hAnsi="Arial" w:cs="Arial"/>
          <w:sz w:val="24"/>
          <w:szCs w:val="24"/>
        </w:rPr>
        <w:t xml:space="preserve"> es el vehículo normativo para ejecutar las disposiciones establecidas en los Estatutos</w:t>
      </w:r>
      <w:r w:rsidRPr="00E65730">
        <w:rPr>
          <w:rFonts w:ascii="Arial" w:hAnsi="Arial" w:cs="Arial"/>
          <w:b/>
          <w:sz w:val="24"/>
          <w:szCs w:val="24"/>
        </w:rPr>
        <w:t xml:space="preserve"> </w:t>
      </w:r>
      <w:r w:rsidRPr="00E65730">
        <w:rPr>
          <w:rFonts w:ascii="Arial" w:hAnsi="Arial" w:cs="Arial"/>
          <w:sz w:val="24"/>
          <w:szCs w:val="24"/>
        </w:rPr>
        <w:t xml:space="preserve">del Partido, a efecto de proveer a su exacta observancia en el ámbito administrativo intrapartidario. </w:t>
      </w:r>
    </w:p>
    <w:p w:rsidR="00B41AC3" w:rsidRPr="00E65730" w:rsidRDefault="00B41AC3" w:rsidP="004C5E43">
      <w:pPr>
        <w:pStyle w:val="Sinespaciado"/>
        <w:rPr>
          <w:rFonts w:ascii="Arial" w:hAnsi="Arial" w:cs="Arial"/>
          <w:sz w:val="24"/>
          <w:szCs w:val="24"/>
        </w:rPr>
      </w:pPr>
    </w:p>
    <w:p w:rsidR="00B41AC3" w:rsidRPr="00E65730" w:rsidRDefault="00B41AC3" w:rsidP="004C5E43">
      <w:pPr>
        <w:pStyle w:val="Sinespaciado"/>
        <w:jc w:val="both"/>
        <w:rPr>
          <w:rFonts w:ascii="Arial" w:hAnsi="Arial" w:cs="Arial"/>
          <w:b/>
          <w:sz w:val="24"/>
          <w:szCs w:val="24"/>
        </w:rPr>
      </w:pPr>
      <w:r w:rsidRPr="00E65730">
        <w:rPr>
          <w:rFonts w:ascii="Arial" w:hAnsi="Arial" w:cs="Arial"/>
          <w:b/>
          <w:sz w:val="24"/>
          <w:szCs w:val="24"/>
        </w:rPr>
        <w:t xml:space="preserve">Artículo 2. </w:t>
      </w:r>
      <w:r w:rsidRPr="00E65730">
        <w:rPr>
          <w:rFonts w:ascii="Arial" w:hAnsi="Arial" w:cs="Arial"/>
          <w:sz w:val="24"/>
          <w:szCs w:val="24"/>
        </w:rPr>
        <w:t xml:space="preserve">La Comisión Nacional de Procesos Internos es la </w:t>
      </w:r>
      <w:r w:rsidRPr="00E65730">
        <w:rPr>
          <w:rFonts w:ascii="Arial" w:hAnsi="Arial" w:cs="Arial"/>
          <w:b/>
          <w:sz w:val="24"/>
          <w:szCs w:val="24"/>
        </w:rPr>
        <w:t>única</w:t>
      </w:r>
      <w:r w:rsidRPr="00E65730">
        <w:rPr>
          <w:rFonts w:ascii="Arial" w:hAnsi="Arial" w:cs="Arial"/>
          <w:sz w:val="24"/>
          <w:szCs w:val="24"/>
        </w:rPr>
        <w:t xml:space="preserve"> instancia responsable </w:t>
      </w:r>
      <w:r w:rsidRPr="00E65730">
        <w:rPr>
          <w:rFonts w:ascii="Arial" w:hAnsi="Arial" w:cs="Arial"/>
          <w:b/>
          <w:sz w:val="24"/>
          <w:szCs w:val="24"/>
        </w:rPr>
        <w:t xml:space="preserve">del Partido Revolucionario Institucional </w:t>
      </w:r>
      <w:r w:rsidRPr="00E65730">
        <w:rPr>
          <w:rFonts w:ascii="Arial" w:hAnsi="Arial" w:cs="Arial"/>
          <w:sz w:val="24"/>
          <w:szCs w:val="24"/>
        </w:rPr>
        <w:t xml:space="preserve">de organizar, conducir, dirigir, validar y evaluar </w:t>
      </w:r>
      <w:r w:rsidRPr="00E65730">
        <w:rPr>
          <w:rFonts w:ascii="Arial" w:hAnsi="Arial" w:cs="Arial"/>
          <w:b/>
          <w:sz w:val="24"/>
          <w:szCs w:val="24"/>
        </w:rPr>
        <w:t xml:space="preserve">los procesos internos para la elección de dirigentes del nivel nacional, así como para la elección y postulación de candidaturas federales a cargos de elección popular. </w:t>
      </w:r>
    </w:p>
    <w:p w:rsidR="00B41AC3" w:rsidRPr="00E65730" w:rsidRDefault="00B41AC3" w:rsidP="004C5E43">
      <w:pPr>
        <w:pStyle w:val="Sinespaciado"/>
        <w:jc w:val="both"/>
        <w:rPr>
          <w:rFonts w:ascii="Arial" w:hAnsi="Arial" w:cs="Arial"/>
          <w:b/>
          <w:sz w:val="24"/>
          <w:szCs w:val="24"/>
        </w:rPr>
      </w:pPr>
    </w:p>
    <w:p w:rsidR="00B41AC3" w:rsidRPr="00E65730" w:rsidRDefault="00B41AC3" w:rsidP="004C5E43">
      <w:pPr>
        <w:pStyle w:val="Sinespaciado"/>
        <w:jc w:val="both"/>
        <w:rPr>
          <w:rFonts w:ascii="Arial" w:hAnsi="Arial" w:cs="Arial"/>
          <w:b/>
          <w:sz w:val="24"/>
          <w:szCs w:val="24"/>
        </w:rPr>
      </w:pPr>
      <w:r w:rsidRPr="00E65730">
        <w:rPr>
          <w:rFonts w:ascii="Arial" w:hAnsi="Arial" w:cs="Arial"/>
          <w:b/>
          <w:sz w:val="24"/>
          <w:szCs w:val="24"/>
        </w:rPr>
        <w:t>Las Comisiones de Procesos Internos de las entidades federativas, de los municipios y de las demarcaciones territoriales de la Ciudad de México, tendrán responsabilidades similares conforme al nivel de que se trate.</w:t>
      </w:r>
    </w:p>
    <w:p w:rsidR="00B41AC3" w:rsidRPr="00E65730" w:rsidRDefault="00B41AC3" w:rsidP="004C5E43">
      <w:pPr>
        <w:pStyle w:val="Sinespaciado"/>
        <w:jc w:val="both"/>
        <w:rPr>
          <w:rFonts w:ascii="Arial" w:hAnsi="Arial" w:cs="Arial"/>
          <w:b/>
          <w:sz w:val="24"/>
          <w:szCs w:val="24"/>
        </w:rPr>
      </w:pPr>
    </w:p>
    <w:p w:rsidR="00B41AC3" w:rsidRPr="00E65730" w:rsidRDefault="00B41AC3" w:rsidP="004C5E43">
      <w:pPr>
        <w:pStyle w:val="Sinespaciado"/>
        <w:jc w:val="both"/>
        <w:rPr>
          <w:rFonts w:ascii="Arial" w:hAnsi="Arial" w:cs="Arial"/>
          <w:b/>
          <w:sz w:val="24"/>
          <w:szCs w:val="24"/>
        </w:rPr>
      </w:pPr>
      <w:r w:rsidRPr="00E65730">
        <w:rPr>
          <w:rFonts w:ascii="Arial" w:hAnsi="Arial" w:cs="Arial"/>
          <w:sz w:val="24"/>
          <w:szCs w:val="24"/>
        </w:rPr>
        <w:t xml:space="preserve">La Comisión Nacional coadyuvará con las Comisiones de Procesos Internos y, en el ejercicio de sus atribuciones, podrá requerir </w:t>
      </w:r>
      <w:r w:rsidRPr="00E65730">
        <w:rPr>
          <w:rFonts w:ascii="Arial" w:hAnsi="Arial" w:cs="Arial"/>
          <w:b/>
          <w:sz w:val="24"/>
          <w:szCs w:val="24"/>
        </w:rPr>
        <w:t xml:space="preserve">a las y los </w:t>
      </w:r>
      <w:r w:rsidRPr="00E65730">
        <w:rPr>
          <w:rFonts w:ascii="Arial" w:hAnsi="Arial" w:cs="Arial"/>
          <w:sz w:val="24"/>
          <w:szCs w:val="24"/>
        </w:rPr>
        <w:t xml:space="preserve">afiliados, cuadros, dirigentes y simpatizantes </w:t>
      </w:r>
      <w:r w:rsidRPr="00E65730">
        <w:rPr>
          <w:rFonts w:ascii="Arial" w:hAnsi="Arial" w:cs="Arial"/>
          <w:b/>
          <w:sz w:val="24"/>
          <w:szCs w:val="24"/>
        </w:rPr>
        <w:t xml:space="preserve">del Partido, </w:t>
      </w:r>
      <w:r w:rsidRPr="00E65730">
        <w:rPr>
          <w:rFonts w:ascii="Arial" w:hAnsi="Arial" w:cs="Arial"/>
          <w:sz w:val="24"/>
          <w:szCs w:val="24"/>
        </w:rPr>
        <w:t>el cumplimiento de los Estatutos y del presente Reglamento.</w:t>
      </w:r>
    </w:p>
    <w:p w:rsidR="00B41AC3" w:rsidRPr="00E65730" w:rsidRDefault="00B41AC3" w:rsidP="004C5E43">
      <w:pPr>
        <w:pStyle w:val="Sinespaciado"/>
        <w:jc w:val="both"/>
        <w:rPr>
          <w:rFonts w:ascii="Arial" w:hAnsi="Arial" w:cs="Arial"/>
          <w:sz w:val="24"/>
          <w:szCs w:val="24"/>
        </w:rPr>
      </w:pPr>
    </w:p>
    <w:p w:rsidR="00B41AC3" w:rsidRPr="00E65730" w:rsidRDefault="00B41AC3" w:rsidP="004C5E43">
      <w:pPr>
        <w:pStyle w:val="Sinespaciado"/>
        <w:jc w:val="both"/>
        <w:rPr>
          <w:rFonts w:ascii="Arial" w:hAnsi="Arial" w:cs="Arial"/>
          <w:sz w:val="24"/>
          <w:szCs w:val="24"/>
        </w:rPr>
      </w:pPr>
      <w:r w:rsidRPr="00E65730">
        <w:rPr>
          <w:rFonts w:ascii="Arial" w:hAnsi="Arial" w:cs="Arial"/>
          <w:sz w:val="24"/>
          <w:szCs w:val="24"/>
        </w:rPr>
        <w:t xml:space="preserve">Los órganos partidistas y sus dependencias, los sectores y las organizaciones del Partido Revolucionario Institucional, sus miembros, militantes, cuadros y dirigentes, así como toda persona que aspire a ser </w:t>
      </w:r>
      <w:r w:rsidRPr="00E65730">
        <w:rPr>
          <w:rFonts w:ascii="Arial" w:hAnsi="Arial" w:cs="Arial"/>
          <w:b/>
          <w:sz w:val="24"/>
          <w:szCs w:val="24"/>
        </w:rPr>
        <w:t xml:space="preserve">titular de una dirigencia o de una candidatura a cargo de elección popular, </w:t>
      </w:r>
      <w:r w:rsidRPr="00E65730">
        <w:rPr>
          <w:rFonts w:ascii="Arial" w:hAnsi="Arial" w:cs="Arial"/>
          <w:sz w:val="24"/>
          <w:szCs w:val="24"/>
        </w:rPr>
        <w:t xml:space="preserve">tendrán la obligación de apoyar a las Comisiones de Procesos Internos en el cumplimiento de sus atribuciones estatutarias y las que el presente ordenamiento señala. </w:t>
      </w:r>
    </w:p>
    <w:p w:rsidR="00B41AC3" w:rsidRPr="00E65730" w:rsidRDefault="00B41AC3" w:rsidP="004C5E43">
      <w:pPr>
        <w:pStyle w:val="Sinespaciado"/>
        <w:jc w:val="both"/>
        <w:rPr>
          <w:rFonts w:ascii="Arial" w:hAnsi="Arial" w:cs="Arial"/>
          <w:sz w:val="24"/>
          <w:szCs w:val="24"/>
        </w:rPr>
      </w:pPr>
    </w:p>
    <w:p w:rsidR="00B41AC3" w:rsidRPr="00E65730" w:rsidRDefault="00B41AC3" w:rsidP="004C5E43">
      <w:pPr>
        <w:pStyle w:val="Sinespaciado"/>
        <w:jc w:val="both"/>
        <w:rPr>
          <w:rFonts w:ascii="Arial" w:hAnsi="Arial" w:cs="Arial"/>
          <w:sz w:val="24"/>
          <w:szCs w:val="24"/>
        </w:rPr>
      </w:pPr>
      <w:r w:rsidRPr="00E65730">
        <w:rPr>
          <w:rFonts w:ascii="Arial" w:hAnsi="Arial" w:cs="Arial"/>
          <w:b/>
          <w:sz w:val="24"/>
          <w:szCs w:val="24"/>
        </w:rPr>
        <w:t xml:space="preserve">Artículo 3. </w:t>
      </w:r>
      <w:r w:rsidRPr="00E65730">
        <w:rPr>
          <w:rFonts w:ascii="Arial" w:hAnsi="Arial" w:cs="Arial"/>
          <w:sz w:val="24"/>
          <w:szCs w:val="24"/>
        </w:rPr>
        <w:t xml:space="preserve">Para los efectos de este Reglamento, se entenderá por: </w:t>
      </w:r>
    </w:p>
    <w:p w:rsidR="00B41AC3" w:rsidRPr="00E65730" w:rsidRDefault="00B41AC3" w:rsidP="004C5E43">
      <w:pPr>
        <w:pStyle w:val="Sinespaciado"/>
        <w:ind w:left="720"/>
        <w:jc w:val="both"/>
        <w:rPr>
          <w:rFonts w:ascii="Arial" w:hAnsi="Arial" w:cs="Arial"/>
          <w:sz w:val="24"/>
          <w:szCs w:val="24"/>
        </w:rPr>
      </w:pPr>
    </w:p>
    <w:p w:rsidR="00B41AC3" w:rsidRPr="00E65730" w:rsidRDefault="00B41AC3" w:rsidP="001217B6">
      <w:pPr>
        <w:pStyle w:val="Sinespaciado"/>
        <w:numPr>
          <w:ilvl w:val="0"/>
          <w:numId w:val="19"/>
        </w:numPr>
        <w:ind w:left="851" w:hanging="142"/>
        <w:jc w:val="both"/>
        <w:rPr>
          <w:rFonts w:ascii="Arial" w:hAnsi="Arial" w:cs="Arial"/>
          <w:sz w:val="24"/>
          <w:szCs w:val="24"/>
        </w:rPr>
      </w:pPr>
      <w:r w:rsidRPr="00E65730">
        <w:rPr>
          <w:rFonts w:ascii="Arial" w:hAnsi="Arial" w:cs="Arial"/>
          <w:sz w:val="24"/>
          <w:szCs w:val="24"/>
        </w:rPr>
        <w:lastRenderedPageBreak/>
        <w:t xml:space="preserve">Aspirantes: </w:t>
      </w:r>
      <w:r w:rsidRPr="00E65730">
        <w:rPr>
          <w:rFonts w:ascii="Arial" w:hAnsi="Arial" w:cs="Arial"/>
          <w:b/>
          <w:sz w:val="24"/>
          <w:szCs w:val="24"/>
        </w:rPr>
        <w:t>Personas c</w:t>
      </w:r>
      <w:r w:rsidRPr="00E65730">
        <w:rPr>
          <w:rFonts w:ascii="Arial" w:hAnsi="Arial" w:cs="Arial"/>
          <w:sz w:val="24"/>
          <w:szCs w:val="24"/>
        </w:rPr>
        <w:t>iudadan</w:t>
      </w:r>
      <w:r w:rsidRPr="00E65730">
        <w:rPr>
          <w:rFonts w:ascii="Arial" w:hAnsi="Arial" w:cs="Arial"/>
          <w:b/>
          <w:sz w:val="24"/>
          <w:szCs w:val="24"/>
        </w:rPr>
        <w:t>a</w:t>
      </w:r>
      <w:r w:rsidRPr="00E65730">
        <w:rPr>
          <w:rFonts w:ascii="Arial" w:hAnsi="Arial" w:cs="Arial"/>
          <w:sz w:val="24"/>
          <w:szCs w:val="24"/>
        </w:rPr>
        <w:t xml:space="preserve">s en pleno goce de sus derechos políticos y partidistas que participan en búsqueda de ser </w:t>
      </w:r>
      <w:r w:rsidRPr="00E65730">
        <w:rPr>
          <w:rFonts w:ascii="Arial" w:hAnsi="Arial" w:cs="Arial"/>
          <w:b/>
          <w:sz w:val="24"/>
          <w:szCs w:val="24"/>
        </w:rPr>
        <w:t>electas</w:t>
      </w:r>
      <w:r w:rsidRPr="00E65730">
        <w:rPr>
          <w:rFonts w:ascii="Arial" w:hAnsi="Arial" w:cs="Arial"/>
          <w:sz w:val="24"/>
          <w:szCs w:val="24"/>
        </w:rPr>
        <w:t xml:space="preserve"> a cargos de elección popular o de dirigencia del Partido, en los términos de la convocatoria respectiva.</w:t>
      </w:r>
    </w:p>
    <w:p w:rsidR="00B41AC3" w:rsidRPr="00E65730" w:rsidRDefault="00B41AC3" w:rsidP="001217B6">
      <w:pPr>
        <w:pStyle w:val="Sinespaciado"/>
        <w:numPr>
          <w:ilvl w:val="0"/>
          <w:numId w:val="19"/>
        </w:numPr>
        <w:ind w:left="851" w:hanging="142"/>
        <w:jc w:val="both"/>
        <w:rPr>
          <w:rFonts w:ascii="Arial" w:hAnsi="Arial" w:cs="Arial"/>
          <w:sz w:val="24"/>
          <w:szCs w:val="24"/>
        </w:rPr>
      </w:pPr>
      <w:r w:rsidRPr="00E65730">
        <w:rPr>
          <w:rFonts w:ascii="Arial" w:hAnsi="Arial" w:cs="Arial"/>
          <w:sz w:val="24"/>
          <w:szCs w:val="24"/>
        </w:rPr>
        <w:t>Candidat</w:t>
      </w:r>
      <w:r w:rsidRPr="00E65730">
        <w:rPr>
          <w:rFonts w:ascii="Arial" w:hAnsi="Arial" w:cs="Arial"/>
          <w:b/>
          <w:sz w:val="24"/>
          <w:szCs w:val="24"/>
        </w:rPr>
        <w:t xml:space="preserve">a o candidato </w:t>
      </w:r>
      <w:r w:rsidRPr="00E65730">
        <w:rPr>
          <w:rFonts w:ascii="Arial" w:hAnsi="Arial" w:cs="Arial"/>
          <w:sz w:val="24"/>
          <w:szCs w:val="24"/>
        </w:rPr>
        <w:t>a cargo de elección popular: Aspirante a contender en un proceso electoral constitucional.</w:t>
      </w:r>
    </w:p>
    <w:p w:rsidR="00B41AC3" w:rsidRPr="00E65730" w:rsidRDefault="00B41AC3" w:rsidP="001217B6">
      <w:pPr>
        <w:pStyle w:val="Sinespaciado"/>
        <w:numPr>
          <w:ilvl w:val="0"/>
          <w:numId w:val="19"/>
        </w:numPr>
        <w:ind w:left="851" w:hanging="142"/>
        <w:jc w:val="both"/>
        <w:rPr>
          <w:rFonts w:ascii="Arial" w:hAnsi="Arial" w:cs="Arial"/>
          <w:sz w:val="24"/>
          <w:szCs w:val="24"/>
        </w:rPr>
      </w:pPr>
      <w:r w:rsidRPr="00E65730">
        <w:rPr>
          <w:rFonts w:ascii="Arial" w:hAnsi="Arial" w:cs="Arial"/>
          <w:sz w:val="24"/>
          <w:szCs w:val="24"/>
        </w:rPr>
        <w:t>Candidat</w:t>
      </w:r>
      <w:r w:rsidRPr="00E65730">
        <w:rPr>
          <w:rFonts w:ascii="Arial" w:hAnsi="Arial" w:cs="Arial"/>
          <w:b/>
          <w:sz w:val="24"/>
          <w:szCs w:val="24"/>
        </w:rPr>
        <w:t>a o candidato</w:t>
      </w:r>
      <w:r w:rsidRPr="00E65730">
        <w:rPr>
          <w:rFonts w:ascii="Arial" w:hAnsi="Arial" w:cs="Arial"/>
          <w:sz w:val="24"/>
          <w:szCs w:val="24"/>
        </w:rPr>
        <w:t xml:space="preserve"> a dirigente: Militante que aspira ocupar un cargo dentro de los órganos de dirección del Partido </w:t>
      </w:r>
      <w:r w:rsidRPr="00E65730">
        <w:rPr>
          <w:rFonts w:ascii="Arial" w:hAnsi="Arial" w:cs="Arial"/>
          <w:b/>
          <w:sz w:val="24"/>
          <w:szCs w:val="24"/>
        </w:rPr>
        <w:t xml:space="preserve">a que se refieren las bases I, II, IV, VII, VIII, XI y XII del artículo 66 de los Estatutos, </w:t>
      </w:r>
      <w:r w:rsidRPr="00E65730">
        <w:rPr>
          <w:rFonts w:ascii="Arial" w:hAnsi="Arial" w:cs="Arial"/>
          <w:sz w:val="24"/>
          <w:szCs w:val="24"/>
        </w:rPr>
        <w:t xml:space="preserve">que habiéndose registrado en tiempo y forma </w:t>
      </w:r>
      <w:r w:rsidRPr="00E65730">
        <w:rPr>
          <w:rFonts w:ascii="Arial" w:hAnsi="Arial" w:cs="Arial"/>
          <w:b/>
          <w:sz w:val="24"/>
          <w:szCs w:val="24"/>
        </w:rPr>
        <w:t>conforme a</w:t>
      </w:r>
      <w:r w:rsidRPr="00E65730">
        <w:rPr>
          <w:rFonts w:ascii="Arial" w:hAnsi="Arial" w:cs="Arial"/>
          <w:sz w:val="24"/>
          <w:szCs w:val="24"/>
        </w:rPr>
        <w:t xml:space="preserve"> la convocatoria respectiva, obtenga de la Comisión de Procesos Internos competente el dictamen procedente.</w:t>
      </w:r>
    </w:p>
    <w:p w:rsidR="00B41AC3" w:rsidRPr="00E65730" w:rsidRDefault="00B41AC3" w:rsidP="001217B6">
      <w:pPr>
        <w:pStyle w:val="Sinespaciado"/>
        <w:numPr>
          <w:ilvl w:val="0"/>
          <w:numId w:val="19"/>
        </w:numPr>
        <w:ind w:left="851" w:hanging="142"/>
        <w:jc w:val="both"/>
        <w:rPr>
          <w:rFonts w:ascii="Arial" w:hAnsi="Arial" w:cs="Arial"/>
          <w:sz w:val="24"/>
          <w:szCs w:val="24"/>
        </w:rPr>
      </w:pPr>
      <w:r w:rsidRPr="00E65730">
        <w:rPr>
          <w:rFonts w:ascii="Arial" w:hAnsi="Arial" w:cs="Arial"/>
          <w:sz w:val="24"/>
          <w:szCs w:val="24"/>
        </w:rPr>
        <w:t>Caso de fuerza mayor: Situación producida por hechos del hombre, a los cuales no haya sido posible resistir, que se generan de manera imprevista y que amenaza o altera el desarrollo eficaz y normal de un proceso interno;</w:t>
      </w:r>
    </w:p>
    <w:p w:rsidR="00B41AC3" w:rsidRPr="00E65730" w:rsidRDefault="00B41AC3" w:rsidP="001217B6">
      <w:pPr>
        <w:pStyle w:val="Sinespaciado"/>
        <w:numPr>
          <w:ilvl w:val="0"/>
          <w:numId w:val="19"/>
        </w:numPr>
        <w:ind w:left="851" w:hanging="142"/>
        <w:jc w:val="both"/>
        <w:rPr>
          <w:rFonts w:ascii="Arial" w:hAnsi="Arial" w:cs="Arial"/>
          <w:sz w:val="24"/>
          <w:szCs w:val="24"/>
        </w:rPr>
      </w:pPr>
      <w:r w:rsidRPr="00E65730">
        <w:rPr>
          <w:rFonts w:ascii="Arial" w:hAnsi="Arial" w:cs="Arial"/>
          <w:sz w:val="24"/>
          <w:szCs w:val="24"/>
        </w:rPr>
        <w:t xml:space="preserve">Caso fortuito: Acontecimiento natural, accidental o casual, sin la intervención de intención humana, por acción </w:t>
      </w:r>
      <w:r w:rsidRPr="00E65730">
        <w:rPr>
          <w:rFonts w:ascii="Arial" w:hAnsi="Arial" w:cs="Arial"/>
          <w:b/>
          <w:sz w:val="24"/>
          <w:szCs w:val="24"/>
        </w:rPr>
        <w:t xml:space="preserve">ni por </w:t>
      </w:r>
      <w:r w:rsidRPr="00E65730">
        <w:rPr>
          <w:rFonts w:ascii="Arial" w:hAnsi="Arial" w:cs="Arial"/>
          <w:sz w:val="24"/>
          <w:szCs w:val="24"/>
        </w:rPr>
        <w:t>omisión, que altera el desarrollo ordinario de un proceso interno.</w:t>
      </w:r>
    </w:p>
    <w:p w:rsidR="00B41AC3" w:rsidRPr="00E65730" w:rsidRDefault="00B41AC3" w:rsidP="001217B6">
      <w:pPr>
        <w:pStyle w:val="Sinespaciado"/>
        <w:numPr>
          <w:ilvl w:val="0"/>
          <w:numId w:val="19"/>
        </w:numPr>
        <w:ind w:left="851" w:hanging="142"/>
        <w:jc w:val="both"/>
        <w:rPr>
          <w:rFonts w:ascii="Arial" w:hAnsi="Arial" w:cs="Arial"/>
          <w:sz w:val="24"/>
          <w:szCs w:val="24"/>
        </w:rPr>
      </w:pPr>
      <w:r w:rsidRPr="00E65730">
        <w:rPr>
          <w:rFonts w:ascii="Arial" w:hAnsi="Arial" w:cs="Arial"/>
          <w:b/>
          <w:sz w:val="24"/>
          <w:szCs w:val="24"/>
        </w:rPr>
        <w:t>Comisión Nacional: Comisión Nacional de Procesos Internos;</w:t>
      </w:r>
    </w:p>
    <w:p w:rsidR="00B41AC3" w:rsidRPr="00E65730" w:rsidRDefault="00B41AC3" w:rsidP="001217B6">
      <w:pPr>
        <w:pStyle w:val="Sinespaciado"/>
        <w:numPr>
          <w:ilvl w:val="0"/>
          <w:numId w:val="19"/>
        </w:numPr>
        <w:ind w:left="851" w:hanging="142"/>
        <w:jc w:val="both"/>
        <w:rPr>
          <w:rFonts w:ascii="Arial" w:hAnsi="Arial" w:cs="Arial"/>
          <w:sz w:val="24"/>
          <w:szCs w:val="24"/>
        </w:rPr>
      </w:pPr>
      <w:r w:rsidRPr="00E65730">
        <w:rPr>
          <w:rFonts w:ascii="Arial" w:hAnsi="Arial" w:cs="Arial"/>
          <w:sz w:val="24"/>
          <w:szCs w:val="24"/>
        </w:rPr>
        <w:t xml:space="preserve">Comisión para la Postulación de </w:t>
      </w:r>
      <w:r w:rsidRPr="00E65730">
        <w:rPr>
          <w:rFonts w:ascii="Arial" w:hAnsi="Arial" w:cs="Arial"/>
          <w:b/>
          <w:sz w:val="24"/>
          <w:szCs w:val="24"/>
        </w:rPr>
        <w:t>Candidaturas</w:t>
      </w:r>
      <w:r w:rsidRPr="00E65730">
        <w:rPr>
          <w:rFonts w:ascii="Arial" w:hAnsi="Arial" w:cs="Arial"/>
          <w:sz w:val="24"/>
          <w:szCs w:val="24"/>
        </w:rPr>
        <w:t xml:space="preserve">: Órgano temporal, de integración colegiada, encargado de postular a  </w:t>
      </w:r>
      <w:r w:rsidRPr="00E65730">
        <w:rPr>
          <w:rFonts w:ascii="Arial" w:hAnsi="Arial" w:cs="Arial"/>
          <w:b/>
          <w:sz w:val="24"/>
          <w:szCs w:val="24"/>
        </w:rPr>
        <w:t xml:space="preserve">las personas idóneas en las candidaturas a cargos de elección popular del Congreso de la Unión, las legislaturas locales, ayuntamientos y alcaldías. </w:t>
      </w:r>
    </w:p>
    <w:p w:rsidR="00B41AC3" w:rsidRPr="00E65730" w:rsidRDefault="00B41AC3" w:rsidP="001217B6">
      <w:pPr>
        <w:pStyle w:val="Sinespaciado"/>
        <w:numPr>
          <w:ilvl w:val="0"/>
          <w:numId w:val="19"/>
        </w:numPr>
        <w:ind w:left="851" w:hanging="142"/>
        <w:jc w:val="both"/>
        <w:rPr>
          <w:rFonts w:ascii="Arial" w:hAnsi="Arial" w:cs="Arial"/>
          <w:b/>
          <w:sz w:val="24"/>
          <w:szCs w:val="24"/>
        </w:rPr>
      </w:pPr>
      <w:r w:rsidRPr="00E65730">
        <w:rPr>
          <w:rFonts w:ascii="Arial" w:hAnsi="Arial" w:cs="Arial"/>
          <w:b/>
          <w:sz w:val="24"/>
          <w:szCs w:val="24"/>
        </w:rPr>
        <w:t>Comisionadas y Comisionados: Integrantes de las Comisiones de Procesos Internos, entre quienes se encontrará la persona titular de la Presidencia de las mismas.</w:t>
      </w:r>
    </w:p>
    <w:p w:rsidR="00B41AC3" w:rsidRPr="00E65730" w:rsidRDefault="00B41AC3" w:rsidP="001217B6">
      <w:pPr>
        <w:pStyle w:val="Sinespaciado"/>
        <w:numPr>
          <w:ilvl w:val="0"/>
          <w:numId w:val="19"/>
        </w:numPr>
        <w:ind w:left="851" w:hanging="142"/>
        <w:jc w:val="both"/>
        <w:rPr>
          <w:rFonts w:ascii="Arial" w:hAnsi="Arial" w:cs="Arial"/>
          <w:b/>
          <w:sz w:val="24"/>
          <w:szCs w:val="24"/>
        </w:rPr>
      </w:pPr>
      <w:r w:rsidRPr="00E65730">
        <w:rPr>
          <w:rFonts w:ascii="Arial" w:hAnsi="Arial" w:cs="Arial"/>
          <w:sz w:val="24"/>
          <w:szCs w:val="24"/>
        </w:rPr>
        <w:t xml:space="preserve">Comisiones de Procesos Internos: Término genérico para designar a las Comisiones de Procesos Internos </w:t>
      </w:r>
      <w:r w:rsidRPr="00E65730">
        <w:rPr>
          <w:rFonts w:ascii="Arial" w:hAnsi="Arial" w:cs="Arial"/>
          <w:b/>
          <w:sz w:val="24"/>
          <w:szCs w:val="24"/>
        </w:rPr>
        <w:t xml:space="preserve">de nivel nacional, de las entidades federativas, municipales y de las demarcaciones territoriales de la Ciudad de México. </w:t>
      </w:r>
    </w:p>
    <w:p w:rsidR="00B41AC3" w:rsidRPr="00E65730" w:rsidRDefault="00B41AC3" w:rsidP="001217B6">
      <w:pPr>
        <w:pStyle w:val="Sinespaciado"/>
        <w:numPr>
          <w:ilvl w:val="0"/>
          <w:numId w:val="19"/>
        </w:numPr>
        <w:ind w:left="851" w:hanging="142"/>
        <w:jc w:val="both"/>
        <w:rPr>
          <w:rFonts w:ascii="Arial" w:hAnsi="Arial" w:cs="Arial"/>
          <w:sz w:val="24"/>
          <w:szCs w:val="24"/>
        </w:rPr>
      </w:pPr>
      <w:r w:rsidRPr="00E65730">
        <w:rPr>
          <w:rFonts w:ascii="Arial" w:hAnsi="Arial" w:cs="Arial"/>
          <w:sz w:val="24"/>
          <w:szCs w:val="24"/>
        </w:rPr>
        <w:t xml:space="preserve">Convocatoria: </w:t>
      </w:r>
      <w:r w:rsidRPr="00E65730">
        <w:rPr>
          <w:rFonts w:ascii="Arial" w:hAnsi="Arial" w:cs="Arial"/>
          <w:b/>
          <w:sz w:val="24"/>
          <w:szCs w:val="24"/>
        </w:rPr>
        <w:t>Documento</w:t>
      </w:r>
      <w:r w:rsidRPr="00E65730">
        <w:rPr>
          <w:rFonts w:ascii="Arial" w:hAnsi="Arial" w:cs="Arial"/>
          <w:sz w:val="24"/>
          <w:szCs w:val="24"/>
        </w:rPr>
        <w:t xml:space="preserve"> que se expide por la instancia competente del Partido para </w:t>
      </w:r>
      <w:r w:rsidRPr="00E65730">
        <w:rPr>
          <w:rFonts w:ascii="Arial" w:hAnsi="Arial" w:cs="Arial"/>
          <w:b/>
          <w:sz w:val="24"/>
          <w:szCs w:val="24"/>
        </w:rPr>
        <w:t xml:space="preserve">convocar y </w:t>
      </w:r>
      <w:r w:rsidRPr="00E65730">
        <w:rPr>
          <w:rFonts w:ascii="Arial" w:hAnsi="Arial" w:cs="Arial"/>
          <w:sz w:val="24"/>
          <w:szCs w:val="24"/>
        </w:rPr>
        <w:t xml:space="preserve">normar el procedimiento para elegir dirigentes o postular  </w:t>
      </w:r>
      <w:r w:rsidRPr="00E65730">
        <w:rPr>
          <w:rFonts w:ascii="Arial" w:hAnsi="Arial" w:cs="Arial"/>
          <w:b/>
          <w:sz w:val="24"/>
          <w:szCs w:val="24"/>
        </w:rPr>
        <w:t>candidatas y candidatos</w:t>
      </w:r>
      <w:r w:rsidRPr="00E65730">
        <w:rPr>
          <w:rFonts w:ascii="Arial" w:hAnsi="Arial" w:cs="Arial"/>
          <w:sz w:val="24"/>
          <w:szCs w:val="24"/>
        </w:rPr>
        <w:t xml:space="preserve"> a cargos de elección popular.</w:t>
      </w:r>
    </w:p>
    <w:p w:rsidR="00B41AC3" w:rsidRPr="00E65730" w:rsidRDefault="00B41AC3" w:rsidP="001217B6">
      <w:pPr>
        <w:pStyle w:val="Sinespaciado"/>
        <w:numPr>
          <w:ilvl w:val="0"/>
          <w:numId w:val="19"/>
        </w:numPr>
        <w:ind w:left="851" w:hanging="142"/>
        <w:jc w:val="both"/>
        <w:rPr>
          <w:rFonts w:ascii="Arial" w:hAnsi="Arial" w:cs="Arial"/>
          <w:sz w:val="24"/>
          <w:szCs w:val="24"/>
        </w:rPr>
      </w:pPr>
      <w:r w:rsidRPr="00E65730">
        <w:rPr>
          <w:rFonts w:ascii="Arial" w:hAnsi="Arial" w:cs="Arial"/>
          <w:sz w:val="24"/>
          <w:szCs w:val="24"/>
        </w:rPr>
        <w:t xml:space="preserve">Cuadros: </w:t>
      </w:r>
      <w:r w:rsidRPr="00E65730">
        <w:rPr>
          <w:rFonts w:ascii="Arial" w:hAnsi="Arial" w:cs="Arial"/>
          <w:b/>
          <w:sz w:val="24"/>
          <w:szCs w:val="24"/>
        </w:rPr>
        <w:t xml:space="preserve">Personas </w:t>
      </w:r>
      <w:r w:rsidRPr="00E65730">
        <w:rPr>
          <w:rFonts w:ascii="Arial" w:hAnsi="Arial" w:cs="Arial"/>
          <w:sz w:val="24"/>
          <w:szCs w:val="24"/>
        </w:rPr>
        <w:t>quienes con motivo de su militancia se encuentren en alguno de los supuestos señalados en los incisos de la fracción III del artículo 23 de los Estatutos.</w:t>
      </w:r>
    </w:p>
    <w:p w:rsidR="00B41AC3" w:rsidRPr="00E65730" w:rsidRDefault="00B41AC3" w:rsidP="001217B6">
      <w:pPr>
        <w:pStyle w:val="Sinespaciado"/>
        <w:numPr>
          <w:ilvl w:val="0"/>
          <w:numId w:val="19"/>
        </w:numPr>
        <w:ind w:left="851" w:hanging="142"/>
        <w:jc w:val="both"/>
        <w:rPr>
          <w:rFonts w:ascii="Arial" w:hAnsi="Arial" w:cs="Arial"/>
          <w:sz w:val="24"/>
          <w:szCs w:val="24"/>
        </w:rPr>
      </w:pPr>
      <w:r w:rsidRPr="00E65730">
        <w:rPr>
          <w:rFonts w:ascii="Arial" w:hAnsi="Arial" w:cs="Arial"/>
          <w:b/>
          <w:sz w:val="24"/>
          <w:szCs w:val="24"/>
        </w:rPr>
        <w:t>Demarcación territorial: base de la división territorial y de la organización político administrativa de la Ciudad de México</w:t>
      </w:r>
      <w:r w:rsidRPr="00E65730">
        <w:rPr>
          <w:rFonts w:ascii="Arial" w:hAnsi="Arial" w:cs="Arial"/>
          <w:sz w:val="24"/>
          <w:szCs w:val="24"/>
        </w:rPr>
        <w:t xml:space="preserve"> </w:t>
      </w:r>
    </w:p>
    <w:p w:rsidR="00B41AC3" w:rsidRPr="00E65730" w:rsidRDefault="00B41AC3" w:rsidP="001217B6">
      <w:pPr>
        <w:pStyle w:val="Sinespaciado"/>
        <w:numPr>
          <w:ilvl w:val="0"/>
          <w:numId w:val="19"/>
        </w:numPr>
        <w:ind w:left="851" w:hanging="142"/>
        <w:jc w:val="both"/>
        <w:rPr>
          <w:rFonts w:ascii="Arial" w:hAnsi="Arial" w:cs="Arial"/>
          <w:sz w:val="24"/>
          <w:szCs w:val="24"/>
        </w:rPr>
      </w:pPr>
      <w:r w:rsidRPr="00E65730">
        <w:rPr>
          <w:rFonts w:ascii="Arial" w:hAnsi="Arial" w:cs="Arial"/>
          <w:sz w:val="24"/>
          <w:szCs w:val="24"/>
        </w:rPr>
        <w:t xml:space="preserve">Dictamen: Resolución que define si </w:t>
      </w:r>
      <w:r w:rsidRPr="00E65730">
        <w:rPr>
          <w:rFonts w:ascii="Arial" w:hAnsi="Arial" w:cs="Arial"/>
          <w:b/>
          <w:sz w:val="24"/>
          <w:szCs w:val="24"/>
        </w:rPr>
        <w:t>las y</w:t>
      </w:r>
      <w:r w:rsidRPr="00E65730">
        <w:rPr>
          <w:rFonts w:ascii="Arial" w:hAnsi="Arial" w:cs="Arial"/>
          <w:sz w:val="24"/>
          <w:szCs w:val="24"/>
        </w:rPr>
        <w:t xml:space="preserve"> los aspirantes a dirigentes o </w:t>
      </w:r>
      <w:r w:rsidRPr="00E65730">
        <w:rPr>
          <w:rFonts w:ascii="Arial" w:hAnsi="Arial" w:cs="Arial"/>
          <w:b/>
          <w:sz w:val="24"/>
          <w:szCs w:val="24"/>
        </w:rPr>
        <w:t xml:space="preserve">a obtener una candidatura </w:t>
      </w:r>
      <w:r w:rsidRPr="00E65730">
        <w:rPr>
          <w:rFonts w:ascii="Arial" w:hAnsi="Arial" w:cs="Arial"/>
          <w:sz w:val="24"/>
          <w:szCs w:val="24"/>
        </w:rPr>
        <w:t>a cargos de elección popular, cumplen con los requisitos constitucionales, legales, estatutarios, normativos, así como de la convocatoria respectiva.</w:t>
      </w:r>
    </w:p>
    <w:p w:rsidR="00B41AC3" w:rsidRPr="00E65730" w:rsidRDefault="00B41AC3" w:rsidP="001217B6">
      <w:pPr>
        <w:pStyle w:val="Sinespaciado"/>
        <w:numPr>
          <w:ilvl w:val="0"/>
          <w:numId w:val="19"/>
        </w:numPr>
        <w:ind w:left="851" w:hanging="142"/>
        <w:jc w:val="both"/>
        <w:rPr>
          <w:rFonts w:ascii="Arial" w:hAnsi="Arial" w:cs="Arial"/>
          <w:sz w:val="24"/>
          <w:szCs w:val="24"/>
        </w:rPr>
      </w:pPr>
      <w:r w:rsidRPr="00E65730">
        <w:rPr>
          <w:rFonts w:ascii="Arial" w:hAnsi="Arial" w:cs="Arial"/>
          <w:sz w:val="24"/>
          <w:szCs w:val="24"/>
        </w:rPr>
        <w:t xml:space="preserve">Dirigentes: </w:t>
      </w:r>
      <w:r w:rsidRPr="00E65730">
        <w:rPr>
          <w:rFonts w:ascii="Arial" w:hAnsi="Arial" w:cs="Arial"/>
          <w:b/>
          <w:sz w:val="24"/>
          <w:szCs w:val="24"/>
        </w:rPr>
        <w:t>Las y los</w:t>
      </w:r>
      <w:r w:rsidRPr="00E65730">
        <w:rPr>
          <w:rFonts w:ascii="Arial" w:hAnsi="Arial" w:cs="Arial"/>
          <w:sz w:val="24"/>
          <w:szCs w:val="24"/>
        </w:rPr>
        <w:t xml:space="preserve"> integrantes de los órganos de dirección previstos en la fracción IV del artículo 23 de los Estatutos.</w:t>
      </w:r>
    </w:p>
    <w:p w:rsidR="00B41AC3" w:rsidRPr="00E65730" w:rsidRDefault="00B41AC3" w:rsidP="001217B6">
      <w:pPr>
        <w:pStyle w:val="Sinespaciado"/>
        <w:numPr>
          <w:ilvl w:val="0"/>
          <w:numId w:val="19"/>
        </w:numPr>
        <w:ind w:left="851" w:hanging="142"/>
        <w:jc w:val="both"/>
        <w:rPr>
          <w:rFonts w:ascii="Arial" w:hAnsi="Arial" w:cs="Arial"/>
          <w:sz w:val="24"/>
          <w:szCs w:val="24"/>
        </w:rPr>
      </w:pPr>
      <w:r w:rsidRPr="00E65730">
        <w:rPr>
          <w:rFonts w:ascii="Arial" w:hAnsi="Arial" w:cs="Arial"/>
          <w:b/>
          <w:sz w:val="24"/>
          <w:szCs w:val="24"/>
        </w:rPr>
        <w:t>Electorado</w:t>
      </w:r>
      <w:r w:rsidRPr="00E65730">
        <w:rPr>
          <w:rFonts w:ascii="Arial" w:hAnsi="Arial" w:cs="Arial"/>
          <w:sz w:val="24"/>
          <w:szCs w:val="24"/>
        </w:rPr>
        <w:t xml:space="preserve">: </w:t>
      </w:r>
      <w:r w:rsidRPr="00E65730">
        <w:rPr>
          <w:rFonts w:ascii="Arial" w:hAnsi="Arial" w:cs="Arial"/>
          <w:b/>
          <w:sz w:val="24"/>
          <w:szCs w:val="24"/>
        </w:rPr>
        <w:t xml:space="preserve">Grupo de personas </w:t>
      </w:r>
      <w:r w:rsidRPr="00E65730">
        <w:rPr>
          <w:rFonts w:ascii="Arial" w:hAnsi="Arial" w:cs="Arial"/>
          <w:sz w:val="24"/>
          <w:szCs w:val="24"/>
        </w:rPr>
        <w:t>ciudadan</w:t>
      </w:r>
      <w:r w:rsidRPr="00E65730">
        <w:rPr>
          <w:rFonts w:ascii="Arial" w:hAnsi="Arial" w:cs="Arial"/>
          <w:b/>
          <w:sz w:val="24"/>
          <w:szCs w:val="24"/>
        </w:rPr>
        <w:t>a</w:t>
      </w:r>
      <w:r w:rsidRPr="00E65730">
        <w:rPr>
          <w:rFonts w:ascii="Arial" w:hAnsi="Arial" w:cs="Arial"/>
          <w:sz w:val="24"/>
          <w:szCs w:val="24"/>
        </w:rPr>
        <w:t xml:space="preserve">s que en pleno goce de sus derechos políticos, participan en un proceso interno del Partido votando por </w:t>
      </w:r>
      <w:r w:rsidRPr="00E65730">
        <w:rPr>
          <w:rFonts w:ascii="Arial" w:hAnsi="Arial" w:cs="Arial"/>
          <w:b/>
          <w:sz w:val="24"/>
          <w:szCs w:val="24"/>
        </w:rPr>
        <w:t xml:space="preserve">las y los </w:t>
      </w:r>
      <w:r w:rsidRPr="00E65730">
        <w:rPr>
          <w:rFonts w:ascii="Arial" w:hAnsi="Arial" w:cs="Arial"/>
          <w:sz w:val="24"/>
          <w:szCs w:val="24"/>
        </w:rPr>
        <w:t>precandidatos a cargo</w:t>
      </w:r>
      <w:r w:rsidRPr="00E65730">
        <w:rPr>
          <w:rFonts w:ascii="Arial" w:hAnsi="Arial" w:cs="Arial"/>
          <w:b/>
          <w:sz w:val="24"/>
          <w:szCs w:val="24"/>
        </w:rPr>
        <w:t>s</w:t>
      </w:r>
      <w:r w:rsidRPr="00E65730">
        <w:rPr>
          <w:rFonts w:ascii="Arial" w:hAnsi="Arial" w:cs="Arial"/>
          <w:sz w:val="24"/>
          <w:szCs w:val="24"/>
        </w:rPr>
        <w:t xml:space="preserve"> de elección popular </w:t>
      </w:r>
      <w:r w:rsidRPr="00E65730">
        <w:rPr>
          <w:rFonts w:ascii="Arial" w:hAnsi="Arial" w:cs="Arial"/>
          <w:b/>
          <w:sz w:val="24"/>
          <w:szCs w:val="24"/>
        </w:rPr>
        <w:t>o por</w:t>
      </w:r>
      <w:r w:rsidRPr="00E65730">
        <w:rPr>
          <w:rFonts w:ascii="Arial" w:hAnsi="Arial" w:cs="Arial"/>
          <w:sz w:val="24"/>
          <w:szCs w:val="24"/>
        </w:rPr>
        <w:t xml:space="preserve"> </w:t>
      </w:r>
      <w:r w:rsidRPr="00E65730">
        <w:rPr>
          <w:rFonts w:ascii="Arial" w:hAnsi="Arial" w:cs="Arial"/>
          <w:b/>
          <w:sz w:val="24"/>
          <w:szCs w:val="24"/>
        </w:rPr>
        <w:t xml:space="preserve">candidatas y </w:t>
      </w:r>
      <w:r w:rsidRPr="00E65730">
        <w:rPr>
          <w:rFonts w:ascii="Arial" w:hAnsi="Arial" w:cs="Arial"/>
          <w:sz w:val="24"/>
          <w:szCs w:val="24"/>
        </w:rPr>
        <w:t>candidato</w:t>
      </w:r>
      <w:r w:rsidRPr="00E65730">
        <w:rPr>
          <w:rFonts w:ascii="Arial" w:hAnsi="Arial" w:cs="Arial"/>
          <w:b/>
          <w:sz w:val="24"/>
          <w:szCs w:val="24"/>
        </w:rPr>
        <w:t>s</w:t>
      </w:r>
      <w:r w:rsidRPr="00E65730">
        <w:rPr>
          <w:rFonts w:ascii="Arial" w:hAnsi="Arial" w:cs="Arial"/>
          <w:sz w:val="24"/>
          <w:szCs w:val="24"/>
        </w:rPr>
        <w:t xml:space="preserve"> a dirigente</w:t>
      </w:r>
      <w:r w:rsidRPr="00E65730">
        <w:rPr>
          <w:rFonts w:ascii="Arial" w:hAnsi="Arial" w:cs="Arial"/>
          <w:b/>
          <w:sz w:val="24"/>
          <w:szCs w:val="24"/>
        </w:rPr>
        <w:t>s</w:t>
      </w:r>
      <w:r w:rsidRPr="00E65730">
        <w:rPr>
          <w:rFonts w:ascii="Arial" w:hAnsi="Arial" w:cs="Arial"/>
          <w:sz w:val="24"/>
          <w:szCs w:val="24"/>
        </w:rPr>
        <w:t>.</w:t>
      </w:r>
    </w:p>
    <w:p w:rsidR="00B41AC3" w:rsidRPr="00E65730" w:rsidRDefault="00B41AC3" w:rsidP="001217B6">
      <w:pPr>
        <w:pStyle w:val="Sinespaciado"/>
        <w:numPr>
          <w:ilvl w:val="0"/>
          <w:numId w:val="19"/>
        </w:numPr>
        <w:ind w:left="851" w:hanging="142"/>
        <w:jc w:val="both"/>
        <w:rPr>
          <w:rFonts w:ascii="Arial" w:hAnsi="Arial" w:cs="Arial"/>
          <w:sz w:val="24"/>
          <w:szCs w:val="24"/>
        </w:rPr>
      </w:pPr>
      <w:r w:rsidRPr="00E65730">
        <w:rPr>
          <w:rFonts w:ascii="Arial" w:hAnsi="Arial" w:cs="Arial"/>
          <w:b/>
          <w:sz w:val="24"/>
          <w:szCs w:val="24"/>
        </w:rPr>
        <w:lastRenderedPageBreak/>
        <w:t>Enlace</w:t>
      </w:r>
      <w:r w:rsidRPr="00E65730">
        <w:rPr>
          <w:rFonts w:ascii="Arial" w:hAnsi="Arial" w:cs="Arial"/>
          <w:sz w:val="24"/>
          <w:szCs w:val="24"/>
        </w:rPr>
        <w:t xml:space="preserve">: Recurso humano cuya función es proporcionar apoyo jurídico, técnico y/o logístico, así como de realizar tareas de seguimiento y evaluación de los procesos internos. </w:t>
      </w:r>
    </w:p>
    <w:p w:rsidR="00B41AC3" w:rsidRPr="00E65730" w:rsidRDefault="00B41AC3" w:rsidP="001217B6">
      <w:pPr>
        <w:pStyle w:val="Sinespaciado"/>
        <w:numPr>
          <w:ilvl w:val="0"/>
          <w:numId w:val="19"/>
        </w:numPr>
        <w:ind w:left="851" w:hanging="142"/>
        <w:jc w:val="both"/>
        <w:rPr>
          <w:rFonts w:ascii="Arial" w:hAnsi="Arial" w:cs="Arial"/>
          <w:sz w:val="24"/>
          <w:szCs w:val="24"/>
        </w:rPr>
      </w:pPr>
      <w:r w:rsidRPr="00E65730">
        <w:rPr>
          <w:rFonts w:ascii="Arial" w:hAnsi="Arial" w:cs="Arial"/>
          <w:sz w:val="24"/>
          <w:szCs w:val="24"/>
        </w:rPr>
        <w:t>Estatutos: Los Estatutos del Partido Revolucionario Institucional.</w:t>
      </w:r>
    </w:p>
    <w:p w:rsidR="00B41AC3" w:rsidRPr="00E65730" w:rsidRDefault="00B41AC3" w:rsidP="001217B6">
      <w:pPr>
        <w:pStyle w:val="Sinespaciado"/>
        <w:numPr>
          <w:ilvl w:val="0"/>
          <w:numId w:val="19"/>
        </w:numPr>
        <w:ind w:left="851" w:hanging="142"/>
        <w:jc w:val="both"/>
        <w:rPr>
          <w:rFonts w:ascii="Arial" w:hAnsi="Arial" w:cs="Arial"/>
          <w:sz w:val="24"/>
          <w:szCs w:val="24"/>
        </w:rPr>
      </w:pPr>
      <w:r w:rsidRPr="00E65730">
        <w:rPr>
          <w:rFonts w:ascii="Arial" w:hAnsi="Arial" w:cs="Arial"/>
          <w:sz w:val="24"/>
          <w:szCs w:val="24"/>
        </w:rPr>
        <w:t xml:space="preserve">Facultad de atracción: Medio excepcional de actuación estatutaria y reglamentaria con el que cuentan las comisiones de procesos internos sobre los asuntos que conozcan sus similares del nivel inmediato inferior, en virtud de los artículos </w:t>
      </w:r>
      <w:r w:rsidRPr="00E65730">
        <w:rPr>
          <w:rFonts w:ascii="Arial" w:hAnsi="Arial" w:cs="Arial"/>
          <w:b/>
          <w:sz w:val="24"/>
          <w:szCs w:val="24"/>
        </w:rPr>
        <w:t>158</w:t>
      </w:r>
      <w:r w:rsidRPr="00E65730">
        <w:rPr>
          <w:rFonts w:ascii="Arial" w:hAnsi="Arial" w:cs="Arial"/>
          <w:sz w:val="24"/>
          <w:szCs w:val="24"/>
        </w:rPr>
        <w:t xml:space="preserve">, segundo párrafo y </w:t>
      </w:r>
      <w:r w:rsidRPr="00E65730">
        <w:rPr>
          <w:rFonts w:ascii="Arial" w:hAnsi="Arial" w:cs="Arial"/>
          <w:b/>
          <w:sz w:val="24"/>
          <w:szCs w:val="24"/>
        </w:rPr>
        <w:t>195</w:t>
      </w:r>
      <w:r w:rsidRPr="00E65730">
        <w:rPr>
          <w:rFonts w:ascii="Arial" w:hAnsi="Arial" w:cs="Arial"/>
          <w:sz w:val="24"/>
          <w:szCs w:val="24"/>
        </w:rPr>
        <w:t>, segundo párrafo, de los Estatutos.</w:t>
      </w:r>
    </w:p>
    <w:p w:rsidR="00B41AC3" w:rsidRPr="00E65730" w:rsidRDefault="00B41AC3" w:rsidP="001217B6">
      <w:pPr>
        <w:pStyle w:val="Sinespaciado"/>
        <w:numPr>
          <w:ilvl w:val="0"/>
          <w:numId w:val="19"/>
        </w:numPr>
        <w:ind w:left="851" w:hanging="142"/>
        <w:jc w:val="both"/>
        <w:rPr>
          <w:rFonts w:ascii="Arial" w:hAnsi="Arial" w:cs="Arial"/>
          <w:sz w:val="24"/>
          <w:szCs w:val="24"/>
        </w:rPr>
      </w:pPr>
      <w:r w:rsidRPr="00E65730">
        <w:rPr>
          <w:rFonts w:ascii="Arial" w:hAnsi="Arial" w:cs="Arial"/>
          <w:sz w:val="24"/>
          <w:szCs w:val="24"/>
        </w:rPr>
        <w:t xml:space="preserve">Fase previa: Etapa del proceso interno de postulación de </w:t>
      </w:r>
      <w:r w:rsidRPr="00E65730">
        <w:rPr>
          <w:rFonts w:ascii="Arial" w:hAnsi="Arial" w:cs="Arial"/>
          <w:b/>
          <w:sz w:val="24"/>
          <w:szCs w:val="24"/>
        </w:rPr>
        <w:t>candidaturas</w:t>
      </w:r>
      <w:r w:rsidRPr="00E65730">
        <w:rPr>
          <w:rFonts w:ascii="Arial" w:hAnsi="Arial" w:cs="Arial"/>
          <w:sz w:val="24"/>
          <w:szCs w:val="24"/>
        </w:rPr>
        <w:t xml:space="preserve"> a cargos de elección popular, determinada por el Consejo Político que corresponda.</w:t>
      </w:r>
    </w:p>
    <w:p w:rsidR="00B41AC3" w:rsidRPr="00E65730" w:rsidRDefault="00B41AC3" w:rsidP="001217B6">
      <w:pPr>
        <w:pStyle w:val="Sinespaciado"/>
        <w:numPr>
          <w:ilvl w:val="0"/>
          <w:numId w:val="19"/>
        </w:numPr>
        <w:ind w:left="851" w:hanging="142"/>
        <w:jc w:val="both"/>
        <w:rPr>
          <w:rFonts w:ascii="Arial" w:hAnsi="Arial" w:cs="Arial"/>
          <w:sz w:val="24"/>
          <w:szCs w:val="24"/>
        </w:rPr>
      </w:pPr>
      <w:r w:rsidRPr="00E65730">
        <w:rPr>
          <w:rFonts w:ascii="Arial" w:hAnsi="Arial" w:cs="Arial"/>
          <w:sz w:val="24"/>
          <w:szCs w:val="24"/>
        </w:rPr>
        <w:t xml:space="preserve">Guía: Documento base para la elaboración de convocatorias, manuales de organización, acuerdos, oficios y demás escritos y documentación requeridos para la operación de un proceso interno. </w:t>
      </w:r>
      <w:r w:rsidRPr="00E65730">
        <w:rPr>
          <w:rFonts w:ascii="Arial" w:hAnsi="Arial" w:cs="Arial"/>
          <w:b/>
          <w:sz w:val="24"/>
          <w:szCs w:val="24"/>
        </w:rPr>
        <w:t xml:space="preserve"> </w:t>
      </w:r>
      <w:r w:rsidRPr="00E65730">
        <w:rPr>
          <w:rFonts w:ascii="Arial" w:hAnsi="Arial" w:cs="Arial"/>
          <w:sz w:val="24"/>
          <w:szCs w:val="24"/>
        </w:rPr>
        <w:t xml:space="preserve"> </w:t>
      </w:r>
    </w:p>
    <w:p w:rsidR="00B41AC3" w:rsidRPr="00E65730" w:rsidRDefault="00B41AC3" w:rsidP="001217B6">
      <w:pPr>
        <w:pStyle w:val="Sinespaciado"/>
        <w:numPr>
          <w:ilvl w:val="0"/>
          <w:numId w:val="19"/>
        </w:numPr>
        <w:ind w:left="851" w:hanging="142"/>
        <w:jc w:val="both"/>
        <w:rPr>
          <w:rFonts w:ascii="Arial" w:hAnsi="Arial" w:cs="Arial"/>
          <w:sz w:val="24"/>
          <w:szCs w:val="24"/>
        </w:rPr>
      </w:pPr>
      <w:r w:rsidRPr="00E65730">
        <w:rPr>
          <w:rFonts w:ascii="Arial" w:hAnsi="Arial" w:cs="Arial"/>
          <w:sz w:val="24"/>
          <w:szCs w:val="24"/>
        </w:rPr>
        <w:t xml:space="preserve">Instancia: Órgano responsable por competencia de la preparación y desarrollo del proceso interno para la elección de dirigentes y postulación de </w:t>
      </w:r>
      <w:r w:rsidRPr="00E65730">
        <w:rPr>
          <w:rFonts w:ascii="Arial" w:hAnsi="Arial" w:cs="Arial"/>
          <w:b/>
          <w:sz w:val="24"/>
          <w:szCs w:val="24"/>
        </w:rPr>
        <w:t>candidaturas</w:t>
      </w:r>
      <w:r w:rsidRPr="00E65730">
        <w:rPr>
          <w:rFonts w:ascii="Arial" w:hAnsi="Arial" w:cs="Arial"/>
          <w:sz w:val="24"/>
          <w:szCs w:val="24"/>
        </w:rPr>
        <w:t xml:space="preserve"> a cargos de elección popular.</w:t>
      </w:r>
    </w:p>
    <w:p w:rsidR="00B41AC3" w:rsidRPr="00E65730" w:rsidRDefault="00B41AC3" w:rsidP="001217B6">
      <w:pPr>
        <w:pStyle w:val="Sinespaciado"/>
        <w:numPr>
          <w:ilvl w:val="0"/>
          <w:numId w:val="19"/>
        </w:numPr>
        <w:ind w:left="851" w:hanging="142"/>
        <w:jc w:val="both"/>
        <w:rPr>
          <w:rFonts w:ascii="Arial" w:hAnsi="Arial" w:cs="Arial"/>
          <w:sz w:val="24"/>
          <w:szCs w:val="24"/>
        </w:rPr>
      </w:pPr>
      <w:r w:rsidRPr="00E65730">
        <w:rPr>
          <w:rFonts w:ascii="Arial" w:hAnsi="Arial" w:cs="Arial"/>
          <w:sz w:val="24"/>
          <w:szCs w:val="24"/>
        </w:rPr>
        <w:t xml:space="preserve">Manual de organización: </w:t>
      </w:r>
      <w:r w:rsidRPr="00E65730">
        <w:rPr>
          <w:rFonts w:ascii="Arial" w:hAnsi="Arial" w:cs="Arial"/>
          <w:b/>
          <w:sz w:val="24"/>
          <w:szCs w:val="24"/>
        </w:rPr>
        <w:t xml:space="preserve">Documento expedido por la instancia competente, </w:t>
      </w:r>
      <w:r w:rsidRPr="00E65730">
        <w:rPr>
          <w:rFonts w:ascii="Arial" w:hAnsi="Arial" w:cs="Arial"/>
          <w:sz w:val="24"/>
          <w:szCs w:val="24"/>
        </w:rPr>
        <w:t>que regula la operación concreta de un proceso interno conforme a lo establecido en la convocatoria correspondiente.</w:t>
      </w:r>
    </w:p>
    <w:p w:rsidR="00B41AC3" w:rsidRPr="00E65730" w:rsidRDefault="00B41AC3" w:rsidP="001217B6">
      <w:pPr>
        <w:pStyle w:val="Sinespaciado"/>
        <w:numPr>
          <w:ilvl w:val="0"/>
          <w:numId w:val="19"/>
        </w:numPr>
        <w:ind w:left="851" w:hanging="142"/>
        <w:jc w:val="both"/>
        <w:rPr>
          <w:rFonts w:ascii="Arial" w:hAnsi="Arial" w:cs="Arial"/>
          <w:sz w:val="24"/>
          <w:szCs w:val="24"/>
        </w:rPr>
      </w:pPr>
      <w:r w:rsidRPr="00E65730">
        <w:rPr>
          <w:rFonts w:ascii="Arial" w:hAnsi="Arial" w:cs="Arial"/>
          <w:sz w:val="24"/>
          <w:szCs w:val="24"/>
        </w:rPr>
        <w:t xml:space="preserve">Miembros: </w:t>
      </w:r>
      <w:r w:rsidRPr="00E65730">
        <w:rPr>
          <w:rFonts w:ascii="Arial" w:hAnsi="Arial" w:cs="Arial"/>
          <w:b/>
          <w:sz w:val="24"/>
          <w:szCs w:val="24"/>
        </w:rPr>
        <w:t xml:space="preserve">Personas ciudadanas, </w:t>
      </w:r>
      <w:r w:rsidRPr="00E65730">
        <w:rPr>
          <w:rFonts w:ascii="Arial" w:hAnsi="Arial" w:cs="Arial"/>
          <w:sz w:val="24"/>
          <w:szCs w:val="24"/>
        </w:rPr>
        <w:t xml:space="preserve">en pleno goce de sus derechos políticos, </w:t>
      </w:r>
      <w:r w:rsidRPr="00E65730">
        <w:rPr>
          <w:rFonts w:ascii="Arial" w:hAnsi="Arial" w:cs="Arial"/>
          <w:b/>
          <w:sz w:val="24"/>
          <w:szCs w:val="24"/>
        </w:rPr>
        <w:t>afiliadas</w:t>
      </w:r>
      <w:r w:rsidRPr="00E65730">
        <w:rPr>
          <w:rFonts w:ascii="Arial" w:hAnsi="Arial" w:cs="Arial"/>
          <w:sz w:val="24"/>
          <w:szCs w:val="24"/>
        </w:rPr>
        <w:t xml:space="preserve"> al Partido.</w:t>
      </w:r>
    </w:p>
    <w:p w:rsidR="00B41AC3" w:rsidRPr="00E65730" w:rsidRDefault="00B41AC3" w:rsidP="001217B6">
      <w:pPr>
        <w:pStyle w:val="Sinespaciado"/>
        <w:numPr>
          <w:ilvl w:val="0"/>
          <w:numId w:val="19"/>
        </w:numPr>
        <w:ind w:left="851" w:hanging="142"/>
        <w:jc w:val="both"/>
        <w:rPr>
          <w:rFonts w:ascii="Arial" w:hAnsi="Arial" w:cs="Arial"/>
          <w:sz w:val="24"/>
          <w:szCs w:val="24"/>
        </w:rPr>
      </w:pPr>
      <w:r w:rsidRPr="00E65730">
        <w:rPr>
          <w:rFonts w:ascii="Arial" w:hAnsi="Arial" w:cs="Arial"/>
          <w:sz w:val="24"/>
          <w:szCs w:val="24"/>
        </w:rPr>
        <w:t xml:space="preserve">Militantes: </w:t>
      </w:r>
      <w:r w:rsidRPr="00E65730">
        <w:rPr>
          <w:rFonts w:ascii="Arial" w:hAnsi="Arial" w:cs="Arial"/>
          <w:b/>
          <w:sz w:val="24"/>
          <w:szCs w:val="24"/>
        </w:rPr>
        <w:t>Las y los</w:t>
      </w:r>
      <w:r w:rsidRPr="00E65730">
        <w:rPr>
          <w:rFonts w:ascii="Arial" w:hAnsi="Arial" w:cs="Arial"/>
          <w:sz w:val="24"/>
          <w:szCs w:val="24"/>
        </w:rPr>
        <w:t xml:space="preserve"> afiliados que desempeñen en forma sistemática y reglamentada las obligaciones </w:t>
      </w:r>
      <w:r w:rsidRPr="00E65730">
        <w:rPr>
          <w:rFonts w:ascii="Arial" w:hAnsi="Arial" w:cs="Arial"/>
          <w:b/>
          <w:sz w:val="24"/>
          <w:szCs w:val="24"/>
        </w:rPr>
        <w:t>partidarias.</w:t>
      </w:r>
    </w:p>
    <w:p w:rsidR="00B41AC3" w:rsidRPr="00E65730" w:rsidRDefault="00B41AC3" w:rsidP="001217B6">
      <w:pPr>
        <w:pStyle w:val="Sinespaciado"/>
        <w:numPr>
          <w:ilvl w:val="0"/>
          <w:numId w:val="19"/>
        </w:numPr>
        <w:ind w:left="851" w:hanging="142"/>
        <w:jc w:val="both"/>
        <w:rPr>
          <w:rFonts w:ascii="Arial" w:hAnsi="Arial" w:cs="Arial"/>
          <w:sz w:val="24"/>
          <w:szCs w:val="24"/>
        </w:rPr>
      </w:pPr>
      <w:r w:rsidRPr="00E65730">
        <w:rPr>
          <w:rFonts w:ascii="Arial" w:hAnsi="Arial" w:cs="Arial"/>
          <w:sz w:val="24"/>
          <w:szCs w:val="24"/>
        </w:rPr>
        <w:t>Partido: El Partido Revolucionario Institucional.</w:t>
      </w:r>
    </w:p>
    <w:p w:rsidR="00B41AC3" w:rsidRPr="00E65730" w:rsidRDefault="00B41AC3" w:rsidP="001217B6">
      <w:pPr>
        <w:pStyle w:val="Sinespaciado"/>
        <w:numPr>
          <w:ilvl w:val="0"/>
          <w:numId w:val="19"/>
        </w:numPr>
        <w:ind w:left="851" w:hanging="142"/>
        <w:jc w:val="both"/>
        <w:rPr>
          <w:rFonts w:ascii="Arial" w:hAnsi="Arial" w:cs="Arial"/>
          <w:sz w:val="24"/>
          <w:szCs w:val="24"/>
        </w:rPr>
      </w:pPr>
      <w:r w:rsidRPr="00E65730">
        <w:rPr>
          <w:rFonts w:ascii="Arial" w:hAnsi="Arial" w:cs="Arial"/>
          <w:sz w:val="24"/>
          <w:szCs w:val="24"/>
        </w:rPr>
        <w:t xml:space="preserve">Precampaña: </w:t>
      </w:r>
      <w:r w:rsidRPr="00E65730">
        <w:rPr>
          <w:rFonts w:ascii="Arial" w:hAnsi="Arial" w:cs="Arial"/>
          <w:b/>
          <w:sz w:val="24"/>
          <w:szCs w:val="24"/>
        </w:rPr>
        <w:t>Son los actos de propaganda mediante los cuales una persona precandidata busca el respaldo de las y los afiliados o las y los simpatizantes del Partido, con el propósito de ser postulada a un cargo de elección popular</w:t>
      </w:r>
      <w:r w:rsidRPr="00E65730">
        <w:rPr>
          <w:rFonts w:ascii="Arial" w:hAnsi="Arial" w:cs="Arial"/>
          <w:sz w:val="24"/>
          <w:szCs w:val="24"/>
        </w:rPr>
        <w:t xml:space="preserve"> </w:t>
      </w:r>
    </w:p>
    <w:p w:rsidR="00B41AC3" w:rsidRPr="00E65730" w:rsidRDefault="00B41AC3" w:rsidP="001217B6">
      <w:pPr>
        <w:pStyle w:val="Sinespaciado"/>
        <w:numPr>
          <w:ilvl w:val="0"/>
          <w:numId w:val="19"/>
        </w:numPr>
        <w:ind w:left="851" w:hanging="142"/>
        <w:jc w:val="both"/>
        <w:rPr>
          <w:rFonts w:ascii="Arial" w:hAnsi="Arial" w:cs="Arial"/>
          <w:sz w:val="24"/>
          <w:szCs w:val="24"/>
        </w:rPr>
      </w:pPr>
      <w:r w:rsidRPr="00E65730">
        <w:rPr>
          <w:rFonts w:ascii="Arial" w:hAnsi="Arial" w:cs="Arial"/>
          <w:b/>
          <w:sz w:val="24"/>
          <w:szCs w:val="24"/>
        </w:rPr>
        <w:t>Precandidatas y precandidatos</w:t>
      </w:r>
      <w:r w:rsidRPr="00E65730">
        <w:rPr>
          <w:rFonts w:ascii="Arial" w:hAnsi="Arial" w:cs="Arial"/>
          <w:sz w:val="24"/>
          <w:szCs w:val="24"/>
        </w:rPr>
        <w:t xml:space="preserve">: Aspirantes a las candidaturas del Partido </w:t>
      </w:r>
      <w:r w:rsidRPr="00E65730">
        <w:rPr>
          <w:rFonts w:ascii="Arial" w:hAnsi="Arial" w:cs="Arial"/>
          <w:b/>
          <w:sz w:val="24"/>
          <w:szCs w:val="24"/>
        </w:rPr>
        <w:t>para</w:t>
      </w:r>
      <w:r w:rsidRPr="00E65730">
        <w:rPr>
          <w:rFonts w:ascii="Arial" w:hAnsi="Arial" w:cs="Arial"/>
          <w:sz w:val="24"/>
          <w:szCs w:val="24"/>
        </w:rPr>
        <w:t xml:space="preserve"> un cargo de elección popular, que habiéndose registrado en tiempo y forma previstos por la convocatoria respectiva, obtengan de la Comisión de Procesos Internos competente </w:t>
      </w:r>
      <w:r w:rsidRPr="00E65730">
        <w:rPr>
          <w:rFonts w:ascii="Arial" w:hAnsi="Arial" w:cs="Arial"/>
          <w:b/>
          <w:sz w:val="24"/>
          <w:szCs w:val="24"/>
        </w:rPr>
        <w:t xml:space="preserve">un </w:t>
      </w:r>
      <w:r w:rsidRPr="00E65730">
        <w:rPr>
          <w:rFonts w:ascii="Arial" w:hAnsi="Arial" w:cs="Arial"/>
          <w:sz w:val="24"/>
          <w:szCs w:val="24"/>
        </w:rPr>
        <w:t>dictamen procedente.</w:t>
      </w:r>
    </w:p>
    <w:p w:rsidR="00B41AC3" w:rsidRPr="00E65730" w:rsidRDefault="00B41AC3" w:rsidP="001217B6">
      <w:pPr>
        <w:pStyle w:val="Sinespaciado"/>
        <w:numPr>
          <w:ilvl w:val="0"/>
          <w:numId w:val="19"/>
        </w:numPr>
        <w:ind w:left="851" w:hanging="142"/>
        <w:jc w:val="both"/>
        <w:rPr>
          <w:rFonts w:ascii="Arial" w:hAnsi="Arial" w:cs="Arial"/>
          <w:sz w:val="24"/>
          <w:szCs w:val="24"/>
        </w:rPr>
      </w:pPr>
      <w:r w:rsidRPr="00E65730">
        <w:rPr>
          <w:rFonts w:ascii="Arial" w:hAnsi="Arial" w:cs="Arial"/>
          <w:sz w:val="24"/>
          <w:szCs w:val="24"/>
        </w:rPr>
        <w:t xml:space="preserve">Proceso interno: </w:t>
      </w:r>
      <w:r w:rsidRPr="00E65730">
        <w:rPr>
          <w:rFonts w:ascii="Arial" w:hAnsi="Arial" w:cs="Arial"/>
          <w:b/>
          <w:sz w:val="24"/>
          <w:szCs w:val="24"/>
        </w:rPr>
        <w:t xml:space="preserve">Conjunto de actos que tiene por objeto </w:t>
      </w:r>
      <w:r w:rsidRPr="00E65730">
        <w:rPr>
          <w:rFonts w:ascii="Arial" w:hAnsi="Arial" w:cs="Arial"/>
          <w:sz w:val="24"/>
          <w:szCs w:val="24"/>
        </w:rPr>
        <w:t xml:space="preserve">organizar, conducir, dirigir, validar y evaluar el procedimiento para la elección de dirigentes o postulación de </w:t>
      </w:r>
      <w:r w:rsidRPr="00E65730">
        <w:rPr>
          <w:rFonts w:ascii="Arial" w:hAnsi="Arial" w:cs="Arial"/>
          <w:b/>
          <w:sz w:val="24"/>
          <w:szCs w:val="24"/>
        </w:rPr>
        <w:t>candidaturas</w:t>
      </w:r>
      <w:r w:rsidRPr="00E65730">
        <w:rPr>
          <w:rFonts w:ascii="Arial" w:hAnsi="Arial" w:cs="Arial"/>
          <w:sz w:val="24"/>
          <w:szCs w:val="24"/>
        </w:rPr>
        <w:t xml:space="preserve"> para cargos de elección popular en los tres niveles de gobierno.</w:t>
      </w:r>
    </w:p>
    <w:p w:rsidR="00B41AC3" w:rsidRPr="00E65730" w:rsidRDefault="00B41AC3" w:rsidP="001217B6">
      <w:pPr>
        <w:pStyle w:val="Sinespaciado"/>
        <w:numPr>
          <w:ilvl w:val="0"/>
          <w:numId w:val="19"/>
        </w:numPr>
        <w:ind w:left="851" w:hanging="142"/>
        <w:jc w:val="both"/>
        <w:rPr>
          <w:rFonts w:ascii="Arial" w:hAnsi="Arial" w:cs="Arial"/>
          <w:sz w:val="24"/>
          <w:szCs w:val="24"/>
        </w:rPr>
      </w:pPr>
      <w:r w:rsidRPr="00E65730">
        <w:rPr>
          <w:rFonts w:ascii="Arial" w:hAnsi="Arial" w:cs="Arial"/>
          <w:sz w:val="24"/>
          <w:szCs w:val="24"/>
        </w:rPr>
        <w:t xml:space="preserve">Simpatizantes: </w:t>
      </w:r>
      <w:r w:rsidRPr="00E65730">
        <w:rPr>
          <w:rFonts w:ascii="Arial" w:hAnsi="Arial" w:cs="Arial"/>
          <w:b/>
          <w:sz w:val="24"/>
          <w:szCs w:val="24"/>
        </w:rPr>
        <w:t>Las y los</w:t>
      </w:r>
      <w:r w:rsidRPr="00E65730">
        <w:rPr>
          <w:rFonts w:ascii="Arial" w:hAnsi="Arial" w:cs="Arial"/>
          <w:sz w:val="24"/>
          <w:szCs w:val="24"/>
        </w:rPr>
        <w:t xml:space="preserve"> ciudadanos no afiliados que se interesan y participan en los programas y actividades del Partido, y que, de conformidad con lo dispuesto por el artículo 24, fracción III de los Estatutos, tienen derecho a ejercer su voto a favor de </w:t>
      </w:r>
      <w:r w:rsidRPr="00E65730">
        <w:rPr>
          <w:rFonts w:ascii="Arial" w:hAnsi="Arial" w:cs="Arial"/>
          <w:b/>
          <w:sz w:val="24"/>
          <w:szCs w:val="24"/>
        </w:rPr>
        <w:t xml:space="preserve">las y los </w:t>
      </w:r>
      <w:r w:rsidRPr="00E65730">
        <w:rPr>
          <w:rFonts w:ascii="Arial" w:hAnsi="Arial" w:cs="Arial"/>
          <w:sz w:val="24"/>
          <w:szCs w:val="24"/>
        </w:rPr>
        <w:t xml:space="preserve">precandidatos a cargos de elección popular o </w:t>
      </w:r>
      <w:r w:rsidRPr="00E65730">
        <w:rPr>
          <w:rFonts w:ascii="Arial" w:hAnsi="Arial" w:cs="Arial"/>
          <w:b/>
          <w:sz w:val="24"/>
          <w:szCs w:val="24"/>
        </w:rPr>
        <w:t>de dirigencia</w:t>
      </w:r>
      <w:r w:rsidRPr="00E65730">
        <w:rPr>
          <w:rFonts w:ascii="Arial" w:hAnsi="Arial" w:cs="Arial"/>
          <w:sz w:val="24"/>
          <w:szCs w:val="24"/>
        </w:rPr>
        <w:t xml:space="preserve"> del Partido, cuando así lo establezca la convocatoria respectiva.</w:t>
      </w:r>
    </w:p>
    <w:p w:rsidR="00B41AC3" w:rsidRPr="00E65730" w:rsidRDefault="00B41AC3" w:rsidP="001217B6">
      <w:pPr>
        <w:pStyle w:val="Sinespaciado"/>
        <w:numPr>
          <w:ilvl w:val="0"/>
          <w:numId w:val="19"/>
        </w:numPr>
        <w:ind w:left="851" w:hanging="142"/>
        <w:jc w:val="both"/>
        <w:rPr>
          <w:rFonts w:ascii="Arial" w:hAnsi="Arial" w:cs="Arial"/>
          <w:sz w:val="24"/>
          <w:szCs w:val="24"/>
        </w:rPr>
      </w:pPr>
      <w:r w:rsidRPr="00E65730">
        <w:rPr>
          <w:rFonts w:ascii="Arial" w:hAnsi="Arial" w:cs="Arial"/>
          <w:sz w:val="24"/>
          <w:szCs w:val="24"/>
        </w:rPr>
        <w:t xml:space="preserve">Sistema de información y documentación: Colección de datos y procedimientos operados y mantenidos para recoger, registrar, procesar, almacenar, recuperar y visualizar información. </w:t>
      </w:r>
    </w:p>
    <w:p w:rsidR="00B41AC3" w:rsidRPr="00E65730" w:rsidRDefault="00B41AC3" w:rsidP="001217B6">
      <w:pPr>
        <w:pStyle w:val="Sinespaciado"/>
        <w:numPr>
          <w:ilvl w:val="0"/>
          <w:numId w:val="19"/>
        </w:numPr>
        <w:ind w:left="851" w:hanging="142"/>
        <w:jc w:val="both"/>
        <w:rPr>
          <w:rFonts w:ascii="Arial" w:hAnsi="Arial" w:cs="Arial"/>
          <w:sz w:val="24"/>
          <w:szCs w:val="24"/>
        </w:rPr>
      </w:pPr>
      <w:r w:rsidRPr="00E65730">
        <w:rPr>
          <w:rFonts w:ascii="Arial" w:hAnsi="Arial" w:cs="Arial"/>
          <w:b/>
          <w:sz w:val="24"/>
          <w:szCs w:val="24"/>
        </w:rPr>
        <w:lastRenderedPageBreak/>
        <w:t xml:space="preserve">Solicitantes: Hombres y mujeres que promueven su registro a un proceso interno del Partido, ya sea de manera individual, en fórmula o en planilla. </w:t>
      </w:r>
    </w:p>
    <w:p w:rsidR="00B41AC3" w:rsidRPr="00E65730" w:rsidRDefault="00B41AC3" w:rsidP="001217B6">
      <w:pPr>
        <w:pStyle w:val="Sinespaciado"/>
        <w:numPr>
          <w:ilvl w:val="0"/>
          <w:numId w:val="19"/>
        </w:numPr>
        <w:ind w:left="851" w:hanging="142"/>
        <w:jc w:val="both"/>
        <w:rPr>
          <w:rFonts w:ascii="Arial" w:hAnsi="Arial" w:cs="Arial"/>
          <w:sz w:val="24"/>
          <w:szCs w:val="24"/>
        </w:rPr>
      </w:pPr>
      <w:r w:rsidRPr="00E65730">
        <w:rPr>
          <w:rFonts w:ascii="Arial" w:hAnsi="Arial" w:cs="Arial"/>
          <w:sz w:val="24"/>
          <w:szCs w:val="24"/>
        </w:rPr>
        <w:t>Usos y costumbres: Las tradiciones memorizadas y transmitidas desde generaciones ancestrales, originales, sin necesidad de un sistema de escritura, propios de los sistemas jurídicos de los pueblos y comunidades indígenas del país, en el marco del artículo 2º de la Constitución Política de los Estados Unidos Mexicanos.</w:t>
      </w:r>
    </w:p>
    <w:p w:rsidR="00B41AC3" w:rsidRPr="00E65730" w:rsidRDefault="00B41AC3" w:rsidP="004C5E43">
      <w:pPr>
        <w:pStyle w:val="Sinespaciado"/>
        <w:ind w:left="720"/>
        <w:jc w:val="both"/>
        <w:rPr>
          <w:rFonts w:ascii="Arial" w:hAnsi="Arial" w:cs="Arial"/>
          <w:sz w:val="24"/>
          <w:szCs w:val="24"/>
        </w:rPr>
      </w:pPr>
    </w:p>
    <w:p w:rsidR="00B41AC3" w:rsidRPr="00E65730" w:rsidRDefault="00B41AC3" w:rsidP="004C5E43">
      <w:pPr>
        <w:pStyle w:val="Sinespaciado"/>
        <w:jc w:val="center"/>
        <w:rPr>
          <w:rFonts w:ascii="Arial" w:hAnsi="Arial" w:cs="Arial"/>
          <w:b/>
          <w:sz w:val="24"/>
          <w:szCs w:val="24"/>
        </w:rPr>
      </w:pPr>
      <w:r w:rsidRPr="00E65730">
        <w:rPr>
          <w:rFonts w:ascii="Arial" w:hAnsi="Arial" w:cs="Arial"/>
          <w:b/>
          <w:sz w:val="24"/>
          <w:szCs w:val="24"/>
        </w:rPr>
        <w:t>TÍTULO SEGUNDO</w:t>
      </w:r>
    </w:p>
    <w:p w:rsidR="00B41AC3" w:rsidRPr="00E65730" w:rsidRDefault="00B41AC3" w:rsidP="004C5E43">
      <w:pPr>
        <w:pStyle w:val="Sinespaciado"/>
        <w:jc w:val="center"/>
        <w:rPr>
          <w:rFonts w:ascii="Arial" w:hAnsi="Arial" w:cs="Arial"/>
          <w:b/>
          <w:sz w:val="24"/>
          <w:szCs w:val="24"/>
        </w:rPr>
      </w:pPr>
      <w:r w:rsidRPr="00E65730">
        <w:rPr>
          <w:rFonts w:ascii="Arial" w:hAnsi="Arial" w:cs="Arial"/>
          <w:b/>
          <w:sz w:val="24"/>
          <w:szCs w:val="24"/>
        </w:rPr>
        <w:t xml:space="preserve">De la integración y funcionamiento de la Comisión Nacional </w:t>
      </w:r>
    </w:p>
    <w:p w:rsidR="00B41AC3" w:rsidRPr="00E65730" w:rsidRDefault="00B41AC3" w:rsidP="004C5E43">
      <w:pPr>
        <w:pStyle w:val="Sinespaciado"/>
        <w:jc w:val="center"/>
        <w:rPr>
          <w:rFonts w:ascii="Arial" w:hAnsi="Arial" w:cs="Arial"/>
          <w:b/>
          <w:sz w:val="24"/>
          <w:szCs w:val="24"/>
        </w:rPr>
      </w:pPr>
    </w:p>
    <w:p w:rsidR="00B41AC3" w:rsidRPr="00E65730" w:rsidRDefault="00B41AC3" w:rsidP="004C5E43">
      <w:pPr>
        <w:pStyle w:val="Sinespaciado"/>
        <w:jc w:val="center"/>
        <w:rPr>
          <w:rFonts w:ascii="Arial" w:hAnsi="Arial" w:cs="Arial"/>
          <w:b/>
          <w:sz w:val="24"/>
          <w:szCs w:val="24"/>
        </w:rPr>
      </w:pPr>
      <w:r w:rsidRPr="00E65730">
        <w:rPr>
          <w:rFonts w:ascii="Arial" w:hAnsi="Arial" w:cs="Arial"/>
          <w:b/>
          <w:sz w:val="24"/>
          <w:szCs w:val="24"/>
        </w:rPr>
        <w:t>Capítulo I</w:t>
      </w:r>
    </w:p>
    <w:p w:rsidR="00B41AC3" w:rsidRPr="00E65730" w:rsidRDefault="00B41AC3" w:rsidP="004C5E43">
      <w:pPr>
        <w:pStyle w:val="Sinespaciado"/>
        <w:jc w:val="center"/>
        <w:rPr>
          <w:rFonts w:ascii="Arial" w:hAnsi="Arial" w:cs="Arial"/>
          <w:sz w:val="24"/>
          <w:szCs w:val="24"/>
        </w:rPr>
      </w:pPr>
      <w:r w:rsidRPr="00E65730">
        <w:rPr>
          <w:rFonts w:ascii="Arial" w:hAnsi="Arial" w:cs="Arial"/>
          <w:b/>
          <w:sz w:val="24"/>
          <w:szCs w:val="24"/>
        </w:rPr>
        <w:t>De la integración</w:t>
      </w:r>
    </w:p>
    <w:p w:rsidR="00B41AC3" w:rsidRPr="00E65730" w:rsidRDefault="00B41AC3" w:rsidP="004C5E43">
      <w:pPr>
        <w:pStyle w:val="Sinespaciado"/>
        <w:jc w:val="both"/>
        <w:rPr>
          <w:rFonts w:ascii="Arial" w:hAnsi="Arial" w:cs="Arial"/>
          <w:b/>
          <w:sz w:val="24"/>
          <w:szCs w:val="24"/>
        </w:rPr>
      </w:pPr>
    </w:p>
    <w:p w:rsidR="00B41AC3" w:rsidRPr="00E65730" w:rsidRDefault="00B41AC3" w:rsidP="004C5E43">
      <w:pPr>
        <w:pStyle w:val="Sinespaciado"/>
        <w:jc w:val="both"/>
        <w:rPr>
          <w:rFonts w:ascii="Arial" w:hAnsi="Arial" w:cs="Arial"/>
          <w:sz w:val="24"/>
          <w:szCs w:val="24"/>
        </w:rPr>
      </w:pPr>
      <w:r w:rsidRPr="00E65730">
        <w:rPr>
          <w:rFonts w:ascii="Arial" w:hAnsi="Arial" w:cs="Arial"/>
          <w:b/>
          <w:sz w:val="24"/>
          <w:szCs w:val="24"/>
        </w:rPr>
        <w:t xml:space="preserve">Artículo 4. </w:t>
      </w:r>
      <w:r w:rsidRPr="00E65730">
        <w:rPr>
          <w:rFonts w:ascii="Arial" w:hAnsi="Arial" w:cs="Arial"/>
          <w:sz w:val="24"/>
          <w:szCs w:val="24"/>
        </w:rPr>
        <w:t xml:space="preserve">La Comisión Nacional se integra con once </w:t>
      </w:r>
      <w:r w:rsidRPr="00E65730">
        <w:rPr>
          <w:rFonts w:ascii="Arial" w:hAnsi="Arial" w:cs="Arial"/>
          <w:b/>
          <w:sz w:val="24"/>
          <w:szCs w:val="24"/>
        </w:rPr>
        <w:t xml:space="preserve">comisionadas y </w:t>
      </w:r>
      <w:r w:rsidRPr="00E65730">
        <w:rPr>
          <w:rFonts w:ascii="Arial" w:hAnsi="Arial" w:cs="Arial"/>
          <w:sz w:val="24"/>
          <w:szCs w:val="24"/>
        </w:rPr>
        <w:t xml:space="preserve">comisionados </w:t>
      </w:r>
      <w:r w:rsidRPr="00E65730">
        <w:rPr>
          <w:rFonts w:ascii="Arial" w:hAnsi="Arial" w:cs="Arial"/>
          <w:b/>
          <w:sz w:val="24"/>
          <w:szCs w:val="24"/>
        </w:rPr>
        <w:t>titulares</w:t>
      </w:r>
      <w:r w:rsidRPr="00E65730">
        <w:rPr>
          <w:rFonts w:ascii="Arial" w:hAnsi="Arial" w:cs="Arial"/>
          <w:sz w:val="24"/>
          <w:szCs w:val="24"/>
        </w:rPr>
        <w:t xml:space="preserve"> y seis suplentes, </w:t>
      </w:r>
      <w:r w:rsidRPr="00E65730">
        <w:rPr>
          <w:rFonts w:ascii="Arial" w:hAnsi="Arial" w:cs="Arial"/>
          <w:b/>
          <w:sz w:val="24"/>
          <w:szCs w:val="24"/>
        </w:rPr>
        <w:t xml:space="preserve">quienes se elegirán </w:t>
      </w:r>
      <w:r w:rsidRPr="00E65730">
        <w:rPr>
          <w:rFonts w:ascii="Arial" w:hAnsi="Arial" w:cs="Arial"/>
          <w:sz w:val="24"/>
          <w:szCs w:val="24"/>
        </w:rPr>
        <w:t xml:space="preserve">conforme al procedimiento que se señala en los Estatutos y durarán en su encargo tres años. </w:t>
      </w:r>
      <w:r w:rsidRPr="00E65730">
        <w:rPr>
          <w:rFonts w:ascii="Arial" w:hAnsi="Arial" w:cs="Arial"/>
          <w:b/>
          <w:sz w:val="24"/>
          <w:szCs w:val="24"/>
        </w:rPr>
        <w:t xml:space="preserve">La Comisión Nacional no podrá conformarse con más de seis integrantes titulares del mismo género ni más de tres integrantes suplentes del mismo género. </w:t>
      </w:r>
      <w:r w:rsidRPr="00E65730">
        <w:rPr>
          <w:rFonts w:ascii="Arial" w:hAnsi="Arial" w:cs="Arial"/>
          <w:sz w:val="24"/>
          <w:szCs w:val="24"/>
        </w:rPr>
        <w:t xml:space="preserve"> </w:t>
      </w:r>
    </w:p>
    <w:p w:rsidR="00B41AC3" w:rsidRPr="00E65730" w:rsidRDefault="00B41AC3" w:rsidP="004C5E43">
      <w:pPr>
        <w:pStyle w:val="Sinespaciado"/>
        <w:jc w:val="both"/>
        <w:rPr>
          <w:rFonts w:ascii="Arial" w:hAnsi="Arial" w:cs="Arial"/>
          <w:b/>
          <w:sz w:val="24"/>
          <w:szCs w:val="24"/>
        </w:rPr>
      </w:pPr>
    </w:p>
    <w:p w:rsidR="00B41AC3" w:rsidRPr="00E65730" w:rsidRDefault="00B41AC3" w:rsidP="004C5E43">
      <w:pPr>
        <w:pStyle w:val="Sinespaciado"/>
        <w:jc w:val="both"/>
        <w:rPr>
          <w:rFonts w:ascii="Arial" w:hAnsi="Arial" w:cs="Arial"/>
          <w:sz w:val="24"/>
          <w:szCs w:val="24"/>
        </w:rPr>
      </w:pPr>
      <w:r w:rsidRPr="00E65730">
        <w:rPr>
          <w:rFonts w:ascii="Arial" w:hAnsi="Arial" w:cs="Arial"/>
          <w:sz w:val="24"/>
          <w:szCs w:val="24"/>
        </w:rPr>
        <w:t xml:space="preserve">A las Comisiones de Procesos Internos podrán integrarse, con derecho a voz y no a voto, un representante de cada sector y organización nacional, quienes podrán ser </w:t>
      </w:r>
      <w:r w:rsidRPr="00E65730">
        <w:rPr>
          <w:rFonts w:ascii="Arial" w:hAnsi="Arial" w:cs="Arial"/>
          <w:b/>
          <w:sz w:val="24"/>
          <w:szCs w:val="24"/>
        </w:rPr>
        <w:t xml:space="preserve">sustituidas o </w:t>
      </w:r>
      <w:r w:rsidRPr="00E65730">
        <w:rPr>
          <w:rFonts w:ascii="Arial" w:hAnsi="Arial" w:cs="Arial"/>
          <w:sz w:val="24"/>
          <w:szCs w:val="24"/>
        </w:rPr>
        <w:t xml:space="preserve">sustituidos </w:t>
      </w:r>
      <w:r w:rsidRPr="00E65730">
        <w:rPr>
          <w:rFonts w:ascii="Arial" w:hAnsi="Arial" w:cs="Arial"/>
          <w:b/>
          <w:sz w:val="24"/>
          <w:szCs w:val="24"/>
        </w:rPr>
        <w:t xml:space="preserve">en cualquier momento </w:t>
      </w:r>
      <w:r w:rsidRPr="00E65730">
        <w:rPr>
          <w:rFonts w:ascii="Arial" w:hAnsi="Arial" w:cs="Arial"/>
          <w:sz w:val="24"/>
          <w:szCs w:val="24"/>
        </w:rPr>
        <w:t xml:space="preserve">por el sector u organización que los acreditó. </w:t>
      </w:r>
    </w:p>
    <w:p w:rsidR="00B41AC3" w:rsidRPr="00E65730" w:rsidRDefault="00B41AC3" w:rsidP="004C5E43">
      <w:pPr>
        <w:pStyle w:val="Sinespaciado"/>
        <w:jc w:val="both"/>
        <w:rPr>
          <w:rFonts w:ascii="Arial" w:hAnsi="Arial" w:cs="Arial"/>
          <w:sz w:val="24"/>
          <w:szCs w:val="24"/>
        </w:rPr>
      </w:pPr>
    </w:p>
    <w:p w:rsidR="00B41AC3" w:rsidRPr="00E65730" w:rsidRDefault="00B41AC3" w:rsidP="004C5E43">
      <w:pPr>
        <w:pStyle w:val="Sinespaciado"/>
        <w:jc w:val="both"/>
        <w:rPr>
          <w:rFonts w:ascii="Arial" w:hAnsi="Arial" w:cs="Arial"/>
          <w:sz w:val="24"/>
          <w:szCs w:val="24"/>
        </w:rPr>
      </w:pPr>
      <w:r w:rsidRPr="00E65730">
        <w:rPr>
          <w:rFonts w:ascii="Arial" w:hAnsi="Arial" w:cs="Arial"/>
          <w:sz w:val="24"/>
          <w:szCs w:val="24"/>
        </w:rPr>
        <w:t xml:space="preserve">En los períodos de elección de </w:t>
      </w:r>
      <w:r w:rsidRPr="00E65730">
        <w:rPr>
          <w:rFonts w:ascii="Arial" w:hAnsi="Arial" w:cs="Arial"/>
          <w:b/>
          <w:sz w:val="24"/>
          <w:szCs w:val="24"/>
        </w:rPr>
        <w:t xml:space="preserve">la </w:t>
      </w:r>
      <w:r w:rsidRPr="00E65730">
        <w:rPr>
          <w:rFonts w:ascii="Arial" w:hAnsi="Arial" w:cs="Arial"/>
          <w:sz w:val="24"/>
          <w:szCs w:val="24"/>
        </w:rPr>
        <w:t xml:space="preserve">dirigencia </w:t>
      </w:r>
      <w:r w:rsidRPr="00E65730">
        <w:rPr>
          <w:rFonts w:ascii="Arial" w:hAnsi="Arial" w:cs="Arial"/>
          <w:b/>
          <w:sz w:val="24"/>
          <w:szCs w:val="24"/>
        </w:rPr>
        <w:t>nacional</w:t>
      </w:r>
      <w:r w:rsidRPr="00E65730">
        <w:rPr>
          <w:rFonts w:ascii="Arial" w:hAnsi="Arial" w:cs="Arial"/>
          <w:sz w:val="24"/>
          <w:szCs w:val="24"/>
        </w:rPr>
        <w:t xml:space="preserve"> y postulación de </w:t>
      </w:r>
      <w:r w:rsidRPr="00E65730">
        <w:rPr>
          <w:rFonts w:ascii="Arial" w:hAnsi="Arial" w:cs="Arial"/>
          <w:b/>
          <w:sz w:val="24"/>
          <w:szCs w:val="24"/>
        </w:rPr>
        <w:t>candidaturas</w:t>
      </w:r>
      <w:r w:rsidRPr="00E65730">
        <w:rPr>
          <w:rFonts w:ascii="Arial" w:hAnsi="Arial" w:cs="Arial"/>
          <w:sz w:val="24"/>
          <w:szCs w:val="24"/>
        </w:rPr>
        <w:t xml:space="preserve"> a cargos </w:t>
      </w:r>
      <w:r w:rsidRPr="00E65730">
        <w:rPr>
          <w:rFonts w:ascii="Arial" w:hAnsi="Arial" w:cs="Arial"/>
          <w:b/>
          <w:sz w:val="24"/>
          <w:szCs w:val="24"/>
        </w:rPr>
        <w:t xml:space="preserve">federales </w:t>
      </w:r>
      <w:r w:rsidRPr="00E65730">
        <w:rPr>
          <w:rFonts w:ascii="Arial" w:hAnsi="Arial" w:cs="Arial"/>
          <w:sz w:val="24"/>
          <w:szCs w:val="24"/>
        </w:rPr>
        <w:t xml:space="preserve">de elección popular, se </w:t>
      </w:r>
      <w:r w:rsidRPr="00E65730">
        <w:rPr>
          <w:rFonts w:ascii="Arial" w:hAnsi="Arial" w:cs="Arial"/>
          <w:b/>
          <w:sz w:val="24"/>
          <w:szCs w:val="24"/>
        </w:rPr>
        <w:t xml:space="preserve">podrán </w:t>
      </w:r>
      <w:r w:rsidRPr="00E65730">
        <w:rPr>
          <w:rFonts w:ascii="Arial" w:hAnsi="Arial" w:cs="Arial"/>
          <w:sz w:val="24"/>
          <w:szCs w:val="24"/>
        </w:rPr>
        <w:t>incorporar a la Comisión Nacional un representante de cada aspirante que obtenga dictamen procedente en el proceso interno de que se trate, mismos que tendrán derecho a voz, pero no a voto.</w:t>
      </w:r>
    </w:p>
    <w:p w:rsidR="00B41AC3" w:rsidRPr="00E65730" w:rsidRDefault="00B41AC3" w:rsidP="004C5E43">
      <w:pPr>
        <w:pStyle w:val="Sinespaciado"/>
        <w:jc w:val="both"/>
        <w:rPr>
          <w:rFonts w:ascii="Arial" w:hAnsi="Arial" w:cs="Arial"/>
          <w:sz w:val="24"/>
          <w:szCs w:val="24"/>
        </w:rPr>
      </w:pPr>
    </w:p>
    <w:p w:rsidR="00B41AC3" w:rsidRPr="00E65730" w:rsidRDefault="00B41AC3" w:rsidP="004C5E43">
      <w:pPr>
        <w:pStyle w:val="Sinespaciado"/>
        <w:jc w:val="both"/>
        <w:rPr>
          <w:rFonts w:ascii="Arial" w:hAnsi="Arial" w:cs="Arial"/>
          <w:sz w:val="24"/>
          <w:szCs w:val="24"/>
        </w:rPr>
      </w:pPr>
      <w:r w:rsidRPr="00E65730">
        <w:rPr>
          <w:rFonts w:ascii="Arial" w:hAnsi="Arial" w:cs="Arial"/>
          <w:sz w:val="24"/>
          <w:szCs w:val="24"/>
        </w:rPr>
        <w:t xml:space="preserve">En caso de ausencia temporal justificada de </w:t>
      </w:r>
      <w:r w:rsidRPr="00E65730">
        <w:rPr>
          <w:rFonts w:ascii="Arial" w:hAnsi="Arial" w:cs="Arial"/>
          <w:b/>
          <w:sz w:val="24"/>
          <w:szCs w:val="24"/>
        </w:rPr>
        <w:t>la persona titular de la Presidencia</w:t>
      </w:r>
      <w:r w:rsidRPr="00E65730">
        <w:rPr>
          <w:rFonts w:ascii="Arial" w:hAnsi="Arial" w:cs="Arial"/>
          <w:sz w:val="24"/>
          <w:szCs w:val="24"/>
        </w:rPr>
        <w:t xml:space="preserve">, conducirá los trabajos </w:t>
      </w:r>
      <w:r w:rsidRPr="00E65730">
        <w:rPr>
          <w:rFonts w:ascii="Arial" w:hAnsi="Arial" w:cs="Arial"/>
          <w:b/>
          <w:sz w:val="24"/>
          <w:szCs w:val="24"/>
        </w:rPr>
        <w:t>la persona integrante</w:t>
      </w:r>
      <w:r w:rsidRPr="00E65730">
        <w:rPr>
          <w:rFonts w:ascii="Arial" w:hAnsi="Arial" w:cs="Arial"/>
          <w:sz w:val="24"/>
          <w:szCs w:val="24"/>
        </w:rPr>
        <w:t xml:space="preserve"> que elijan el resto de </w:t>
      </w:r>
      <w:r w:rsidRPr="00E65730">
        <w:rPr>
          <w:rFonts w:ascii="Arial" w:hAnsi="Arial" w:cs="Arial"/>
          <w:b/>
          <w:sz w:val="24"/>
          <w:szCs w:val="24"/>
        </w:rPr>
        <w:t>las Comisionadas y Comisionados titulares,</w:t>
      </w:r>
      <w:r w:rsidRPr="00E65730">
        <w:rPr>
          <w:rFonts w:ascii="Arial" w:hAnsi="Arial" w:cs="Arial"/>
          <w:sz w:val="24"/>
          <w:szCs w:val="24"/>
        </w:rPr>
        <w:t xml:space="preserve"> en tanto se reintegre, previo acuerdo </w:t>
      </w:r>
      <w:r w:rsidRPr="00E65730">
        <w:rPr>
          <w:rFonts w:ascii="Arial" w:hAnsi="Arial" w:cs="Arial"/>
          <w:b/>
          <w:sz w:val="24"/>
          <w:szCs w:val="24"/>
        </w:rPr>
        <w:t xml:space="preserve">de la persona titular de la </w:t>
      </w:r>
      <w:r w:rsidRPr="00E65730">
        <w:rPr>
          <w:rFonts w:ascii="Arial" w:hAnsi="Arial" w:cs="Arial"/>
          <w:sz w:val="24"/>
          <w:szCs w:val="24"/>
        </w:rPr>
        <w:t>Presidencia del Comité Ejecutivo Nacional.</w:t>
      </w:r>
    </w:p>
    <w:p w:rsidR="00B41AC3" w:rsidRPr="00E65730" w:rsidRDefault="00B41AC3" w:rsidP="004C5E43">
      <w:pPr>
        <w:pStyle w:val="Sinespaciado"/>
        <w:jc w:val="both"/>
        <w:rPr>
          <w:rFonts w:ascii="Arial" w:hAnsi="Arial" w:cs="Arial"/>
          <w:sz w:val="24"/>
          <w:szCs w:val="24"/>
        </w:rPr>
      </w:pPr>
    </w:p>
    <w:p w:rsidR="00B41AC3" w:rsidRPr="00E65730" w:rsidRDefault="00B41AC3" w:rsidP="004C5E43">
      <w:pPr>
        <w:pStyle w:val="Sinespaciado"/>
        <w:jc w:val="both"/>
        <w:rPr>
          <w:rFonts w:ascii="Arial" w:hAnsi="Arial" w:cs="Arial"/>
          <w:b/>
          <w:sz w:val="24"/>
          <w:szCs w:val="24"/>
        </w:rPr>
      </w:pPr>
      <w:r w:rsidRPr="00E65730">
        <w:rPr>
          <w:rFonts w:ascii="Arial" w:hAnsi="Arial" w:cs="Arial"/>
          <w:b/>
          <w:sz w:val="24"/>
          <w:szCs w:val="24"/>
        </w:rPr>
        <w:t xml:space="preserve">En caso de ausencia definitiva de la persona titular de la Presidencia, quien ocupe la titularidad de la Presidencia del Comité Ejecutivo Nacional designará a la persona que será titular provisional, en tanto no se realice una sesión del Consejo Político Nacional para la elección de quien la sustituya conforme a la norma estatutaria. </w:t>
      </w:r>
    </w:p>
    <w:p w:rsidR="00B41AC3" w:rsidRPr="00E65730" w:rsidRDefault="00B41AC3" w:rsidP="004C5E43">
      <w:pPr>
        <w:pStyle w:val="Sinespaciado"/>
        <w:jc w:val="both"/>
        <w:rPr>
          <w:rFonts w:ascii="Arial" w:hAnsi="Arial" w:cs="Arial"/>
          <w:b/>
          <w:sz w:val="24"/>
          <w:szCs w:val="24"/>
        </w:rPr>
      </w:pPr>
    </w:p>
    <w:p w:rsidR="00B41AC3" w:rsidRPr="00E65730" w:rsidRDefault="00B41AC3" w:rsidP="004C5E43">
      <w:pPr>
        <w:pStyle w:val="Sinespaciado"/>
        <w:jc w:val="both"/>
        <w:rPr>
          <w:rFonts w:ascii="Arial" w:hAnsi="Arial" w:cs="Arial"/>
          <w:b/>
          <w:sz w:val="24"/>
          <w:szCs w:val="24"/>
        </w:rPr>
      </w:pPr>
      <w:r w:rsidRPr="00E65730">
        <w:rPr>
          <w:rFonts w:ascii="Arial" w:hAnsi="Arial" w:cs="Arial"/>
          <w:b/>
          <w:sz w:val="24"/>
          <w:szCs w:val="24"/>
        </w:rPr>
        <w:t>Tratándose de las Comisiones de Procesos Internos de las entidades federativas, municipios y demarcaciones territoriales, se aplicarán los criterios del párrafo anterior.</w:t>
      </w:r>
    </w:p>
    <w:p w:rsidR="00B41AC3" w:rsidRPr="00E65730" w:rsidRDefault="00B41AC3" w:rsidP="004C5E43">
      <w:pPr>
        <w:pStyle w:val="Sinespaciado"/>
        <w:jc w:val="both"/>
        <w:rPr>
          <w:rFonts w:ascii="Arial" w:hAnsi="Arial" w:cs="Arial"/>
          <w:sz w:val="24"/>
          <w:szCs w:val="24"/>
        </w:rPr>
      </w:pPr>
    </w:p>
    <w:p w:rsidR="00B41AC3" w:rsidRPr="00E65730" w:rsidRDefault="00B41AC3" w:rsidP="004C5E43">
      <w:pPr>
        <w:pStyle w:val="Sinespaciado"/>
        <w:jc w:val="both"/>
        <w:rPr>
          <w:rFonts w:ascii="Arial" w:hAnsi="Arial" w:cs="Arial"/>
          <w:sz w:val="24"/>
          <w:szCs w:val="24"/>
        </w:rPr>
      </w:pPr>
      <w:r w:rsidRPr="00E65730">
        <w:rPr>
          <w:rFonts w:ascii="Arial" w:hAnsi="Arial" w:cs="Arial"/>
          <w:b/>
          <w:sz w:val="24"/>
          <w:szCs w:val="24"/>
        </w:rPr>
        <w:lastRenderedPageBreak/>
        <w:t>Las y l</w:t>
      </w:r>
      <w:r w:rsidRPr="00E65730">
        <w:rPr>
          <w:rFonts w:ascii="Arial" w:hAnsi="Arial" w:cs="Arial"/>
          <w:sz w:val="24"/>
          <w:szCs w:val="24"/>
        </w:rPr>
        <w:t xml:space="preserve">os suplentes sustituirán en orden de prelación </w:t>
      </w:r>
      <w:r w:rsidRPr="00E65730">
        <w:rPr>
          <w:rFonts w:ascii="Arial" w:hAnsi="Arial" w:cs="Arial"/>
          <w:b/>
          <w:sz w:val="24"/>
          <w:szCs w:val="24"/>
        </w:rPr>
        <w:t xml:space="preserve">en que fueron designadas, </w:t>
      </w:r>
      <w:r w:rsidRPr="00E65730">
        <w:rPr>
          <w:rFonts w:ascii="Arial" w:hAnsi="Arial" w:cs="Arial"/>
          <w:sz w:val="24"/>
          <w:szCs w:val="24"/>
        </w:rPr>
        <w:t xml:space="preserve">las ausencias definitivas </w:t>
      </w:r>
      <w:r w:rsidRPr="00E65730">
        <w:rPr>
          <w:rFonts w:ascii="Arial" w:hAnsi="Arial" w:cs="Arial"/>
          <w:b/>
          <w:sz w:val="24"/>
          <w:szCs w:val="24"/>
        </w:rPr>
        <w:t xml:space="preserve">del resto </w:t>
      </w:r>
      <w:r w:rsidRPr="00E65730">
        <w:rPr>
          <w:rFonts w:ascii="Arial" w:hAnsi="Arial" w:cs="Arial"/>
          <w:sz w:val="24"/>
          <w:szCs w:val="24"/>
        </w:rPr>
        <w:t xml:space="preserve">de </w:t>
      </w:r>
      <w:r w:rsidRPr="00E65730">
        <w:rPr>
          <w:rFonts w:ascii="Arial" w:hAnsi="Arial" w:cs="Arial"/>
          <w:b/>
          <w:sz w:val="24"/>
          <w:szCs w:val="24"/>
        </w:rPr>
        <w:t xml:space="preserve">las y </w:t>
      </w:r>
      <w:r w:rsidRPr="00E65730">
        <w:rPr>
          <w:rFonts w:ascii="Arial" w:hAnsi="Arial" w:cs="Arial"/>
          <w:sz w:val="24"/>
          <w:szCs w:val="24"/>
        </w:rPr>
        <w:t xml:space="preserve">los </w:t>
      </w:r>
      <w:r w:rsidRPr="00E65730">
        <w:rPr>
          <w:rFonts w:ascii="Arial" w:hAnsi="Arial" w:cs="Arial"/>
          <w:b/>
          <w:sz w:val="24"/>
          <w:szCs w:val="24"/>
        </w:rPr>
        <w:t>Comisionados titulares</w:t>
      </w:r>
      <w:r w:rsidRPr="00E65730">
        <w:rPr>
          <w:rFonts w:ascii="Arial" w:hAnsi="Arial" w:cs="Arial"/>
          <w:sz w:val="24"/>
          <w:szCs w:val="24"/>
        </w:rPr>
        <w:t xml:space="preserve">. </w:t>
      </w:r>
    </w:p>
    <w:p w:rsidR="00B41AC3" w:rsidRPr="00E65730" w:rsidRDefault="00B41AC3" w:rsidP="004C5E43">
      <w:pPr>
        <w:pStyle w:val="Sinespaciado"/>
        <w:jc w:val="both"/>
        <w:rPr>
          <w:rFonts w:ascii="Arial" w:hAnsi="Arial" w:cs="Arial"/>
          <w:sz w:val="24"/>
          <w:szCs w:val="24"/>
        </w:rPr>
      </w:pPr>
    </w:p>
    <w:p w:rsidR="00B41AC3" w:rsidRPr="00E65730" w:rsidRDefault="00B41AC3" w:rsidP="004C5E43">
      <w:pPr>
        <w:pStyle w:val="Sinespaciado"/>
        <w:jc w:val="both"/>
        <w:rPr>
          <w:rFonts w:ascii="Arial" w:hAnsi="Arial" w:cs="Arial"/>
          <w:sz w:val="24"/>
          <w:szCs w:val="24"/>
        </w:rPr>
      </w:pPr>
      <w:r w:rsidRPr="00E65730">
        <w:rPr>
          <w:rFonts w:ascii="Arial" w:hAnsi="Arial" w:cs="Arial"/>
          <w:b/>
          <w:sz w:val="24"/>
          <w:szCs w:val="24"/>
        </w:rPr>
        <w:t xml:space="preserve">Artículo 5. </w:t>
      </w:r>
      <w:r w:rsidRPr="00E65730">
        <w:rPr>
          <w:rFonts w:ascii="Arial" w:hAnsi="Arial" w:cs="Arial"/>
          <w:sz w:val="24"/>
          <w:szCs w:val="24"/>
        </w:rPr>
        <w:t xml:space="preserve">Tratándose de las propuestas para la designación de </w:t>
      </w:r>
      <w:r w:rsidRPr="00E65730">
        <w:rPr>
          <w:rFonts w:ascii="Arial" w:hAnsi="Arial" w:cs="Arial"/>
          <w:b/>
          <w:sz w:val="24"/>
          <w:szCs w:val="24"/>
        </w:rPr>
        <w:t xml:space="preserve">las y </w:t>
      </w:r>
      <w:r w:rsidRPr="00E65730">
        <w:rPr>
          <w:rFonts w:ascii="Arial" w:hAnsi="Arial" w:cs="Arial"/>
          <w:sz w:val="24"/>
          <w:szCs w:val="24"/>
        </w:rPr>
        <w:t xml:space="preserve">los </w:t>
      </w:r>
      <w:r w:rsidRPr="00E65730">
        <w:rPr>
          <w:rFonts w:ascii="Arial" w:hAnsi="Arial" w:cs="Arial"/>
          <w:b/>
          <w:sz w:val="24"/>
          <w:szCs w:val="24"/>
        </w:rPr>
        <w:t>C</w:t>
      </w:r>
      <w:r w:rsidRPr="00E65730">
        <w:rPr>
          <w:rFonts w:ascii="Arial" w:hAnsi="Arial" w:cs="Arial"/>
          <w:sz w:val="24"/>
          <w:szCs w:val="24"/>
        </w:rPr>
        <w:t xml:space="preserve">omisionados </w:t>
      </w:r>
      <w:r w:rsidRPr="00E65730">
        <w:rPr>
          <w:rFonts w:ascii="Arial" w:hAnsi="Arial" w:cs="Arial"/>
          <w:b/>
          <w:sz w:val="24"/>
          <w:szCs w:val="24"/>
        </w:rPr>
        <w:t xml:space="preserve">titulares de las </w:t>
      </w:r>
      <w:r w:rsidRPr="00E65730">
        <w:rPr>
          <w:rFonts w:ascii="Arial" w:hAnsi="Arial" w:cs="Arial"/>
          <w:sz w:val="24"/>
          <w:szCs w:val="24"/>
        </w:rPr>
        <w:t xml:space="preserve">Presidencias de las </w:t>
      </w:r>
      <w:r w:rsidRPr="00E65730">
        <w:rPr>
          <w:rFonts w:ascii="Arial" w:hAnsi="Arial" w:cs="Arial"/>
          <w:b/>
          <w:sz w:val="24"/>
          <w:szCs w:val="24"/>
        </w:rPr>
        <w:t xml:space="preserve">Comisiones de Procesos Internos de las entidades federativas, </w:t>
      </w:r>
      <w:r w:rsidRPr="00E65730">
        <w:rPr>
          <w:rFonts w:ascii="Arial" w:hAnsi="Arial" w:cs="Arial"/>
          <w:sz w:val="24"/>
          <w:szCs w:val="24"/>
        </w:rPr>
        <w:t xml:space="preserve">las y los titulares de la Presidencia de los </w:t>
      </w:r>
      <w:r w:rsidRPr="00E65730">
        <w:rPr>
          <w:rFonts w:ascii="Arial" w:hAnsi="Arial" w:cs="Arial"/>
          <w:b/>
          <w:sz w:val="24"/>
          <w:szCs w:val="24"/>
        </w:rPr>
        <w:t>Comités Directivos de las entidades federativas</w:t>
      </w:r>
      <w:r w:rsidRPr="00E65730">
        <w:rPr>
          <w:rFonts w:ascii="Arial" w:hAnsi="Arial" w:cs="Arial"/>
          <w:sz w:val="24"/>
          <w:szCs w:val="24"/>
        </w:rPr>
        <w:t xml:space="preserve"> recabarán la opinión favorable </w:t>
      </w:r>
      <w:r w:rsidRPr="00E65730">
        <w:rPr>
          <w:rFonts w:ascii="Arial" w:hAnsi="Arial" w:cs="Arial"/>
          <w:b/>
          <w:sz w:val="24"/>
          <w:szCs w:val="24"/>
        </w:rPr>
        <w:t>de la persona titular de la Presidencia</w:t>
      </w:r>
      <w:r w:rsidRPr="00E65730">
        <w:rPr>
          <w:rFonts w:ascii="Arial" w:hAnsi="Arial" w:cs="Arial"/>
          <w:sz w:val="24"/>
          <w:szCs w:val="24"/>
        </w:rPr>
        <w:t xml:space="preserve"> de la Comisión Nacional. </w:t>
      </w:r>
    </w:p>
    <w:p w:rsidR="00B41AC3" w:rsidRPr="00E65730" w:rsidRDefault="00B41AC3" w:rsidP="004C5E43">
      <w:pPr>
        <w:pStyle w:val="Sinespaciado"/>
        <w:jc w:val="both"/>
        <w:rPr>
          <w:rFonts w:ascii="Arial" w:hAnsi="Arial" w:cs="Arial"/>
          <w:sz w:val="24"/>
          <w:szCs w:val="24"/>
        </w:rPr>
      </w:pPr>
    </w:p>
    <w:p w:rsidR="00B41AC3" w:rsidRPr="00E65730" w:rsidRDefault="00B41AC3" w:rsidP="004C5E43">
      <w:pPr>
        <w:pStyle w:val="Sinespaciado"/>
        <w:jc w:val="both"/>
        <w:rPr>
          <w:rFonts w:ascii="Arial" w:hAnsi="Arial" w:cs="Arial"/>
          <w:b/>
          <w:sz w:val="24"/>
          <w:szCs w:val="24"/>
        </w:rPr>
      </w:pPr>
      <w:r w:rsidRPr="00E65730">
        <w:rPr>
          <w:rFonts w:ascii="Arial" w:hAnsi="Arial" w:cs="Arial"/>
          <w:sz w:val="24"/>
          <w:szCs w:val="24"/>
        </w:rPr>
        <w:t xml:space="preserve">En el caso de las propuestas para la designación de </w:t>
      </w:r>
      <w:r w:rsidRPr="00E65730">
        <w:rPr>
          <w:rFonts w:ascii="Arial" w:hAnsi="Arial" w:cs="Arial"/>
          <w:b/>
          <w:sz w:val="24"/>
          <w:szCs w:val="24"/>
        </w:rPr>
        <w:t xml:space="preserve">las y </w:t>
      </w:r>
      <w:r w:rsidRPr="00E65730">
        <w:rPr>
          <w:rFonts w:ascii="Arial" w:hAnsi="Arial" w:cs="Arial"/>
          <w:sz w:val="24"/>
          <w:szCs w:val="24"/>
        </w:rPr>
        <w:t xml:space="preserve">los </w:t>
      </w:r>
      <w:r w:rsidRPr="00E65730">
        <w:rPr>
          <w:rFonts w:ascii="Arial" w:hAnsi="Arial" w:cs="Arial"/>
          <w:b/>
          <w:sz w:val="24"/>
          <w:szCs w:val="24"/>
        </w:rPr>
        <w:t>C</w:t>
      </w:r>
      <w:r w:rsidRPr="00E65730">
        <w:rPr>
          <w:rFonts w:ascii="Arial" w:hAnsi="Arial" w:cs="Arial"/>
          <w:sz w:val="24"/>
          <w:szCs w:val="24"/>
        </w:rPr>
        <w:t xml:space="preserve">omisionados </w:t>
      </w:r>
      <w:r w:rsidRPr="00E65730">
        <w:rPr>
          <w:rFonts w:ascii="Arial" w:hAnsi="Arial" w:cs="Arial"/>
          <w:b/>
          <w:sz w:val="24"/>
          <w:szCs w:val="24"/>
        </w:rPr>
        <w:t xml:space="preserve">titulares de las </w:t>
      </w:r>
      <w:r w:rsidRPr="00E65730">
        <w:rPr>
          <w:rFonts w:ascii="Arial" w:hAnsi="Arial" w:cs="Arial"/>
          <w:sz w:val="24"/>
          <w:szCs w:val="24"/>
        </w:rPr>
        <w:t xml:space="preserve">Presidencias de las </w:t>
      </w:r>
      <w:r w:rsidRPr="00E65730">
        <w:rPr>
          <w:rFonts w:ascii="Arial" w:hAnsi="Arial" w:cs="Arial"/>
          <w:b/>
          <w:sz w:val="24"/>
          <w:szCs w:val="24"/>
        </w:rPr>
        <w:t>Comisiones Municipales de Procesos Internos, así como de las demarcaciones territoriales,</w:t>
      </w:r>
      <w:r w:rsidRPr="00E65730">
        <w:rPr>
          <w:rFonts w:ascii="Arial" w:hAnsi="Arial" w:cs="Arial"/>
          <w:sz w:val="24"/>
          <w:szCs w:val="24"/>
        </w:rPr>
        <w:t xml:space="preserve"> </w:t>
      </w:r>
      <w:r w:rsidRPr="00E65730">
        <w:rPr>
          <w:rFonts w:ascii="Arial" w:hAnsi="Arial" w:cs="Arial"/>
          <w:b/>
          <w:sz w:val="24"/>
          <w:szCs w:val="24"/>
        </w:rPr>
        <w:t xml:space="preserve">las y </w:t>
      </w:r>
      <w:r w:rsidRPr="00E65730">
        <w:rPr>
          <w:rFonts w:ascii="Arial" w:hAnsi="Arial" w:cs="Arial"/>
          <w:sz w:val="24"/>
          <w:szCs w:val="24"/>
        </w:rPr>
        <w:t xml:space="preserve">los titulares de la Presidencia de los Comités Municipales </w:t>
      </w:r>
      <w:r w:rsidRPr="00E65730">
        <w:rPr>
          <w:rFonts w:ascii="Arial" w:hAnsi="Arial" w:cs="Arial"/>
          <w:b/>
          <w:sz w:val="24"/>
          <w:szCs w:val="24"/>
        </w:rPr>
        <w:t xml:space="preserve">y de las demarcaciones territoriales </w:t>
      </w:r>
      <w:r w:rsidRPr="00E65730">
        <w:rPr>
          <w:rFonts w:ascii="Arial" w:hAnsi="Arial" w:cs="Arial"/>
          <w:sz w:val="24"/>
          <w:szCs w:val="24"/>
        </w:rPr>
        <w:t xml:space="preserve">recabarán la opinión favorable </w:t>
      </w:r>
      <w:r w:rsidRPr="00E65730">
        <w:rPr>
          <w:rFonts w:ascii="Arial" w:hAnsi="Arial" w:cs="Arial"/>
          <w:b/>
          <w:sz w:val="24"/>
          <w:szCs w:val="24"/>
        </w:rPr>
        <w:t>de la persona titular de la Presidencia</w:t>
      </w:r>
      <w:r w:rsidRPr="00E65730">
        <w:rPr>
          <w:rFonts w:ascii="Arial" w:hAnsi="Arial" w:cs="Arial"/>
          <w:sz w:val="24"/>
          <w:szCs w:val="24"/>
        </w:rPr>
        <w:t xml:space="preserve"> </w:t>
      </w:r>
      <w:r w:rsidRPr="00E65730">
        <w:rPr>
          <w:rFonts w:ascii="Arial" w:hAnsi="Arial" w:cs="Arial"/>
          <w:b/>
          <w:sz w:val="24"/>
          <w:szCs w:val="24"/>
        </w:rPr>
        <w:t xml:space="preserve">de la Comisión de Procesos Internos de la entidad federativa que corresponda. </w:t>
      </w:r>
    </w:p>
    <w:p w:rsidR="00B41AC3" w:rsidRPr="00E65730" w:rsidRDefault="00B41AC3" w:rsidP="004C5E43">
      <w:pPr>
        <w:pStyle w:val="Sinespaciado"/>
        <w:jc w:val="both"/>
        <w:rPr>
          <w:rFonts w:ascii="Arial" w:hAnsi="Arial" w:cs="Arial"/>
          <w:sz w:val="24"/>
          <w:szCs w:val="24"/>
        </w:rPr>
      </w:pPr>
    </w:p>
    <w:p w:rsidR="00B41AC3" w:rsidRPr="00E65730" w:rsidRDefault="00B41AC3" w:rsidP="004C5E43">
      <w:pPr>
        <w:pStyle w:val="Sinespaciado"/>
        <w:jc w:val="center"/>
        <w:rPr>
          <w:rFonts w:ascii="Arial" w:hAnsi="Arial" w:cs="Arial"/>
          <w:b/>
          <w:sz w:val="24"/>
          <w:szCs w:val="24"/>
        </w:rPr>
      </w:pPr>
      <w:r w:rsidRPr="00E65730">
        <w:rPr>
          <w:rFonts w:ascii="Arial" w:hAnsi="Arial" w:cs="Arial"/>
          <w:b/>
          <w:sz w:val="24"/>
          <w:szCs w:val="24"/>
        </w:rPr>
        <w:t>Capítulo II</w:t>
      </w:r>
    </w:p>
    <w:p w:rsidR="00B41AC3" w:rsidRPr="00E65730" w:rsidRDefault="00B41AC3" w:rsidP="004C5E43">
      <w:pPr>
        <w:pStyle w:val="Sinespaciado"/>
        <w:jc w:val="center"/>
        <w:rPr>
          <w:rFonts w:ascii="Arial" w:hAnsi="Arial" w:cs="Arial"/>
          <w:b/>
          <w:sz w:val="24"/>
          <w:szCs w:val="24"/>
        </w:rPr>
      </w:pPr>
      <w:r w:rsidRPr="00E65730">
        <w:rPr>
          <w:rFonts w:ascii="Arial" w:hAnsi="Arial" w:cs="Arial"/>
          <w:b/>
          <w:sz w:val="24"/>
          <w:szCs w:val="24"/>
        </w:rPr>
        <w:t>Del funcionamiento</w:t>
      </w:r>
    </w:p>
    <w:p w:rsidR="00B41AC3" w:rsidRPr="00E65730" w:rsidRDefault="00B41AC3" w:rsidP="004C5E43">
      <w:pPr>
        <w:pStyle w:val="Sinespaciado"/>
        <w:jc w:val="center"/>
        <w:rPr>
          <w:rFonts w:ascii="Arial" w:hAnsi="Arial" w:cs="Arial"/>
          <w:b/>
          <w:sz w:val="24"/>
          <w:szCs w:val="24"/>
        </w:rPr>
      </w:pPr>
    </w:p>
    <w:p w:rsidR="00B41AC3" w:rsidRPr="00E65730" w:rsidRDefault="00B41AC3" w:rsidP="004C5E43">
      <w:pPr>
        <w:pStyle w:val="Sinespaciado"/>
        <w:jc w:val="both"/>
        <w:rPr>
          <w:rFonts w:ascii="Arial" w:hAnsi="Arial" w:cs="Arial"/>
          <w:b/>
          <w:sz w:val="24"/>
          <w:szCs w:val="24"/>
        </w:rPr>
      </w:pPr>
      <w:r w:rsidRPr="00E65730">
        <w:rPr>
          <w:rFonts w:ascii="Arial" w:hAnsi="Arial" w:cs="Arial"/>
          <w:b/>
          <w:sz w:val="24"/>
          <w:szCs w:val="24"/>
        </w:rPr>
        <w:t xml:space="preserve">Artículo 6. </w:t>
      </w:r>
      <w:r w:rsidRPr="00E65730">
        <w:rPr>
          <w:rFonts w:ascii="Arial" w:hAnsi="Arial" w:cs="Arial"/>
          <w:sz w:val="24"/>
          <w:szCs w:val="24"/>
        </w:rPr>
        <w:t xml:space="preserve">Para el cumplimiento de sus atribuciones, la Comisión Nacional funcionará como órgano colegiado con la participación de cuando menos seis de sus miembros </w:t>
      </w:r>
      <w:r w:rsidRPr="00E65730">
        <w:rPr>
          <w:rFonts w:ascii="Arial" w:hAnsi="Arial" w:cs="Arial"/>
          <w:b/>
          <w:sz w:val="24"/>
          <w:szCs w:val="24"/>
        </w:rPr>
        <w:t>titulares</w:t>
      </w:r>
      <w:r w:rsidRPr="00E65730">
        <w:rPr>
          <w:rFonts w:ascii="Arial" w:hAnsi="Arial" w:cs="Arial"/>
          <w:sz w:val="24"/>
          <w:szCs w:val="24"/>
        </w:rPr>
        <w:t xml:space="preserve">, quienes integrarán el quórum legal para sesionar, entre los que invariablemente estará </w:t>
      </w:r>
      <w:r w:rsidRPr="00E65730">
        <w:rPr>
          <w:rFonts w:ascii="Arial" w:hAnsi="Arial" w:cs="Arial"/>
          <w:b/>
          <w:sz w:val="24"/>
          <w:szCs w:val="24"/>
        </w:rPr>
        <w:t xml:space="preserve">la persona titular de la Presidencia. </w:t>
      </w:r>
    </w:p>
    <w:p w:rsidR="00B41AC3" w:rsidRPr="00E65730" w:rsidRDefault="00B41AC3" w:rsidP="004C5E43">
      <w:pPr>
        <w:pStyle w:val="Sinespaciado"/>
        <w:jc w:val="both"/>
        <w:rPr>
          <w:rFonts w:ascii="Arial" w:hAnsi="Arial" w:cs="Arial"/>
          <w:sz w:val="24"/>
          <w:szCs w:val="24"/>
        </w:rPr>
      </w:pPr>
    </w:p>
    <w:p w:rsidR="00B41AC3" w:rsidRPr="00E65730" w:rsidRDefault="00B41AC3" w:rsidP="004C5E43">
      <w:pPr>
        <w:pStyle w:val="Sinespaciado"/>
        <w:jc w:val="both"/>
        <w:rPr>
          <w:rFonts w:ascii="Arial" w:hAnsi="Arial" w:cs="Arial"/>
          <w:b/>
          <w:sz w:val="24"/>
          <w:szCs w:val="24"/>
        </w:rPr>
      </w:pPr>
      <w:r w:rsidRPr="00E65730">
        <w:rPr>
          <w:rFonts w:ascii="Arial" w:hAnsi="Arial" w:cs="Arial"/>
          <w:sz w:val="24"/>
          <w:szCs w:val="24"/>
        </w:rPr>
        <w:t xml:space="preserve">La Comisión Nacional, para postular </w:t>
      </w:r>
      <w:r w:rsidRPr="00E65730">
        <w:rPr>
          <w:rFonts w:ascii="Arial" w:hAnsi="Arial" w:cs="Arial"/>
          <w:b/>
          <w:sz w:val="24"/>
          <w:szCs w:val="24"/>
        </w:rPr>
        <w:t xml:space="preserve">candidatas y </w:t>
      </w:r>
      <w:r w:rsidRPr="00E65730">
        <w:rPr>
          <w:rFonts w:ascii="Arial" w:hAnsi="Arial" w:cs="Arial"/>
          <w:sz w:val="24"/>
          <w:szCs w:val="24"/>
        </w:rPr>
        <w:t xml:space="preserve">candidatos a </w:t>
      </w:r>
      <w:r w:rsidRPr="00E65730">
        <w:rPr>
          <w:rFonts w:ascii="Arial" w:hAnsi="Arial" w:cs="Arial"/>
          <w:b/>
          <w:sz w:val="24"/>
          <w:szCs w:val="24"/>
        </w:rPr>
        <w:t xml:space="preserve">la Presidencia de la República, senadurías y diputaciones federales, </w:t>
      </w:r>
      <w:r w:rsidRPr="00E65730">
        <w:rPr>
          <w:rFonts w:ascii="Arial" w:hAnsi="Arial" w:cs="Arial"/>
          <w:sz w:val="24"/>
          <w:szCs w:val="24"/>
        </w:rPr>
        <w:t xml:space="preserve">así como para la elección de dirigentes nacionales, podrá crear y coordinar los enlaces y los órganos auxiliares en </w:t>
      </w:r>
      <w:r w:rsidRPr="00E65730">
        <w:rPr>
          <w:rFonts w:ascii="Arial" w:hAnsi="Arial" w:cs="Arial"/>
          <w:b/>
          <w:sz w:val="24"/>
          <w:szCs w:val="24"/>
        </w:rPr>
        <w:t xml:space="preserve">el número y con la sede que estime conveniente. </w:t>
      </w:r>
    </w:p>
    <w:p w:rsidR="00B41AC3" w:rsidRPr="00E65730" w:rsidRDefault="00B41AC3" w:rsidP="004C5E43">
      <w:pPr>
        <w:pStyle w:val="Sinespaciado"/>
        <w:jc w:val="both"/>
        <w:rPr>
          <w:rFonts w:ascii="Arial" w:hAnsi="Arial" w:cs="Arial"/>
          <w:sz w:val="24"/>
          <w:szCs w:val="24"/>
        </w:rPr>
      </w:pPr>
    </w:p>
    <w:p w:rsidR="00B41AC3" w:rsidRPr="00E65730" w:rsidRDefault="00B41AC3" w:rsidP="004C5E43">
      <w:pPr>
        <w:pStyle w:val="Sinespaciado"/>
        <w:jc w:val="center"/>
        <w:rPr>
          <w:rFonts w:ascii="Arial" w:hAnsi="Arial" w:cs="Arial"/>
          <w:b/>
          <w:sz w:val="24"/>
          <w:szCs w:val="24"/>
        </w:rPr>
      </w:pPr>
      <w:r w:rsidRPr="00E65730">
        <w:rPr>
          <w:rFonts w:ascii="Arial" w:hAnsi="Arial" w:cs="Arial"/>
          <w:b/>
          <w:sz w:val="24"/>
          <w:szCs w:val="24"/>
        </w:rPr>
        <w:t>TÍTULO TERCERO</w:t>
      </w:r>
    </w:p>
    <w:p w:rsidR="00B41AC3" w:rsidRPr="00E65730" w:rsidRDefault="00B41AC3" w:rsidP="004C5E43">
      <w:pPr>
        <w:pStyle w:val="Sinespaciado"/>
        <w:jc w:val="center"/>
        <w:rPr>
          <w:rFonts w:ascii="Arial" w:hAnsi="Arial" w:cs="Arial"/>
          <w:b/>
          <w:sz w:val="24"/>
          <w:szCs w:val="24"/>
        </w:rPr>
      </w:pPr>
      <w:r w:rsidRPr="00E65730">
        <w:rPr>
          <w:rFonts w:ascii="Arial" w:hAnsi="Arial" w:cs="Arial"/>
          <w:b/>
          <w:sz w:val="24"/>
          <w:szCs w:val="24"/>
        </w:rPr>
        <w:t>De las sesiones de las Comisiones de Procesos Internos</w:t>
      </w:r>
    </w:p>
    <w:p w:rsidR="00B41AC3" w:rsidRPr="00E65730" w:rsidRDefault="00B41AC3" w:rsidP="004C5E43">
      <w:pPr>
        <w:pStyle w:val="Sinespaciado"/>
        <w:jc w:val="center"/>
        <w:rPr>
          <w:rFonts w:ascii="Arial" w:hAnsi="Arial" w:cs="Arial"/>
          <w:b/>
          <w:sz w:val="24"/>
          <w:szCs w:val="24"/>
        </w:rPr>
      </w:pPr>
    </w:p>
    <w:p w:rsidR="00B41AC3" w:rsidRPr="00E65730" w:rsidRDefault="00B41AC3" w:rsidP="004C5E43">
      <w:pPr>
        <w:pStyle w:val="Sinespaciado"/>
        <w:jc w:val="center"/>
        <w:rPr>
          <w:rFonts w:ascii="Arial" w:hAnsi="Arial" w:cs="Arial"/>
          <w:b/>
          <w:sz w:val="24"/>
          <w:szCs w:val="24"/>
        </w:rPr>
      </w:pPr>
      <w:r w:rsidRPr="00E65730">
        <w:rPr>
          <w:rFonts w:ascii="Arial" w:hAnsi="Arial" w:cs="Arial"/>
          <w:b/>
          <w:sz w:val="24"/>
          <w:szCs w:val="24"/>
        </w:rPr>
        <w:t>Capítulo I</w:t>
      </w:r>
    </w:p>
    <w:p w:rsidR="00B41AC3" w:rsidRPr="00E65730" w:rsidRDefault="00B41AC3" w:rsidP="004C5E43">
      <w:pPr>
        <w:pStyle w:val="Sinespaciado"/>
        <w:jc w:val="center"/>
        <w:rPr>
          <w:rFonts w:ascii="Arial" w:hAnsi="Arial" w:cs="Arial"/>
          <w:b/>
          <w:sz w:val="24"/>
          <w:szCs w:val="24"/>
        </w:rPr>
      </w:pPr>
      <w:r w:rsidRPr="00E65730">
        <w:rPr>
          <w:rFonts w:ascii="Arial" w:hAnsi="Arial" w:cs="Arial"/>
          <w:b/>
          <w:sz w:val="24"/>
          <w:szCs w:val="24"/>
        </w:rPr>
        <w:t>De los tipos de sesiones y su convocatoria</w:t>
      </w:r>
    </w:p>
    <w:p w:rsidR="00B41AC3" w:rsidRPr="00E65730" w:rsidRDefault="00B41AC3" w:rsidP="004C5E43">
      <w:pPr>
        <w:pStyle w:val="Sinespaciado"/>
        <w:jc w:val="center"/>
        <w:rPr>
          <w:rFonts w:ascii="Arial" w:hAnsi="Arial" w:cs="Arial"/>
          <w:b/>
          <w:sz w:val="24"/>
          <w:szCs w:val="24"/>
        </w:rPr>
      </w:pPr>
      <w:r w:rsidRPr="00E65730">
        <w:rPr>
          <w:rFonts w:ascii="Arial" w:hAnsi="Arial" w:cs="Arial"/>
          <w:b/>
          <w:sz w:val="24"/>
          <w:szCs w:val="24"/>
        </w:rPr>
        <w:t xml:space="preserve"> </w:t>
      </w:r>
    </w:p>
    <w:p w:rsidR="00B41AC3" w:rsidRPr="00E65730" w:rsidRDefault="00B41AC3" w:rsidP="004C5E43">
      <w:pPr>
        <w:pStyle w:val="Sinespaciado"/>
        <w:jc w:val="both"/>
        <w:rPr>
          <w:rFonts w:ascii="Arial" w:hAnsi="Arial" w:cs="Arial"/>
          <w:sz w:val="24"/>
          <w:szCs w:val="24"/>
        </w:rPr>
      </w:pPr>
      <w:r w:rsidRPr="00E65730">
        <w:rPr>
          <w:rFonts w:ascii="Arial" w:hAnsi="Arial" w:cs="Arial"/>
          <w:b/>
          <w:sz w:val="24"/>
          <w:szCs w:val="24"/>
        </w:rPr>
        <w:t>Artículo 7.</w:t>
      </w:r>
      <w:r w:rsidRPr="00E65730">
        <w:rPr>
          <w:rFonts w:ascii="Arial" w:hAnsi="Arial" w:cs="Arial"/>
          <w:sz w:val="24"/>
          <w:szCs w:val="24"/>
        </w:rPr>
        <w:t xml:space="preserve"> Las Comisiones de Procesos Internos </w:t>
      </w:r>
      <w:r w:rsidRPr="00E65730">
        <w:rPr>
          <w:rFonts w:ascii="Arial" w:hAnsi="Arial" w:cs="Arial"/>
          <w:b/>
          <w:sz w:val="24"/>
          <w:szCs w:val="24"/>
        </w:rPr>
        <w:t xml:space="preserve">de todos los niveles </w:t>
      </w:r>
      <w:r w:rsidRPr="00E65730">
        <w:rPr>
          <w:rFonts w:ascii="Arial" w:hAnsi="Arial" w:cs="Arial"/>
          <w:sz w:val="24"/>
          <w:szCs w:val="24"/>
        </w:rPr>
        <w:t>sesionarán en forma ordinaria y extraordinaria. Las condiciones particulares para el desarrollo de las sesiones podrán ser acordadas por la mayoría de votos de sus integrantes, pero de manera general, observarán las siguientes bases:</w:t>
      </w:r>
    </w:p>
    <w:p w:rsidR="00B41AC3" w:rsidRPr="00E65730" w:rsidRDefault="00B41AC3" w:rsidP="004C5E43">
      <w:pPr>
        <w:pStyle w:val="Sinespaciado"/>
        <w:ind w:left="851"/>
        <w:jc w:val="both"/>
        <w:rPr>
          <w:rFonts w:ascii="Arial" w:hAnsi="Arial" w:cs="Arial"/>
          <w:sz w:val="24"/>
          <w:szCs w:val="24"/>
        </w:rPr>
      </w:pPr>
    </w:p>
    <w:p w:rsidR="00B41AC3" w:rsidRPr="00E65730" w:rsidRDefault="00B41AC3" w:rsidP="001217B6">
      <w:pPr>
        <w:pStyle w:val="Sinespaciado"/>
        <w:numPr>
          <w:ilvl w:val="0"/>
          <w:numId w:val="20"/>
        </w:numPr>
        <w:ind w:left="851" w:hanging="142"/>
        <w:jc w:val="both"/>
        <w:rPr>
          <w:rFonts w:ascii="Arial" w:hAnsi="Arial" w:cs="Arial"/>
          <w:sz w:val="24"/>
          <w:szCs w:val="24"/>
        </w:rPr>
      </w:pPr>
      <w:r w:rsidRPr="00E65730">
        <w:rPr>
          <w:rFonts w:ascii="Arial" w:hAnsi="Arial" w:cs="Arial"/>
          <w:sz w:val="24"/>
          <w:szCs w:val="24"/>
        </w:rPr>
        <w:t xml:space="preserve">Las sesiones ordinarias se celebrarán una vez al mes. De no existir tema a tratar, estará a criterio de </w:t>
      </w:r>
      <w:r w:rsidRPr="00E65730">
        <w:rPr>
          <w:rFonts w:ascii="Arial" w:hAnsi="Arial" w:cs="Arial"/>
          <w:b/>
          <w:sz w:val="24"/>
          <w:szCs w:val="24"/>
        </w:rPr>
        <w:t xml:space="preserve">la persona titular de la Presidencia de la Comisión </w:t>
      </w:r>
      <w:r w:rsidRPr="00E65730">
        <w:rPr>
          <w:rFonts w:ascii="Arial" w:hAnsi="Arial" w:cs="Arial"/>
          <w:sz w:val="24"/>
          <w:szCs w:val="24"/>
        </w:rPr>
        <w:t>eximir su celebración;</w:t>
      </w:r>
    </w:p>
    <w:p w:rsidR="00B41AC3" w:rsidRPr="00E65730" w:rsidRDefault="00B41AC3" w:rsidP="001217B6">
      <w:pPr>
        <w:pStyle w:val="Sinespaciado"/>
        <w:numPr>
          <w:ilvl w:val="0"/>
          <w:numId w:val="20"/>
        </w:numPr>
        <w:ind w:left="851" w:hanging="142"/>
        <w:jc w:val="both"/>
        <w:rPr>
          <w:rFonts w:ascii="Arial" w:hAnsi="Arial" w:cs="Arial"/>
          <w:sz w:val="24"/>
          <w:szCs w:val="24"/>
        </w:rPr>
      </w:pPr>
      <w:r w:rsidRPr="00E65730">
        <w:rPr>
          <w:rFonts w:ascii="Arial" w:hAnsi="Arial" w:cs="Arial"/>
          <w:sz w:val="24"/>
          <w:szCs w:val="24"/>
        </w:rPr>
        <w:t xml:space="preserve">Las sesiones extraordinarias se celebrarán cuando a juicio de </w:t>
      </w:r>
      <w:r w:rsidRPr="00E65730">
        <w:rPr>
          <w:rFonts w:ascii="Arial" w:hAnsi="Arial" w:cs="Arial"/>
          <w:b/>
          <w:sz w:val="24"/>
          <w:szCs w:val="24"/>
        </w:rPr>
        <w:t xml:space="preserve">la persona titular de la Presidencia </w:t>
      </w:r>
      <w:r w:rsidRPr="00E65730">
        <w:rPr>
          <w:rFonts w:ascii="Arial" w:hAnsi="Arial" w:cs="Arial"/>
          <w:sz w:val="24"/>
          <w:szCs w:val="24"/>
        </w:rPr>
        <w:t xml:space="preserve">se ameriten, o por solicitud que formule a éste la mayoría de </w:t>
      </w:r>
      <w:r w:rsidRPr="00E65730">
        <w:rPr>
          <w:rFonts w:ascii="Arial" w:hAnsi="Arial" w:cs="Arial"/>
          <w:b/>
          <w:sz w:val="24"/>
          <w:szCs w:val="24"/>
        </w:rPr>
        <w:t xml:space="preserve">las y </w:t>
      </w:r>
      <w:r w:rsidRPr="00E65730">
        <w:rPr>
          <w:rFonts w:ascii="Arial" w:hAnsi="Arial" w:cs="Arial"/>
          <w:sz w:val="24"/>
          <w:szCs w:val="24"/>
        </w:rPr>
        <w:t xml:space="preserve">los </w:t>
      </w:r>
      <w:r w:rsidRPr="00E65730">
        <w:rPr>
          <w:rFonts w:ascii="Arial" w:hAnsi="Arial" w:cs="Arial"/>
          <w:b/>
          <w:sz w:val="24"/>
          <w:szCs w:val="24"/>
        </w:rPr>
        <w:t>C</w:t>
      </w:r>
      <w:r w:rsidRPr="00E65730">
        <w:rPr>
          <w:rFonts w:ascii="Arial" w:hAnsi="Arial" w:cs="Arial"/>
          <w:sz w:val="24"/>
          <w:szCs w:val="24"/>
        </w:rPr>
        <w:t xml:space="preserve">omisionados </w:t>
      </w:r>
      <w:r w:rsidRPr="00E65730">
        <w:rPr>
          <w:rFonts w:ascii="Arial" w:hAnsi="Arial" w:cs="Arial"/>
          <w:b/>
          <w:sz w:val="24"/>
          <w:szCs w:val="24"/>
        </w:rPr>
        <w:t>titulares</w:t>
      </w:r>
      <w:r w:rsidRPr="00E65730">
        <w:rPr>
          <w:rFonts w:ascii="Arial" w:hAnsi="Arial" w:cs="Arial"/>
          <w:sz w:val="24"/>
          <w:szCs w:val="24"/>
        </w:rPr>
        <w:t xml:space="preserve">, y atenderán </w:t>
      </w:r>
      <w:r w:rsidRPr="00E65730">
        <w:rPr>
          <w:rFonts w:ascii="Arial" w:hAnsi="Arial" w:cs="Arial"/>
          <w:b/>
          <w:sz w:val="24"/>
          <w:szCs w:val="24"/>
        </w:rPr>
        <w:t xml:space="preserve">únicamente </w:t>
      </w:r>
      <w:r w:rsidRPr="00E65730">
        <w:rPr>
          <w:rFonts w:ascii="Arial" w:hAnsi="Arial" w:cs="Arial"/>
          <w:sz w:val="24"/>
          <w:szCs w:val="24"/>
        </w:rPr>
        <w:t>los asuntos del orden del día para los que fue expresamente  convocada;</w:t>
      </w:r>
    </w:p>
    <w:p w:rsidR="00B41AC3" w:rsidRPr="00E65730" w:rsidRDefault="00B41AC3" w:rsidP="001217B6">
      <w:pPr>
        <w:pStyle w:val="Sinespaciado"/>
        <w:numPr>
          <w:ilvl w:val="0"/>
          <w:numId w:val="20"/>
        </w:numPr>
        <w:ind w:left="851" w:hanging="142"/>
        <w:jc w:val="both"/>
        <w:rPr>
          <w:rFonts w:ascii="Arial" w:hAnsi="Arial" w:cs="Arial"/>
          <w:sz w:val="24"/>
          <w:szCs w:val="24"/>
        </w:rPr>
      </w:pPr>
      <w:r w:rsidRPr="00E65730">
        <w:rPr>
          <w:rFonts w:ascii="Arial" w:hAnsi="Arial" w:cs="Arial"/>
          <w:sz w:val="24"/>
          <w:szCs w:val="24"/>
        </w:rPr>
        <w:lastRenderedPageBreak/>
        <w:t xml:space="preserve">Las convocatorias a sesionar </w:t>
      </w:r>
      <w:r w:rsidRPr="00E65730">
        <w:rPr>
          <w:rFonts w:ascii="Arial" w:hAnsi="Arial" w:cs="Arial"/>
          <w:b/>
          <w:sz w:val="24"/>
          <w:szCs w:val="24"/>
        </w:rPr>
        <w:t xml:space="preserve">se suscribirán por quien sea titular de la Presidencia y se remitirán </w:t>
      </w:r>
      <w:r w:rsidRPr="00E65730">
        <w:rPr>
          <w:rFonts w:ascii="Arial" w:hAnsi="Arial" w:cs="Arial"/>
          <w:sz w:val="24"/>
          <w:szCs w:val="24"/>
        </w:rPr>
        <w:t>por correo electrónico o por cualquier otro medio eficiente, por lo menos con veinticuatro horas de anticipación a la hora y fecha que se fije para la celebración de la sesión, tratándose de sesiones ordinarias, y contendrán el orden del día de los asuntos a tratar. Las convocatorias a sesión extraordinaria serán notificadas por lo menos con doce horas de anticipación y se sujetarán exclusivamente a tratar los asuntos específicos que la motivan, sin desahogo de ningún otro asunto;</w:t>
      </w:r>
    </w:p>
    <w:p w:rsidR="00B41AC3" w:rsidRPr="00E65730" w:rsidRDefault="00B41AC3" w:rsidP="001217B6">
      <w:pPr>
        <w:pStyle w:val="Sinespaciado"/>
        <w:numPr>
          <w:ilvl w:val="0"/>
          <w:numId w:val="20"/>
        </w:numPr>
        <w:ind w:left="851" w:hanging="142"/>
        <w:jc w:val="both"/>
        <w:rPr>
          <w:rFonts w:ascii="Arial" w:hAnsi="Arial" w:cs="Arial"/>
          <w:sz w:val="24"/>
          <w:szCs w:val="24"/>
        </w:rPr>
      </w:pPr>
      <w:r w:rsidRPr="00E65730">
        <w:rPr>
          <w:rFonts w:ascii="Arial" w:hAnsi="Arial" w:cs="Arial"/>
          <w:sz w:val="24"/>
          <w:szCs w:val="24"/>
        </w:rPr>
        <w:t xml:space="preserve">En casos de extrema urgencia, </w:t>
      </w:r>
      <w:r w:rsidRPr="00E65730">
        <w:rPr>
          <w:rFonts w:ascii="Arial" w:hAnsi="Arial" w:cs="Arial"/>
          <w:b/>
          <w:sz w:val="24"/>
          <w:szCs w:val="24"/>
        </w:rPr>
        <w:t xml:space="preserve">se </w:t>
      </w:r>
      <w:r w:rsidRPr="00E65730">
        <w:rPr>
          <w:rFonts w:ascii="Arial" w:hAnsi="Arial" w:cs="Arial"/>
          <w:sz w:val="24"/>
          <w:szCs w:val="24"/>
        </w:rPr>
        <w:t>podrá convocar a sesión extraordinaria fuera del plazo señalado, que no será menor a seis horas. Se entiende como asuntos de extrema urgencia:</w:t>
      </w:r>
    </w:p>
    <w:p w:rsidR="00B41AC3" w:rsidRPr="00E65730" w:rsidRDefault="00B41AC3" w:rsidP="001217B6">
      <w:pPr>
        <w:pStyle w:val="Sinespaciado"/>
        <w:numPr>
          <w:ilvl w:val="0"/>
          <w:numId w:val="23"/>
        </w:numPr>
        <w:ind w:left="1276" w:hanging="283"/>
        <w:jc w:val="both"/>
        <w:rPr>
          <w:rFonts w:ascii="Arial" w:hAnsi="Arial" w:cs="Arial"/>
          <w:sz w:val="24"/>
          <w:szCs w:val="24"/>
        </w:rPr>
      </w:pPr>
      <w:r w:rsidRPr="00E65730">
        <w:rPr>
          <w:rFonts w:ascii="Arial" w:hAnsi="Arial" w:cs="Arial"/>
          <w:sz w:val="24"/>
          <w:szCs w:val="24"/>
        </w:rPr>
        <w:t>El inminente vencimiento de algún plazo legal, estatutario o reglamentario; o</w:t>
      </w:r>
    </w:p>
    <w:p w:rsidR="00B41AC3" w:rsidRPr="00E65730" w:rsidRDefault="00B41AC3" w:rsidP="001217B6">
      <w:pPr>
        <w:pStyle w:val="Sinespaciado"/>
        <w:numPr>
          <w:ilvl w:val="0"/>
          <w:numId w:val="23"/>
        </w:numPr>
        <w:ind w:left="1276" w:hanging="283"/>
        <w:jc w:val="both"/>
        <w:rPr>
          <w:rFonts w:ascii="Arial" w:hAnsi="Arial" w:cs="Arial"/>
          <w:sz w:val="24"/>
          <w:szCs w:val="24"/>
        </w:rPr>
      </w:pPr>
      <w:r w:rsidRPr="00E65730">
        <w:rPr>
          <w:rFonts w:ascii="Arial" w:hAnsi="Arial" w:cs="Arial"/>
          <w:sz w:val="24"/>
          <w:szCs w:val="24"/>
        </w:rPr>
        <w:t xml:space="preserve">La necesidad de cumplir en tiempo y forma mandatos que formulen las autoridades judiciales, electorales o partidarias. </w:t>
      </w:r>
    </w:p>
    <w:p w:rsidR="00B41AC3" w:rsidRPr="00E65730" w:rsidRDefault="00B41AC3" w:rsidP="001217B6">
      <w:pPr>
        <w:pStyle w:val="Sinespaciado"/>
        <w:numPr>
          <w:ilvl w:val="0"/>
          <w:numId w:val="22"/>
        </w:numPr>
        <w:ind w:left="851" w:hanging="142"/>
        <w:jc w:val="both"/>
        <w:rPr>
          <w:rFonts w:ascii="Arial" w:hAnsi="Arial" w:cs="Arial"/>
          <w:sz w:val="24"/>
          <w:szCs w:val="24"/>
        </w:rPr>
      </w:pPr>
      <w:r w:rsidRPr="00E65730">
        <w:rPr>
          <w:rFonts w:ascii="Arial" w:hAnsi="Arial" w:cs="Arial"/>
          <w:sz w:val="24"/>
          <w:szCs w:val="24"/>
        </w:rPr>
        <w:t xml:space="preserve">Las Comisiones de Procesos Internos podrán, cuando así lo estimen conveniente, declararse en sesión permanente y </w:t>
      </w:r>
      <w:r w:rsidRPr="00E65730">
        <w:rPr>
          <w:rFonts w:ascii="Arial" w:hAnsi="Arial" w:cs="Arial"/>
          <w:b/>
          <w:sz w:val="24"/>
          <w:szCs w:val="24"/>
        </w:rPr>
        <w:t>la persona titular de la Presidencia</w:t>
      </w:r>
      <w:r w:rsidRPr="00E65730">
        <w:rPr>
          <w:rFonts w:ascii="Arial" w:hAnsi="Arial" w:cs="Arial"/>
          <w:sz w:val="24"/>
          <w:szCs w:val="24"/>
        </w:rPr>
        <w:t xml:space="preserve"> tendrá facultad para decretar los recesos que se consideren necesarios. Este tipo de sesiones concluirá una vez que se hayan desahogado todos los asuntos que motivaron la declaratoria; </w:t>
      </w:r>
    </w:p>
    <w:p w:rsidR="00B41AC3" w:rsidRPr="00E65730" w:rsidRDefault="00B41AC3" w:rsidP="001217B6">
      <w:pPr>
        <w:pStyle w:val="Sinespaciado"/>
        <w:numPr>
          <w:ilvl w:val="0"/>
          <w:numId w:val="22"/>
        </w:numPr>
        <w:ind w:left="851" w:hanging="142"/>
        <w:jc w:val="both"/>
        <w:rPr>
          <w:rFonts w:ascii="Arial" w:hAnsi="Arial" w:cs="Arial"/>
          <w:sz w:val="24"/>
          <w:szCs w:val="24"/>
        </w:rPr>
      </w:pPr>
      <w:r w:rsidRPr="00E65730">
        <w:rPr>
          <w:rFonts w:ascii="Arial" w:hAnsi="Arial" w:cs="Arial"/>
          <w:sz w:val="24"/>
          <w:szCs w:val="24"/>
        </w:rPr>
        <w:t>Las sesiones se llevarán a cabo en la sede de la propia Comisión o en el lugar que para tal efecto se consigne en la respectiva convocatoria;</w:t>
      </w:r>
    </w:p>
    <w:p w:rsidR="00B41AC3" w:rsidRPr="00E65730" w:rsidRDefault="00B41AC3" w:rsidP="001217B6">
      <w:pPr>
        <w:pStyle w:val="Sinespaciado"/>
        <w:numPr>
          <w:ilvl w:val="0"/>
          <w:numId w:val="22"/>
        </w:numPr>
        <w:ind w:left="851" w:hanging="142"/>
        <w:jc w:val="both"/>
        <w:rPr>
          <w:rFonts w:ascii="Arial" w:hAnsi="Arial" w:cs="Arial"/>
          <w:b/>
          <w:sz w:val="24"/>
          <w:szCs w:val="24"/>
        </w:rPr>
      </w:pPr>
      <w:r w:rsidRPr="00E65730">
        <w:rPr>
          <w:rFonts w:ascii="Arial" w:hAnsi="Arial" w:cs="Arial"/>
          <w:sz w:val="24"/>
          <w:szCs w:val="24"/>
        </w:rPr>
        <w:t xml:space="preserve">En el caso que no exista quórum para sesionar, tanto para sesiones ordinarias como extraordinarias, se emitirá una segunda convocatoria, la cual tendrá verificativo dentro de las veinticuatro horas siguientes con </w:t>
      </w:r>
      <w:r w:rsidRPr="00E65730">
        <w:rPr>
          <w:rFonts w:ascii="Arial" w:hAnsi="Arial" w:cs="Arial"/>
          <w:b/>
          <w:sz w:val="24"/>
          <w:szCs w:val="24"/>
        </w:rPr>
        <w:t xml:space="preserve">las y </w:t>
      </w:r>
      <w:r w:rsidRPr="00E65730">
        <w:rPr>
          <w:rFonts w:ascii="Arial" w:hAnsi="Arial" w:cs="Arial"/>
          <w:sz w:val="24"/>
          <w:szCs w:val="24"/>
        </w:rPr>
        <w:t xml:space="preserve">los Comisionados presentes, que no podrán ser </w:t>
      </w:r>
      <w:r w:rsidRPr="00E65730">
        <w:rPr>
          <w:rFonts w:ascii="Arial" w:hAnsi="Arial" w:cs="Arial"/>
          <w:b/>
          <w:sz w:val="24"/>
          <w:szCs w:val="24"/>
        </w:rPr>
        <w:t xml:space="preserve">menos de </w:t>
      </w:r>
      <w:r w:rsidRPr="00E65730">
        <w:rPr>
          <w:rFonts w:ascii="Arial" w:hAnsi="Arial" w:cs="Arial"/>
          <w:sz w:val="24"/>
          <w:szCs w:val="24"/>
        </w:rPr>
        <w:t xml:space="preserve">una tercera parte del total </w:t>
      </w:r>
      <w:r w:rsidRPr="00E65730">
        <w:rPr>
          <w:rFonts w:ascii="Arial" w:hAnsi="Arial" w:cs="Arial"/>
          <w:b/>
          <w:sz w:val="24"/>
          <w:szCs w:val="24"/>
        </w:rPr>
        <w:t xml:space="preserve">de los y las titulares; y, </w:t>
      </w:r>
    </w:p>
    <w:p w:rsidR="00B41AC3" w:rsidRPr="00E65730" w:rsidRDefault="00B41AC3" w:rsidP="001217B6">
      <w:pPr>
        <w:pStyle w:val="Sinespaciado"/>
        <w:numPr>
          <w:ilvl w:val="0"/>
          <w:numId w:val="22"/>
        </w:numPr>
        <w:ind w:left="851" w:hanging="142"/>
        <w:jc w:val="both"/>
        <w:rPr>
          <w:rFonts w:ascii="Arial" w:hAnsi="Arial" w:cs="Arial"/>
          <w:sz w:val="24"/>
          <w:szCs w:val="24"/>
        </w:rPr>
      </w:pPr>
      <w:r w:rsidRPr="00E65730">
        <w:rPr>
          <w:rFonts w:ascii="Arial" w:hAnsi="Arial" w:cs="Arial"/>
          <w:sz w:val="24"/>
          <w:szCs w:val="24"/>
        </w:rPr>
        <w:t xml:space="preserve">El acta de cada sesión se someterá a aprobación en la siguiente sesión ordinaria que se celebre, y para tal efecto, </w:t>
      </w:r>
      <w:r w:rsidRPr="00E65730">
        <w:rPr>
          <w:rFonts w:ascii="Arial" w:hAnsi="Arial" w:cs="Arial"/>
          <w:b/>
          <w:sz w:val="24"/>
          <w:szCs w:val="24"/>
        </w:rPr>
        <w:t xml:space="preserve">la persona titular de la Secretaría Técnica </w:t>
      </w:r>
      <w:r w:rsidRPr="00E65730">
        <w:rPr>
          <w:rFonts w:ascii="Arial" w:hAnsi="Arial" w:cs="Arial"/>
          <w:sz w:val="24"/>
          <w:szCs w:val="24"/>
        </w:rPr>
        <w:t xml:space="preserve">enviará el proyecto de acta a </w:t>
      </w:r>
      <w:r w:rsidRPr="00E65730">
        <w:rPr>
          <w:rFonts w:ascii="Arial" w:hAnsi="Arial" w:cs="Arial"/>
          <w:b/>
          <w:sz w:val="24"/>
          <w:szCs w:val="24"/>
        </w:rPr>
        <w:t xml:space="preserve">las y </w:t>
      </w:r>
      <w:r w:rsidRPr="00E65730">
        <w:rPr>
          <w:rFonts w:ascii="Arial" w:hAnsi="Arial" w:cs="Arial"/>
          <w:sz w:val="24"/>
          <w:szCs w:val="24"/>
        </w:rPr>
        <w:t>los Comisionados, previa a la celebración.</w:t>
      </w:r>
    </w:p>
    <w:p w:rsidR="00B41AC3" w:rsidRPr="00E65730" w:rsidRDefault="00B41AC3" w:rsidP="004C5E43">
      <w:pPr>
        <w:pStyle w:val="Sinespaciado"/>
        <w:ind w:left="720"/>
        <w:jc w:val="both"/>
        <w:rPr>
          <w:rFonts w:ascii="Arial" w:hAnsi="Arial" w:cs="Arial"/>
          <w:sz w:val="24"/>
          <w:szCs w:val="24"/>
        </w:rPr>
      </w:pPr>
    </w:p>
    <w:p w:rsidR="00B41AC3" w:rsidRPr="00E65730" w:rsidRDefault="00B41AC3" w:rsidP="004C5E43">
      <w:pPr>
        <w:pStyle w:val="Sinespaciado"/>
        <w:jc w:val="center"/>
        <w:rPr>
          <w:rFonts w:ascii="Arial" w:hAnsi="Arial" w:cs="Arial"/>
          <w:b/>
          <w:sz w:val="24"/>
          <w:szCs w:val="24"/>
        </w:rPr>
      </w:pPr>
      <w:r w:rsidRPr="00E65730">
        <w:rPr>
          <w:rFonts w:ascii="Arial" w:hAnsi="Arial" w:cs="Arial"/>
          <w:b/>
          <w:sz w:val="24"/>
          <w:szCs w:val="24"/>
        </w:rPr>
        <w:t>Capítulo II</w:t>
      </w:r>
    </w:p>
    <w:p w:rsidR="00B41AC3" w:rsidRPr="00E65730" w:rsidRDefault="00B41AC3" w:rsidP="004C5E43">
      <w:pPr>
        <w:pStyle w:val="Sinespaciado"/>
        <w:jc w:val="center"/>
        <w:rPr>
          <w:rFonts w:ascii="Arial" w:hAnsi="Arial" w:cs="Arial"/>
          <w:b/>
          <w:sz w:val="24"/>
          <w:szCs w:val="24"/>
        </w:rPr>
      </w:pPr>
      <w:r w:rsidRPr="00E65730">
        <w:rPr>
          <w:rFonts w:ascii="Arial" w:hAnsi="Arial" w:cs="Arial"/>
          <w:b/>
          <w:sz w:val="24"/>
          <w:szCs w:val="24"/>
        </w:rPr>
        <w:t>De la votación y los acuerdos</w:t>
      </w:r>
    </w:p>
    <w:p w:rsidR="00B41AC3" w:rsidRPr="00E65730" w:rsidRDefault="00B41AC3" w:rsidP="004C5E43">
      <w:pPr>
        <w:pStyle w:val="Sinespaciado"/>
        <w:jc w:val="center"/>
        <w:rPr>
          <w:rFonts w:ascii="Arial" w:hAnsi="Arial" w:cs="Arial"/>
          <w:sz w:val="24"/>
          <w:szCs w:val="24"/>
        </w:rPr>
      </w:pPr>
    </w:p>
    <w:p w:rsidR="00B41AC3" w:rsidRPr="00E65730" w:rsidRDefault="00B41AC3" w:rsidP="004C5E43">
      <w:pPr>
        <w:pStyle w:val="Sinespaciado"/>
        <w:jc w:val="both"/>
        <w:rPr>
          <w:rFonts w:ascii="Arial" w:hAnsi="Arial" w:cs="Arial"/>
          <w:sz w:val="24"/>
          <w:szCs w:val="24"/>
        </w:rPr>
      </w:pPr>
      <w:r w:rsidRPr="00E65730">
        <w:rPr>
          <w:rFonts w:ascii="Arial" w:hAnsi="Arial" w:cs="Arial"/>
          <w:b/>
          <w:sz w:val="24"/>
          <w:szCs w:val="24"/>
        </w:rPr>
        <w:t xml:space="preserve">Artículo 8. </w:t>
      </w:r>
      <w:r w:rsidRPr="00E65730">
        <w:rPr>
          <w:rFonts w:ascii="Arial" w:hAnsi="Arial" w:cs="Arial"/>
          <w:sz w:val="24"/>
          <w:szCs w:val="24"/>
        </w:rPr>
        <w:t xml:space="preserve">Serán válidos los acuerdos que sean aprobados por el voto de la mayoría de </w:t>
      </w:r>
      <w:r w:rsidRPr="00E65730">
        <w:rPr>
          <w:rFonts w:ascii="Arial" w:hAnsi="Arial" w:cs="Arial"/>
          <w:b/>
          <w:sz w:val="24"/>
          <w:szCs w:val="24"/>
        </w:rPr>
        <w:t xml:space="preserve">las y </w:t>
      </w:r>
      <w:r w:rsidRPr="00E65730">
        <w:rPr>
          <w:rFonts w:ascii="Arial" w:hAnsi="Arial" w:cs="Arial"/>
          <w:sz w:val="24"/>
          <w:szCs w:val="24"/>
        </w:rPr>
        <w:t xml:space="preserve">los Comisionados </w:t>
      </w:r>
      <w:r w:rsidRPr="00E65730">
        <w:rPr>
          <w:rFonts w:ascii="Arial" w:hAnsi="Arial" w:cs="Arial"/>
          <w:b/>
          <w:sz w:val="24"/>
          <w:szCs w:val="24"/>
        </w:rPr>
        <w:t xml:space="preserve">titulares </w:t>
      </w:r>
      <w:r w:rsidRPr="00E65730">
        <w:rPr>
          <w:rFonts w:ascii="Arial" w:hAnsi="Arial" w:cs="Arial"/>
          <w:sz w:val="24"/>
          <w:szCs w:val="24"/>
        </w:rPr>
        <w:t xml:space="preserve">presentes. </w:t>
      </w:r>
      <w:r w:rsidRPr="00E65730">
        <w:rPr>
          <w:rFonts w:ascii="Arial" w:hAnsi="Arial" w:cs="Arial"/>
          <w:b/>
          <w:sz w:val="24"/>
          <w:szCs w:val="24"/>
        </w:rPr>
        <w:t xml:space="preserve">La persona titular de la Presidencia </w:t>
      </w:r>
      <w:r w:rsidRPr="00E65730">
        <w:rPr>
          <w:rFonts w:ascii="Arial" w:hAnsi="Arial" w:cs="Arial"/>
          <w:sz w:val="24"/>
          <w:szCs w:val="24"/>
        </w:rPr>
        <w:t xml:space="preserve">tendrá el voto decisorio, en caso de empate. Los acuerdos serán generales o particulares. De todo acuerdo que se adopte, se dará aviso a la </w:t>
      </w:r>
      <w:r w:rsidRPr="00E65730">
        <w:rPr>
          <w:rFonts w:ascii="Arial" w:hAnsi="Arial" w:cs="Arial"/>
          <w:b/>
          <w:sz w:val="24"/>
          <w:szCs w:val="24"/>
        </w:rPr>
        <w:t xml:space="preserve">persona titular de la </w:t>
      </w:r>
      <w:r w:rsidRPr="00E65730">
        <w:rPr>
          <w:rFonts w:ascii="Arial" w:hAnsi="Arial" w:cs="Arial"/>
          <w:sz w:val="24"/>
          <w:szCs w:val="24"/>
        </w:rPr>
        <w:t xml:space="preserve">Presidencia del Comité que corresponda y, </w:t>
      </w:r>
      <w:r w:rsidRPr="00E65730">
        <w:rPr>
          <w:rFonts w:ascii="Arial" w:hAnsi="Arial" w:cs="Arial"/>
          <w:b/>
          <w:sz w:val="24"/>
          <w:szCs w:val="24"/>
        </w:rPr>
        <w:t xml:space="preserve">según su naturaleza, </w:t>
      </w:r>
      <w:r w:rsidRPr="00E65730">
        <w:rPr>
          <w:rFonts w:ascii="Arial" w:hAnsi="Arial" w:cs="Arial"/>
          <w:sz w:val="24"/>
          <w:szCs w:val="24"/>
        </w:rPr>
        <w:t xml:space="preserve">será publicado en </w:t>
      </w:r>
      <w:r w:rsidRPr="00E65730">
        <w:rPr>
          <w:rFonts w:ascii="Arial" w:hAnsi="Arial" w:cs="Arial"/>
          <w:b/>
          <w:sz w:val="24"/>
          <w:szCs w:val="24"/>
        </w:rPr>
        <w:t xml:space="preserve">sus </w:t>
      </w:r>
      <w:r w:rsidRPr="00E65730">
        <w:rPr>
          <w:rFonts w:ascii="Arial" w:hAnsi="Arial" w:cs="Arial"/>
          <w:sz w:val="24"/>
          <w:szCs w:val="24"/>
        </w:rPr>
        <w:t xml:space="preserve">estrados </w:t>
      </w:r>
      <w:r w:rsidRPr="00E65730">
        <w:rPr>
          <w:rFonts w:ascii="Arial" w:hAnsi="Arial" w:cs="Arial"/>
          <w:b/>
          <w:sz w:val="24"/>
          <w:szCs w:val="24"/>
        </w:rPr>
        <w:t>físicos y electrónicos</w:t>
      </w:r>
      <w:r w:rsidRPr="00E65730">
        <w:rPr>
          <w:rFonts w:ascii="Arial" w:hAnsi="Arial" w:cs="Arial"/>
          <w:sz w:val="24"/>
          <w:szCs w:val="24"/>
        </w:rPr>
        <w:t>.</w:t>
      </w:r>
    </w:p>
    <w:p w:rsidR="00B41AC3" w:rsidRPr="00E65730" w:rsidRDefault="00B41AC3" w:rsidP="004C5E43">
      <w:pPr>
        <w:pStyle w:val="Sinespaciado"/>
        <w:jc w:val="both"/>
        <w:rPr>
          <w:rFonts w:ascii="Arial" w:hAnsi="Arial" w:cs="Arial"/>
          <w:sz w:val="24"/>
          <w:szCs w:val="24"/>
        </w:rPr>
      </w:pPr>
    </w:p>
    <w:p w:rsidR="00B41AC3" w:rsidRPr="00E65730" w:rsidRDefault="00B41AC3" w:rsidP="004C5E43">
      <w:pPr>
        <w:pStyle w:val="Sinespaciado"/>
        <w:jc w:val="both"/>
        <w:rPr>
          <w:rFonts w:ascii="Arial" w:hAnsi="Arial" w:cs="Arial"/>
          <w:sz w:val="24"/>
          <w:szCs w:val="24"/>
        </w:rPr>
      </w:pPr>
      <w:r w:rsidRPr="00E65730">
        <w:rPr>
          <w:rFonts w:ascii="Arial" w:hAnsi="Arial" w:cs="Arial"/>
          <w:b/>
          <w:sz w:val="24"/>
          <w:szCs w:val="24"/>
        </w:rPr>
        <w:t>Artículo 9.</w:t>
      </w:r>
      <w:r w:rsidRPr="00E65730">
        <w:rPr>
          <w:rFonts w:ascii="Arial" w:hAnsi="Arial" w:cs="Arial"/>
          <w:sz w:val="24"/>
          <w:szCs w:val="24"/>
        </w:rPr>
        <w:t xml:space="preserve"> Los acuerdos de las Comisiones de Procesos Internos constituyen disposiciones de carácter obligatorio para las </w:t>
      </w:r>
      <w:r w:rsidRPr="00E65730">
        <w:rPr>
          <w:rFonts w:ascii="Arial" w:hAnsi="Arial" w:cs="Arial"/>
          <w:b/>
          <w:sz w:val="24"/>
          <w:szCs w:val="24"/>
        </w:rPr>
        <w:t>instancias</w:t>
      </w:r>
      <w:r w:rsidRPr="00E65730">
        <w:rPr>
          <w:rFonts w:ascii="Arial" w:hAnsi="Arial" w:cs="Arial"/>
          <w:sz w:val="24"/>
          <w:szCs w:val="24"/>
        </w:rPr>
        <w:t xml:space="preserve"> del nivel jerárquico inferior, así como para </w:t>
      </w:r>
      <w:r w:rsidRPr="00E65730">
        <w:rPr>
          <w:rFonts w:ascii="Arial" w:hAnsi="Arial" w:cs="Arial"/>
          <w:b/>
          <w:sz w:val="24"/>
          <w:szCs w:val="24"/>
        </w:rPr>
        <w:t xml:space="preserve">las y </w:t>
      </w:r>
      <w:r w:rsidRPr="00E65730">
        <w:rPr>
          <w:rFonts w:ascii="Arial" w:hAnsi="Arial" w:cs="Arial"/>
          <w:sz w:val="24"/>
          <w:szCs w:val="24"/>
        </w:rPr>
        <w:t xml:space="preserve">los aspirantes, </w:t>
      </w:r>
      <w:r w:rsidRPr="00E65730">
        <w:rPr>
          <w:rFonts w:ascii="Arial" w:hAnsi="Arial" w:cs="Arial"/>
          <w:b/>
          <w:sz w:val="24"/>
          <w:szCs w:val="24"/>
        </w:rPr>
        <w:t xml:space="preserve">precandidatas y </w:t>
      </w:r>
      <w:r w:rsidRPr="00E65730">
        <w:rPr>
          <w:rFonts w:ascii="Arial" w:hAnsi="Arial" w:cs="Arial"/>
          <w:sz w:val="24"/>
          <w:szCs w:val="24"/>
        </w:rPr>
        <w:t xml:space="preserve">precandidatos, </w:t>
      </w:r>
      <w:r w:rsidRPr="00E65730">
        <w:rPr>
          <w:rFonts w:ascii="Arial" w:hAnsi="Arial" w:cs="Arial"/>
          <w:b/>
          <w:sz w:val="24"/>
          <w:szCs w:val="24"/>
        </w:rPr>
        <w:t>candidatas</w:t>
      </w:r>
      <w:r w:rsidRPr="00E65730">
        <w:rPr>
          <w:rFonts w:ascii="Arial" w:hAnsi="Arial" w:cs="Arial"/>
          <w:sz w:val="24"/>
          <w:szCs w:val="24"/>
        </w:rPr>
        <w:t xml:space="preserve"> y candidatos a dirigentes y a cargos de elección popular, así como para las personas </w:t>
      </w:r>
      <w:r w:rsidRPr="00E65730">
        <w:rPr>
          <w:rFonts w:ascii="Arial" w:hAnsi="Arial" w:cs="Arial"/>
          <w:sz w:val="24"/>
          <w:szCs w:val="24"/>
        </w:rPr>
        <w:lastRenderedPageBreak/>
        <w:t xml:space="preserve">que tengan la calidad de: miembros, militantes, cuadros, dirigentes </w:t>
      </w:r>
      <w:r w:rsidRPr="00E65730">
        <w:rPr>
          <w:rFonts w:ascii="Arial" w:hAnsi="Arial" w:cs="Arial"/>
          <w:b/>
          <w:sz w:val="24"/>
          <w:szCs w:val="24"/>
        </w:rPr>
        <w:t>y,</w:t>
      </w:r>
      <w:r w:rsidRPr="00E65730">
        <w:rPr>
          <w:rFonts w:ascii="Arial" w:hAnsi="Arial" w:cs="Arial"/>
          <w:sz w:val="24"/>
          <w:szCs w:val="24"/>
        </w:rPr>
        <w:t xml:space="preserve"> </w:t>
      </w:r>
      <w:r w:rsidRPr="00E65730">
        <w:rPr>
          <w:rFonts w:ascii="Arial" w:hAnsi="Arial" w:cs="Arial"/>
          <w:b/>
          <w:sz w:val="24"/>
          <w:szCs w:val="24"/>
        </w:rPr>
        <w:t>en su caso, simpatizantes</w:t>
      </w:r>
      <w:r w:rsidRPr="00E65730">
        <w:rPr>
          <w:rFonts w:ascii="Arial" w:hAnsi="Arial" w:cs="Arial"/>
          <w:sz w:val="24"/>
          <w:szCs w:val="24"/>
        </w:rPr>
        <w:t xml:space="preserve"> del Partido.</w:t>
      </w:r>
    </w:p>
    <w:p w:rsidR="00B41AC3" w:rsidRPr="00E65730" w:rsidRDefault="00B41AC3" w:rsidP="004C5E43">
      <w:pPr>
        <w:pStyle w:val="Sinespaciado"/>
        <w:jc w:val="both"/>
        <w:rPr>
          <w:rFonts w:ascii="Arial" w:hAnsi="Arial" w:cs="Arial"/>
          <w:sz w:val="24"/>
          <w:szCs w:val="24"/>
        </w:rPr>
      </w:pPr>
    </w:p>
    <w:p w:rsidR="00B41AC3" w:rsidRPr="00E65730" w:rsidRDefault="00B41AC3" w:rsidP="00B01411">
      <w:pPr>
        <w:pStyle w:val="Sinespaciado"/>
        <w:jc w:val="both"/>
        <w:rPr>
          <w:rFonts w:ascii="Arial" w:hAnsi="Arial" w:cs="Arial"/>
          <w:sz w:val="24"/>
          <w:szCs w:val="24"/>
        </w:rPr>
      </w:pPr>
      <w:r w:rsidRPr="00E65730">
        <w:rPr>
          <w:rFonts w:ascii="Arial" w:hAnsi="Arial" w:cs="Arial"/>
          <w:b/>
          <w:sz w:val="24"/>
          <w:szCs w:val="24"/>
        </w:rPr>
        <w:t>Artículo 10.</w:t>
      </w:r>
      <w:r w:rsidRPr="00E65730">
        <w:rPr>
          <w:rFonts w:ascii="Arial" w:hAnsi="Arial" w:cs="Arial"/>
          <w:sz w:val="24"/>
          <w:szCs w:val="24"/>
        </w:rPr>
        <w:t xml:space="preserve"> </w:t>
      </w:r>
      <w:r w:rsidRPr="00E65730">
        <w:rPr>
          <w:rFonts w:ascii="Arial" w:hAnsi="Arial" w:cs="Arial"/>
          <w:b/>
          <w:sz w:val="24"/>
          <w:szCs w:val="24"/>
        </w:rPr>
        <w:t>Según el tema del cual se traten, l</w:t>
      </w:r>
      <w:r w:rsidRPr="00E65730">
        <w:rPr>
          <w:rFonts w:ascii="Arial" w:hAnsi="Arial" w:cs="Arial"/>
          <w:sz w:val="24"/>
          <w:szCs w:val="24"/>
        </w:rPr>
        <w:t xml:space="preserve">os acuerdos a que se refiere el artículo anterior, una vez que sean firmados, deberán notificarse a las Comisiones de Procesos Internos del nivel jerárquico inferior y, en su caso, a </w:t>
      </w:r>
      <w:r w:rsidRPr="00E65730">
        <w:rPr>
          <w:rFonts w:ascii="Arial" w:hAnsi="Arial" w:cs="Arial"/>
          <w:b/>
          <w:sz w:val="24"/>
          <w:szCs w:val="24"/>
        </w:rPr>
        <w:t xml:space="preserve">las y </w:t>
      </w:r>
      <w:r w:rsidRPr="00E65730">
        <w:rPr>
          <w:rFonts w:ascii="Arial" w:hAnsi="Arial" w:cs="Arial"/>
          <w:sz w:val="24"/>
          <w:szCs w:val="24"/>
        </w:rPr>
        <w:t>los interesados del tema.</w:t>
      </w:r>
    </w:p>
    <w:p w:rsidR="00B41AC3" w:rsidRPr="00E65730" w:rsidRDefault="00B41AC3" w:rsidP="004C5E43">
      <w:pPr>
        <w:pStyle w:val="Sinespaciado"/>
        <w:jc w:val="center"/>
        <w:rPr>
          <w:rFonts w:ascii="Arial" w:hAnsi="Arial" w:cs="Arial"/>
          <w:b/>
          <w:sz w:val="24"/>
          <w:szCs w:val="24"/>
        </w:rPr>
      </w:pPr>
    </w:p>
    <w:p w:rsidR="00B41AC3" w:rsidRPr="00E65730" w:rsidRDefault="00B41AC3" w:rsidP="004C5E43">
      <w:pPr>
        <w:pStyle w:val="Sinespaciado"/>
        <w:jc w:val="center"/>
        <w:rPr>
          <w:rFonts w:ascii="Arial" w:hAnsi="Arial" w:cs="Arial"/>
          <w:b/>
          <w:sz w:val="24"/>
          <w:szCs w:val="24"/>
        </w:rPr>
      </w:pPr>
      <w:r w:rsidRPr="00E65730">
        <w:rPr>
          <w:rFonts w:ascii="Arial" w:hAnsi="Arial" w:cs="Arial"/>
          <w:b/>
          <w:sz w:val="24"/>
          <w:szCs w:val="24"/>
        </w:rPr>
        <w:t>TÍTULO CUARTO</w:t>
      </w:r>
    </w:p>
    <w:p w:rsidR="00B41AC3" w:rsidRPr="00E65730" w:rsidRDefault="00B41AC3" w:rsidP="004C5E43">
      <w:pPr>
        <w:pStyle w:val="Sinespaciado"/>
        <w:jc w:val="center"/>
        <w:rPr>
          <w:rFonts w:ascii="Arial" w:hAnsi="Arial" w:cs="Arial"/>
          <w:b/>
          <w:sz w:val="24"/>
          <w:szCs w:val="24"/>
        </w:rPr>
      </w:pPr>
      <w:r w:rsidRPr="00E65730">
        <w:rPr>
          <w:rFonts w:ascii="Arial" w:hAnsi="Arial" w:cs="Arial"/>
          <w:b/>
          <w:sz w:val="24"/>
          <w:szCs w:val="24"/>
        </w:rPr>
        <w:t xml:space="preserve">De las atribuciones y obligaciones de la Comisión Nacional </w:t>
      </w:r>
    </w:p>
    <w:p w:rsidR="00B41AC3" w:rsidRPr="00E65730" w:rsidRDefault="00B41AC3" w:rsidP="004C5E43">
      <w:pPr>
        <w:pStyle w:val="Sinespaciado"/>
        <w:jc w:val="center"/>
        <w:rPr>
          <w:rFonts w:ascii="Arial" w:hAnsi="Arial" w:cs="Arial"/>
          <w:b/>
          <w:sz w:val="24"/>
          <w:szCs w:val="24"/>
        </w:rPr>
      </w:pPr>
    </w:p>
    <w:p w:rsidR="00B41AC3" w:rsidRPr="00E65730" w:rsidRDefault="00B41AC3" w:rsidP="004C5E43">
      <w:pPr>
        <w:pStyle w:val="Sinespaciado"/>
        <w:jc w:val="center"/>
        <w:rPr>
          <w:rFonts w:ascii="Arial" w:hAnsi="Arial" w:cs="Arial"/>
          <w:b/>
          <w:sz w:val="24"/>
          <w:szCs w:val="24"/>
        </w:rPr>
      </w:pPr>
      <w:r w:rsidRPr="00E65730">
        <w:rPr>
          <w:rFonts w:ascii="Arial" w:hAnsi="Arial" w:cs="Arial"/>
          <w:b/>
          <w:sz w:val="24"/>
          <w:szCs w:val="24"/>
        </w:rPr>
        <w:t>Capítulo I</w:t>
      </w:r>
    </w:p>
    <w:p w:rsidR="00B41AC3" w:rsidRPr="00E65730" w:rsidRDefault="00B41AC3" w:rsidP="004C5E43">
      <w:pPr>
        <w:pStyle w:val="Sinespaciado"/>
        <w:jc w:val="center"/>
        <w:rPr>
          <w:rFonts w:ascii="Arial" w:hAnsi="Arial" w:cs="Arial"/>
          <w:b/>
          <w:sz w:val="24"/>
          <w:szCs w:val="24"/>
        </w:rPr>
      </w:pPr>
      <w:r w:rsidRPr="00E65730">
        <w:rPr>
          <w:rFonts w:ascii="Arial" w:hAnsi="Arial" w:cs="Arial"/>
          <w:b/>
          <w:sz w:val="24"/>
          <w:szCs w:val="24"/>
        </w:rPr>
        <w:t>De las atribuciones</w:t>
      </w:r>
    </w:p>
    <w:p w:rsidR="00B41AC3" w:rsidRPr="00E65730" w:rsidRDefault="00B41AC3" w:rsidP="004C5E43">
      <w:pPr>
        <w:pStyle w:val="Sinespaciado"/>
        <w:jc w:val="center"/>
        <w:rPr>
          <w:rFonts w:ascii="Arial" w:hAnsi="Arial" w:cs="Arial"/>
          <w:b/>
          <w:sz w:val="24"/>
          <w:szCs w:val="24"/>
        </w:rPr>
      </w:pPr>
    </w:p>
    <w:p w:rsidR="00B41AC3" w:rsidRPr="00E65730" w:rsidRDefault="00B41AC3" w:rsidP="004C5E43">
      <w:pPr>
        <w:pStyle w:val="Sinespaciado"/>
        <w:jc w:val="both"/>
        <w:rPr>
          <w:rFonts w:ascii="Arial" w:hAnsi="Arial" w:cs="Arial"/>
          <w:sz w:val="24"/>
          <w:szCs w:val="24"/>
        </w:rPr>
      </w:pPr>
      <w:r w:rsidRPr="00E65730">
        <w:rPr>
          <w:rFonts w:ascii="Arial" w:hAnsi="Arial" w:cs="Arial"/>
          <w:b/>
          <w:sz w:val="24"/>
          <w:szCs w:val="24"/>
        </w:rPr>
        <w:t>Artículo 11.</w:t>
      </w:r>
      <w:r w:rsidRPr="00E65730">
        <w:rPr>
          <w:rFonts w:ascii="Arial" w:hAnsi="Arial" w:cs="Arial"/>
          <w:sz w:val="24"/>
          <w:szCs w:val="24"/>
        </w:rPr>
        <w:t xml:space="preserve"> La Comisión Nacional tiene las siguientes atribuciones: </w:t>
      </w:r>
    </w:p>
    <w:p w:rsidR="00B41AC3" w:rsidRPr="00E65730" w:rsidRDefault="00B41AC3" w:rsidP="004C5E43">
      <w:pPr>
        <w:pStyle w:val="Sinespaciado"/>
        <w:jc w:val="both"/>
        <w:rPr>
          <w:rFonts w:ascii="Arial" w:hAnsi="Arial" w:cs="Arial"/>
          <w:sz w:val="24"/>
          <w:szCs w:val="24"/>
        </w:rPr>
      </w:pPr>
    </w:p>
    <w:p w:rsidR="00B41AC3" w:rsidRPr="00E65730" w:rsidRDefault="00B41AC3" w:rsidP="00203895">
      <w:pPr>
        <w:pStyle w:val="Sinespaciado"/>
        <w:numPr>
          <w:ilvl w:val="0"/>
          <w:numId w:val="24"/>
        </w:numPr>
        <w:ind w:left="851" w:hanging="142"/>
        <w:jc w:val="both"/>
        <w:rPr>
          <w:rFonts w:ascii="Arial" w:hAnsi="Arial" w:cs="Arial"/>
          <w:sz w:val="24"/>
          <w:szCs w:val="24"/>
        </w:rPr>
      </w:pPr>
      <w:r w:rsidRPr="00E65730">
        <w:rPr>
          <w:rFonts w:ascii="Arial" w:hAnsi="Arial" w:cs="Arial"/>
          <w:sz w:val="24"/>
          <w:szCs w:val="24"/>
        </w:rPr>
        <w:t xml:space="preserve">Organizar, conducir, evaluar y validar </w:t>
      </w:r>
      <w:r w:rsidRPr="00E65730">
        <w:rPr>
          <w:rFonts w:ascii="Arial" w:hAnsi="Arial" w:cs="Arial"/>
          <w:b/>
          <w:sz w:val="24"/>
          <w:szCs w:val="24"/>
        </w:rPr>
        <w:t>los</w:t>
      </w:r>
      <w:r w:rsidRPr="00E65730">
        <w:rPr>
          <w:rFonts w:ascii="Arial" w:hAnsi="Arial" w:cs="Arial"/>
          <w:sz w:val="24"/>
          <w:szCs w:val="24"/>
        </w:rPr>
        <w:t xml:space="preserve"> proceso</w:t>
      </w:r>
      <w:r w:rsidRPr="00E65730">
        <w:rPr>
          <w:rFonts w:ascii="Arial" w:hAnsi="Arial" w:cs="Arial"/>
          <w:b/>
          <w:sz w:val="24"/>
          <w:szCs w:val="24"/>
        </w:rPr>
        <w:t>s</w:t>
      </w:r>
      <w:r w:rsidRPr="00E65730">
        <w:rPr>
          <w:rFonts w:ascii="Arial" w:hAnsi="Arial" w:cs="Arial"/>
          <w:sz w:val="24"/>
          <w:szCs w:val="24"/>
        </w:rPr>
        <w:t xml:space="preserve"> </w:t>
      </w:r>
      <w:r w:rsidRPr="00E65730">
        <w:rPr>
          <w:rFonts w:ascii="Arial" w:hAnsi="Arial" w:cs="Arial"/>
          <w:b/>
          <w:sz w:val="24"/>
          <w:szCs w:val="24"/>
        </w:rPr>
        <w:t xml:space="preserve">internos </w:t>
      </w:r>
      <w:r w:rsidRPr="00E65730">
        <w:rPr>
          <w:rFonts w:ascii="Arial" w:hAnsi="Arial" w:cs="Arial"/>
          <w:sz w:val="24"/>
          <w:szCs w:val="24"/>
        </w:rPr>
        <w:t xml:space="preserve">de elección de dirigentes </w:t>
      </w:r>
      <w:r w:rsidRPr="00E65730">
        <w:rPr>
          <w:rFonts w:ascii="Arial" w:hAnsi="Arial" w:cs="Arial"/>
          <w:b/>
          <w:sz w:val="24"/>
          <w:szCs w:val="24"/>
        </w:rPr>
        <w:t xml:space="preserve">nacionales </w:t>
      </w:r>
      <w:r w:rsidRPr="00E65730">
        <w:rPr>
          <w:rFonts w:ascii="Arial" w:hAnsi="Arial" w:cs="Arial"/>
          <w:sz w:val="24"/>
          <w:szCs w:val="24"/>
        </w:rPr>
        <w:t xml:space="preserve">y postulación de </w:t>
      </w:r>
      <w:r w:rsidRPr="00E65730">
        <w:rPr>
          <w:rFonts w:ascii="Arial" w:hAnsi="Arial" w:cs="Arial"/>
          <w:b/>
          <w:sz w:val="24"/>
          <w:szCs w:val="24"/>
        </w:rPr>
        <w:t xml:space="preserve">candidaturas </w:t>
      </w:r>
      <w:r w:rsidRPr="00E65730">
        <w:rPr>
          <w:rFonts w:ascii="Arial" w:hAnsi="Arial" w:cs="Arial"/>
          <w:sz w:val="24"/>
          <w:szCs w:val="24"/>
        </w:rPr>
        <w:t xml:space="preserve">a cargos </w:t>
      </w:r>
      <w:r w:rsidRPr="00E65730">
        <w:rPr>
          <w:rFonts w:ascii="Arial" w:hAnsi="Arial" w:cs="Arial"/>
          <w:b/>
          <w:sz w:val="24"/>
          <w:szCs w:val="24"/>
        </w:rPr>
        <w:t xml:space="preserve">federales </w:t>
      </w:r>
      <w:r w:rsidRPr="00E65730">
        <w:rPr>
          <w:rFonts w:ascii="Arial" w:hAnsi="Arial" w:cs="Arial"/>
          <w:sz w:val="24"/>
          <w:szCs w:val="24"/>
        </w:rPr>
        <w:t xml:space="preserve">de elección popular, y en su caso, la fase previa, aplicando las normas que rigen </w:t>
      </w:r>
      <w:r w:rsidRPr="00E65730">
        <w:rPr>
          <w:rFonts w:ascii="Arial" w:hAnsi="Arial" w:cs="Arial"/>
          <w:b/>
          <w:sz w:val="24"/>
          <w:szCs w:val="24"/>
        </w:rPr>
        <w:t>los</w:t>
      </w:r>
      <w:r w:rsidRPr="00E65730">
        <w:rPr>
          <w:rFonts w:ascii="Arial" w:hAnsi="Arial" w:cs="Arial"/>
          <w:sz w:val="24"/>
          <w:szCs w:val="24"/>
        </w:rPr>
        <w:t xml:space="preserve"> procedimiento</w:t>
      </w:r>
      <w:r w:rsidRPr="00E65730">
        <w:rPr>
          <w:rFonts w:ascii="Arial" w:hAnsi="Arial" w:cs="Arial"/>
          <w:b/>
          <w:sz w:val="24"/>
          <w:szCs w:val="24"/>
        </w:rPr>
        <w:t>s</w:t>
      </w:r>
      <w:r w:rsidRPr="00E65730">
        <w:rPr>
          <w:rFonts w:ascii="Arial" w:hAnsi="Arial" w:cs="Arial"/>
          <w:sz w:val="24"/>
          <w:szCs w:val="24"/>
        </w:rPr>
        <w:t xml:space="preserve"> contenidos en los Estatutos</w:t>
      </w:r>
      <w:r w:rsidRPr="00E65730">
        <w:rPr>
          <w:rFonts w:ascii="Arial" w:hAnsi="Arial" w:cs="Arial"/>
          <w:b/>
          <w:sz w:val="24"/>
          <w:szCs w:val="24"/>
        </w:rPr>
        <w:t>, así como en el Reglamento para la Elección de Dirigentes y Postulación de Candidaturas, y aquéllos aplicables en la especie</w:t>
      </w:r>
      <w:r w:rsidRPr="00E65730">
        <w:rPr>
          <w:rFonts w:ascii="Arial" w:hAnsi="Arial" w:cs="Arial"/>
          <w:sz w:val="24"/>
          <w:szCs w:val="24"/>
        </w:rPr>
        <w:t xml:space="preserve"> y la</w:t>
      </w:r>
      <w:r w:rsidRPr="00E65730">
        <w:rPr>
          <w:rFonts w:ascii="Arial" w:hAnsi="Arial" w:cs="Arial"/>
          <w:b/>
          <w:sz w:val="24"/>
          <w:szCs w:val="24"/>
        </w:rPr>
        <w:t>s</w:t>
      </w:r>
      <w:r w:rsidRPr="00E65730">
        <w:rPr>
          <w:rFonts w:ascii="Arial" w:hAnsi="Arial" w:cs="Arial"/>
          <w:sz w:val="24"/>
          <w:szCs w:val="24"/>
        </w:rPr>
        <w:t xml:space="preserve"> convocatoria</w:t>
      </w:r>
      <w:r w:rsidRPr="00E65730">
        <w:rPr>
          <w:rFonts w:ascii="Arial" w:hAnsi="Arial" w:cs="Arial"/>
          <w:b/>
          <w:sz w:val="24"/>
          <w:szCs w:val="24"/>
        </w:rPr>
        <w:t>s</w:t>
      </w:r>
      <w:r w:rsidRPr="00E65730">
        <w:rPr>
          <w:rFonts w:ascii="Arial" w:hAnsi="Arial" w:cs="Arial"/>
          <w:sz w:val="24"/>
          <w:szCs w:val="24"/>
        </w:rPr>
        <w:t xml:space="preserve"> correspondiente</w:t>
      </w:r>
      <w:r w:rsidRPr="00E65730">
        <w:rPr>
          <w:rFonts w:ascii="Arial" w:hAnsi="Arial" w:cs="Arial"/>
          <w:b/>
          <w:sz w:val="24"/>
          <w:szCs w:val="24"/>
        </w:rPr>
        <w:t>s</w:t>
      </w:r>
      <w:r w:rsidRPr="00E65730">
        <w:rPr>
          <w:rFonts w:ascii="Arial" w:hAnsi="Arial" w:cs="Arial"/>
          <w:sz w:val="24"/>
          <w:szCs w:val="24"/>
        </w:rPr>
        <w:t xml:space="preserve">, observando los principios de certeza, legalidad, equidad, objetividad, imparcialidad, transparencia </w:t>
      </w:r>
      <w:r w:rsidRPr="00E65730">
        <w:rPr>
          <w:rFonts w:ascii="Arial" w:hAnsi="Arial" w:cs="Arial"/>
          <w:b/>
          <w:sz w:val="24"/>
          <w:szCs w:val="24"/>
        </w:rPr>
        <w:t>y máxima publicidad;</w:t>
      </w:r>
    </w:p>
    <w:p w:rsidR="00B41AC3" w:rsidRPr="00E65730" w:rsidRDefault="00B41AC3" w:rsidP="00203895">
      <w:pPr>
        <w:pStyle w:val="Sinespaciado"/>
        <w:numPr>
          <w:ilvl w:val="0"/>
          <w:numId w:val="24"/>
        </w:numPr>
        <w:ind w:left="851" w:hanging="142"/>
        <w:jc w:val="both"/>
        <w:rPr>
          <w:rFonts w:ascii="Arial" w:hAnsi="Arial" w:cs="Arial"/>
          <w:sz w:val="24"/>
          <w:szCs w:val="24"/>
        </w:rPr>
      </w:pPr>
      <w:r w:rsidRPr="00E65730">
        <w:rPr>
          <w:rFonts w:ascii="Arial" w:hAnsi="Arial" w:cs="Arial"/>
          <w:sz w:val="24"/>
          <w:szCs w:val="24"/>
        </w:rPr>
        <w:t xml:space="preserve">Presentar al Comité Ejecutivo Nacional el proyecto de Reglamento para la Elección de Dirigentes y Postulación de </w:t>
      </w:r>
      <w:r w:rsidRPr="00E65730">
        <w:rPr>
          <w:rFonts w:ascii="Arial" w:hAnsi="Arial" w:cs="Arial"/>
          <w:b/>
          <w:sz w:val="24"/>
          <w:szCs w:val="24"/>
        </w:rPr>
        <w:t>Candidaturas</w:t>
      </w:r>
      <w:r w:rsidRPr="00E65730">
        <w:rPr>
          <w:rFonts w:ascii="Arial" w:hAnsi="Arial" w:cs="Arial"/>
          <w:sz w:val="24"/>
          <w:szCs w:val="24"/>
        </w:rPr>
        <w:t>, para que por su conducto se proponga su discusión y aprobación en su caso, ante el Consejo Político Nacional;</w:t>
      </w:r>
    </w:p>
    <w:p w:rsidR="00B41AC3" w:rsidRPr="00E65730" w:rsidRDefault="00B41AC3" w:rsidP="00203895">
      <w:pPr>
        <w:pStyle w:val="Sinespaciado"/>
        <w:numPr>
          <w:ilvl w:val="0"/>
          <w:numId w:val="24"/>
        </w:numPr>
        <w:ind w:left="851" w:hanging="142"/>
        <w:jc w:val="both"/>
        <w:rPr>
          <w:rFonts w:ascii="Arial" w:hAnsi="Arial" w:cs="Arial"/>
          <w:sz w:val="24"/>
          <w:szCs w:val="24"/>
        </w:rPr>
      </w:pPr>
      <w:r w:rsidRPr="00E65730">
        <w:rPr>
          <w:rFonts w:ascii="Arial" w:hAnsi="Arial" w:cs="Arial"/>
          <w:sz w:val="24"/>
          <w:szCs w:val="24"/>
        </w:rPr>
        <w:t>Presentar al Comité Ejecutivo Nacional el proyecto de Reglamento de la Comisión Nacional de Procesos Internos, para que por su conducto se proponga su discusión y aprobación en su caso, ante el Consejo Político Nacional;</w:t>
      </w:r>
    </w:p>
    <w:p w:rsidR="00B41AC3" w:rsidRPr="00E65730" w:rsidRDefault="00B41AC3" w:rsidP="00203895">
      <w:pPr>
        <w:pStyle w:val="Sinespaciado"/>
        <w:numPr>
          <w:ilvl w:val="0"/>
          <w:numId w:val="24"/>
        </w:numPr>
        <w:ind w:left="851" w:hanging="142"/>
        <w:jc w:val="both"/>
        <w:rPr>
          <w:rFonts w:ascii="Arial" w:hAnsi="Arial" w:cs="Arial"/>
          <w:sz w:val="24"/>
          <w:szCs w:val="24"/>
        </w:rPr>
      </w:pPr>
      <w:r w:rsidRPr="00E65730">
        <w:rPr>
          <w:rFonts w:ascii="Arial" w:hAnsi="Arial" w:cs="Arial"/>
          <w:b/>
          <w:sz w:val="24"/>
          <w:szCs w:val="24"/>
        </w:rPr>
        <w:t>Proponer</w:t>
      </w:r>
      <w:r w:rsidRPr="00E65730">
        <w:rPr>
          <w:rFonts w:ascii="Arial" w:hAnsi="Arial" w:cs="Arial"/>
          <w:sz w:val="24"/>
          <w:szCs w:val="24"/>
        </w:rPr>
        <w:t xml:space="preserve"> al Comité Ejecutivo Nacional las convocatorias y reglamentos específicos que normen los procedimientos de elección o sustitución de dirigentes y  postulación de </w:t>
      </w:r>
      <w:r w:rsidRPr="00E65730">
        <w:rPr>
          <w:rFonts w:ascii="Arial" w:hAnsi="Arial" w:cs="Arial"/>
          <w:b/>
          <w:sz w:val="24"/>
          <w:szCs w:val="24"/>
        </w:rPr>
        <w:t>candidaturas</w:t>
      </w:r>
      <w:r w:rsidRPr="00E65730">
        <w:rPr>
          <w:rFonts w:ascii="Arial" w:hAnsi="Arial" w:cs="Arial"/>
          <w:sz w:val="24"/>
          <w:szCs w:val="24"/>
        </w:rPr>
        <w:t xml:space="preserve"> a cargos de elección popular; </w:t>
      </w:r>
    </w:p>
    <w:p w:rsidR="00B41AC3" w:rsidRPr="00E65730" w:rsidRDefault="00B41AC3" w:rsidP="00203895">
      <w:pPr>
        <w:pStyle w:val="Sinespaciado"/>
        <w:numPr>
          <w:ilvl w:val="0"/>
          <w:numId w:val="24"/>
        </w:numPr>
        <w:ind w:left="851" w:hanging="142"/>
        <w:jc w:val="both"/>
        <w:rPr>
          <w:rFonts w:ascii="Arial" w:hAnsi="Arial" w:cs="Arial"/>
          <w:sz w:val="24"/>
          <w:szCs w:val="24"/>
        </w:rPr>
      </w:pPr>
      <w:r w:rsidRPr="00E65730">
        <w:rPr>
          <w:rFonts w:ascii="Arial" w:hAnsi="Arial" w:cs="Arial"/>
          <w:sz w:val="24"/>
          <w:szCs w:val="24"/>
        </w:rPr>
        <w:t>Recibir, analizar y dictaminar sobre el registro de aspirantes a puestos de dirección y de elección popular y revisar sus requisitos de elegibilidad constitucional, legal, estatutaria y normativa;</w:t>
      </w:r>
    </w:p>
    <w:p w:rsidR="00B41AC3" w:rsidRPr="00E65730" w:rsidRDefault="00B41AC3" w:rsidP="00203895">
      <w:pPr>
        <w:pStyle w:val="Sinespaciado"/>
        <w:numPr>
          <w:ilvl w:val="0"/>
          <w:numId w:val="24"/>
        </w:numPr>
        <w:ind w:left="851" w:hanging="142"/>
        <w:jc w:val="both"/>
        <w:rPr>
          <w:rFonts w:ascii="Arial" w:hAnsi="Arial" w:cs="Arial"/>
          <w:sz w:val="24"/>
          <w:szCs w:val="24"/>
        </w:rPr>
      </w:pPr>
      <w:r w:rsidRPr="00E65730">
        <w:rPr>
          <w:rFonts w:ascii="Arial" w:hAnsi="Arial" w:cs="Arial"/>
          <w:b/>
          <w:sz w:val="24"/>
          <w:szCs w:val="24"/>
        </w:rPr>
        <w:t>Recibir</w:t>
      </w:r>
      <w:r w:rsidRPr="00E65730">
        <w:rPr>
          <w:rFonts w:ascii="Arial" w:hAnsi="Arial" w:cs="Arial"/>
          <w:sz w:val="24"/>
          <w:szCs w:val="24"/>
        </w:rPr>
        <w:t xml:space="preserve"> la relación </w:t>
      </w:r>
      <w:r w:rsidRPr="00E65730">
        <w:rPr>
          <w:rFonts w:ascii="Arial" w:hAnsi="Arial" w:cs="Arial"/>
          <w:b/>
          <w:sz w:val="24"/>
          <w:szCs w:val="24"/>
        </w:rPr>
        <w:t xml:space="preserve">certificada </w:t>
      </w:r>
      <w:r w:rsidRPr="00E65730">
        <w:rPr>
          <w:rFonts w:ascii="Arial" w:hAnsi="Arial" w:cs="Arial"/>
          <w:sz w:val="24"/>
          <w:szCs w:val="24"/>
        </w:rPr>
        <w:t xml:space="preserve">de </w:t>
      </w:r>
      <w:r w:rsidRPr="00E65730">
        <w:rPr>
          <w:rFonts w:ascii="Arial" w:hAnsi="Arial" w:cs="Arial"/>
          <w:b/>
          <w:sz w:val="24"/>
          <w:szCs w:val="24"/>
        </w:rPr>
        <w:t xml:space="preserve">consejeras y </w:t>
      </w:r>
      <w:r w:rsidRPr="00E65730">
        <w:rPr>
          <w:rFonts w:ascii="Arial" w:hAnsi="Arial" w:cs="Arial"/>
          <w:sz w:val="24"/>
          <w:szCs w:val="24"/>
        </w:rPr>
        <w:t>consejeros políticos que participarán como electores en los procedimientos que los consideren y así se establezcan en las respectivas convocatorias;</w:t>
      </w:r>
    </w:p>
    <w:p w:rsidR="00B41AC3" w:rsidRPr="00E65730" w:rsidRDefault="00B41AC3" w:rsidP="00203895">
      <w:pPr>
        <w:pStyle w:val="Sinespaciado"/>
        <w:numPr>
          <w:ilvl w:val="0"/>
          <w:numId w:val="24"/>
        </w:numPr>
        <w:ind w:left="851" w:hanging="142"/>
        <w:jc w:val="both"/>
        <w:rPr>
          <w:rFonts w:ascii="Arial" w:hAnsi="Arial" w:cs="Arial"/>
          <w:sz w:val="24"/>
          <w:szCs w:val="24"/>
        </w:rPr>
      </w:pPr>
      <w:r w:rsidRPr="00E65730">
        <w:rPr>
          <w:rFonts w:ascii="Arial" w:hAnsi="Arial" w:cs="Arial"/>
          <w:sz w:val="24"/>
          <w:szCs w:val="24"/>
        </w:rPr>
        <w:t xml:space="preserve">Validar la integración de las asambleas y convenciones en las que se desarrollarán procesos de elección de dirigentes y postulación de </w:t>
      </w:r>
      <w:r w:rsidRPr="00E65730">
        <w:rPr>
          <w:rFonts w:ascii="Arial" w:hAnsi="Arial" w:cs="Arial"/>
          <w:b/>
          <w:sz w:val="24"/>
          <w:szCs w:val="24"/>
        </w:rPr>
        <w:t>candidaturas</w:t>
      </w:r>
      <w:r w:rsidRPr="00E65730">
        <w:rPr>
          <w:rFonts w:ascii="Arial" w:hAnsi="Arial" w:cs="Arial"/>
          <w:sz w:val="24"/>
          <w:szCs w:val="24"/>
        </w:rPr>
        <w:t xml:space="preserve"> a cargos de elección popular; </w:t>
      </w:r>
    </w:p>
    <w:p w:rsidR="00B41AC3" w:rsidRPr="00E65730" w:rsidRDefault="00B41AC3" w:rsidP="00203895">
      <w:pPr>
        <w:pStyle w:val="Sinespaciado"/>
        <w:numPr>
          <w:ilvl w:val="0"/>
          <w:numId w:val="24"/>
        </w:numPr>
        <w:ind w:left="851" w:hanging="142"/>
        <w:jc w:val="both"/>
        <w:rPr>
          <w:rFonts w:ascii="Arial" w:hAnsi="Arial" w:cs="Arial"/>
          <w:sz w:val="24"/>
          <w:szCs w:val="24"/>
        </w:rPr>
      </w:pPr>
      <w:r w:rsidRPr="00E65730">
        <w:rPr>
          <w:rFonts w:ascii="Arial" w:hAnsi="Arial" w:cs="Arial"/>
          <w:sz w:val="24"/>
          <w:szCs w:val="24"/>
        </w:rPr>
        <w:t>Elaborar los manuales de organización, guías, formatos, documentación y material</w:t>
      </w:r>
      <w:r w:rsidRPr="00E65730">
        <w:rPr>
          <w:rFonts w:ascii="Arial" w:hAnsi="Arial" w:cs="Arial"/>
          <w:b/>
          <w:sz w:val="24"/>
          <w:szCs w:val="24"/>
        </w:rPr>
        <w:t>es</w:t>
      </w:r>
      <w:r w:rsidRPr="00E65730">
        <w:rPr>
          <w:rFonts w:ascii="Arial" w:hAnsi="Arial" w:cs="Arial"/>
          <w:sz w:val="24"/>
          <w:szCs w:val="24"/>
        </w:rPr>
        <w:t xml:space="preserve"> que garanticen el desarrollo de </w:t>
      </w:r>
      <w:r w:rsidRPr="00E65730">
        <w:rPr>
          <w:rFonts w:ascii="Arial" w:hAnsi="Arial" w:cs="Arial"/>
          <w:b/>
          <w:sz w:val="24"/>
          <w:szCs w:val="24"/>
        </w:rPr>
        <w:t xml:space="preserve">los </w:t>
      </w:r>
      <w:r w:rsidRPr="00E65730">
        <w:rPr>
          <w:rFonts w:ascii="Arial" w:hAnsi="Arial" w:cs="Arial"/>
          <w:sz w:val="24"/>
          <w:szCs w:val="24"/>
        </w:rPr>
        <w:t xml:space="preserve">procesos internos de elección de dirigentes y postulación de </w:t>
      </w:r>
      <w:r w:rsidRPr="00E65730">
        <w:rPr>
          <w:rFonts w:ascii="Arial" w:hAnsi="Arial" w:cs="Arial"/>
          <w:b/>
          <w:sz w:val="24"/>
          <w:szCs w:val="24"/>
        </w:rPr>
        <w:t>candidaturas</w:t>
      </w:r>
      <w:r w:rsidRPr="00E65730">
        <w:rPr>
          <w:rFonts w:ascii="Arial" w:hAnsi="Arial" w:cs="Arial"/>
          <w:sz w:val="24"/>
          <w:szCs w:val="24"/>
        </w:rPr>
        <w:t xml:space="preserve"> apegados a los principios de </w:t>
      </w:r>
      <w:r w:rsidRPr="00E65730">
        <w:rPr>
          <w:rFonts w:ascii="Arial" w:hAnsi="Arial" w:cs="Arial"/>
          <w:sz w:val="24"/>
          <w:szCs w:val="24"/>
        </w:rPr>
        <w:lastRenderedPageBreak/>
        <w:t xml:space="preserve">legalidad, equidad, transparencia, certeza,  objetividad, imparcialidad </w:t>
      </w:r>
      <w:r w:rsidRPr="00E65730">
        <w:rPr>
          <w:rFonts w:ascii="Arial" w:hAnsi="Arial" w:cs="Arial"/>
          <w:b/>
          <w:sz w:val="24"/>
          <w:szCs w:val="24"/>
        </w:rPr>
        <w:t>y máxima publicidad;</w:t>
      </w:r>
    </w:p>
    <w:p w:rsidR="00B41AC3" w:rsidRPr="00E65730" w:rsidRDefault="00B41AC3" w:rsidP="00203895">
      <w:pPr>
        <w:pStyle w:val="Sinespaciado"/>
        <w:numPr>
          <w:ilvl w:val="0"/>
          <w:numId w:val="24"/>
        </w:numPr>
        <w:ind w:left="851" w:hanging="142"/>
        <w:jc w:val="both"/>
        <w:rPr>
          <w:rFonts w:ascii="Arial" w:hAnsi="Arial" w:cs="Arial"/>
          <w:sz w:val="24"/>
          <w:szCs w:val="24"/>
        </w:rPr>
      </w:pPr>
      <w:r w:rsidRPr="00E65730">
        <w:rPr>
          <w:rFonts w:ascii="Arial" w:hAnsi="Arial" w:cs="Arial"/>
          <w:sz w:val="24"/>
          <w:szCs w:val="24"/>
        </w:rPr>
        <w:t xml:space="preserve">Calificar la elección y declarar </w:t>
      </w:r>
      <w:r w:rsidRPr="00E65730">
        <w:rPr>
          <w:rFonts w:ascii="Arial" w:hAnsi="Arial" w:cs="Arial"/>
          <w:b/>
          <w:sz w:val="24"/>
          <w:szCs w:val="24"/>
        </w:rPr>
        <w:t xml:space="preserve">candidata o </w:t>
      </w:r>
      <w:r w:rsidRPr="00E65730">
        <w:rPr>
          <w:rFonts w:ascii="Arial" w:hAnsi="Arial" w:cs="Arial"/>
          <w:sz w:val="24"/>
          <w:szCs w:val="24"/>
        </w:rPr>
        <w:t>candidato electo a quien haya obtenido el mayor número de votos válidos en la elección correspondiente, haciendo entrega de la respectiva Constancia de Mayoría;</w:t>
      </w:r>
    </w:p>
    <w:p w:rsidR="00B41AC3" w:rsidRPr="00E65730" w:rsidRDefault="00B41AC3" w:rsidP="00203895">
      <w:pPr>
        <w:pStyle w:val="Sinespaciado"/>
        <w:numPr>
          <w:ilvl w:val="0"/>
          <w:numId w:val="24"/>
        </w:numPr>
        <w:ind w:left="851" w:hanging="142"/>
        <w:jc w:val="both"/>
        <w:rPr>
          <w:rFonts w:ascii="Arial" w:hAnsi="Arial" w:cs="Arial"/>
          <w:sz w:val="24"/>
          <w:szCs w:val="24"/>
        </w:rPr>
      </w:pPr>
      <w:r w:rsidRPr="00E65730">
        <w:rPr>
          <w:rFonts w:ascii="Arial" w:hAnsi="Arial" w:cs="Arial"/>
          <w:sz w:val="24"/>
          <w:szCs w:val="24"/>
        </w:rPr>
        <w:t xml:space="preserve">Entregar la Constancia de </w:t>
      </w:r>
      <w:r w:rsidRPr="00E65730">
        <w:rPr>
          <w:rFonts w:ascii="Arial" w:hAnsi="Arial" w:cs="Arial"/>
          <w:b/>
          <w:sz w:val="24"/>
          <w:szCs w:val="24"/>
        </w:rPr>
        <w:t>Candidatura</w:t>
      </w:r>
      <w:r w:rsidRPr="00E65730">
        <w:rPr>
          <w:rFonts w:ascii="Arial" w:hAnsi="Arial" w:cs="Arial"/>
          <w:sz w:val="24"/>
          <w:szCs w:val="24"/>
        </w:rPr>
        <w:t xml:space="preserve">, tratándose de la calificación emitida por la Comisión para la Postulación de </w:t>
      </w:r>
      <w:r w:rsidRPr="00E65730">
        <w:rPr>
          <w:rFonts w:ascii="Arial" w:hAnsi="Arial" w:cs="Arial"/>
          <w:b/>
          <w:sz w:val="24"/>
          <w:szCs w:val="24"/>
        </w:rPr>
        <w:t>Candidaturas;</w:t>
      </w:r>
    </w:p>
    <w:p w:rsidR="00B41AC3" w:rsidRPr="00E65730" w:rsidRDefault="00B41AC3" w:rsidP="00203895">
      <w:pPr>
        <w:pStyle w:val="Sinespaciado"/>
        <w:numPr>
          <w:ilvl w:val="0"/>
          <w:numId w:val="24"/>
        </w:numPr>
        <w:ind w:left="851" w:hanging="142"/>
        <w:jc w:val="both"/>
        <w:rPr>
          <w:rFonts w:ascii="Arial" w:hAnsi="Arial" w:cs="Arial"/>
          <w:sz w:val="24"/>
          <w:szCs w:val="24"/>
        </w:rPr>
      </w:pPr>
      <w:r w:rsidRPr="00E65730">
        <w:rPr>
          <w:rFonts w:ascii="Arial" w:hAnsi="Arial" w:cs="Arial"/>
          <w:sz w:val="24"/>
          <w:szCs w:val="24"/>
        </w:rPr>
        <w:t xml:space="preserve">Funcionar como enlace del Partido con el Instituto Nacional Electoral, cuando el Consejo Político del nivel que corresponda acuerde solicitar a ese Instituto la organización de un proceso interno en los términos del artículo 45 de la Ley General de Partidos Políticos, así como </w:t>
      </w:r>
      <w:r w:rsidRPr="00E65730">
        <w:rPr>
          <w:rFonts w:ascii="Arial" w:hAnsi="Arial" w:cs="Arial"/>
          <w:b/>
          <w:sz w:val="24"/>
          <w:szCs w:val="24"/>
        </w:rPr>
        <w:t xml:space="preserve">los correlativos 173 </w:t>
      </w:r>
      <w:r w:rsidRPr="00E65730">
        <w:rPr>
          <w:rFonts w:ascii="Arial" w:hAnsi="Arial" w:cs="Arial"/>
          <w:sz w:val="24"/>
          <w:szCs w:val="24"/>
        </w:rPr>
        <w:t xml:space="preserve">y </w:t>
      </w:r>
      <w:r w:rsidRPr="00E65730">
        <w:rPr>
          <w:rFonts w:ascii="Arial" w:hAnsi="Arial" w:cs="Arial"/>
          <w:b/>
          <w:sz w:val="24"/>
          <w:szCs w:val="24"/>
        </w:rPr>
        <w:t xml:space="preserve">174 </w:t>
      </w:r>
      <w:r w:rsidRPr="00E65730">
        <w:rPr>
          <w:rFonts w:ascii="Arial" w:hAnsi="Arial" w:cs="Arial"/>
          <w:sz w:val="24"/>
          <w:szCs w:val="24"/>
        </w:rPr>
        <w:t>de los Estatutos;</w:t>
      </w:r>
    </w:p>
    <w:p w:rsidR="00B41AC3" w:rsidRPr="00E65730" w:rsidRDefault="00B41AC3" w:rsidP="00203895">
      <w:pPr>
        <w:pStyle w:val="Sinespaciado"/>
        <w:numPr>
          <w:ilvl w:val="0"/>
          <w:numId w:val="24"/>
        </w:numPr>
        <w:ind w:left="851" w:hanging="142"/>
        <w:jc w:val="both"/>
        <w:rPr>
          <w:rFonts w:ascii="Arial" w:hAnsi="Arial" w:cs="Arial"/>
          <w:sz w:val="24"/>
          <w:szCs w:val="24"/>
        </w:rPr>
      </w:pPr>
      <w:r w:rsidRPr="00E65730">
        <w:rPr>
          <w:rFonts w:ascii="Arial" w:hAnsi="Arial" w:cs="Arial"/>
          <w:sz w:val="24"/>
          <w:szCs w:val="24"/>
        </w:rPr>
        <w:t>Mantener informad</w:t>
      </w:r>
      <w:r w:rsidRPr="00E65730">
        <w:rPr>
          <w:rFonts w:ascii="Arial" w:hAnsi="Arial" w:cs="Arial"/>
          <w:b/>
          <w:sz w:val="24"/>
          <w:szCs w:val="24"/>
        </w:rPr>
        <w:t>a</w:t>
      </w:r>
      <w:r w:rsidRPr="00E65730">
        <w:rPr>
          <w:rFonts w:ascii="Arial" w:hAnsi="Arial" w:cs="Arial"/>
          <w:sz w:val="24"/>
          <w:szCs w:val="24"/>
        </w:rPr>
        <w:t xml:space="preserve"> oportunamente a </w:t>
      </w:r>
      <w:r w:rsidRPr="00E65730">
        <w:rPr>
          <w:rFonts w:ascii="Arial" w:hAnsi="Arial" w:cs="Arial"/>
          <w:b/>
          <w:sz w:val="24"/>
          <w:szCs w:val="24"/>
        </w:rPr>
        <w:t xml:space="preserve">la persona </w:t>
      </w:r>
      <w:r w:rsidRPr="00E65730">
        <w:rPr>
          <w:rFonts w:ascii="Arial" w:hAnsi="Arial" w:cs="Arial"/>
          <w:sz w:val="24"/>
          <w:szCs w:val="24"/>
        </w:rPr>
        <w:t>titular de la Presidencia del Comité Ejecutivo Nacional, del desarrollo del proceso interno de que se trate;</w:t>
      </w:r>
    </w:p>
    <w:p w:rsidR="00B41AC3" w:rsidRPr="00E65730" w:rsidRDefault="00B41AC3" w:rsidP="00203895">
      <w:pPr>
        <w:pStyle w:val="Sinespaciado"/>
        <w:numPr>
          <w:ilvl w:val="0"/>
          <w:numId w:val="24"/>
        </w:numPr>
        <w:ind w:left="851" w:hanging="142"/>
        <w:jc w:val="both"/>
        <w:rPr>
          <w:rFonts w:ascii="Arial" w:hAnsi="Arial" w:cs="Arial"/>
          <w:sz w:val="24"/>
          <w:szCs w:val="24"/>
        </w:rPr>
      </w:pPr>
      <w:r w:rsidRPr="00E65730">
        <w:rPr>
          <w:rFonts w:ascii="Arial" w:hAnsi="Arial" w:cs="Arial"/>
          <w:sz w:val="24"/>
          <w:szCs w:val="24"/>
        </w:rPr>
        <w:t xml:space="preserve">Informar al Consejo Político  Nacional del resultado de su gestión; y, </w:t>
      </w:r>
    </w:p>
    <w:p w:rsidR="00B41AC3" w:rsidRPr="00E65730" w:rsidRDefault="00B41AC3" w:rsidP="00203895">
      <w:pPr>
        <w:pStyle w:val="Sinespaciado"/>
        <w:numPr>
          <w:ilvl w:val="0"/>
          <w:numId w:val="24"/>
        </w:numPr>
        <w:ind w:left="851" w:hanging="142"/>
        <w:jc w:val="both"/>
        <w:rPr>
          <w:rFonts w:ascii="Arial" w:hAnsi="Arial" w:cs="Arial"/>
          <w:sz w:val="24"/>
          <w:szCs w:val="24"/>
        </w:rPr>
      </w:pPr>
      <w:r w:rsidRPr="00E65730">
        <w:rPr>
          <w:rFonts w:ascii="Arial" w:hAnsi="Arial" w:cs="Arial"/>
          <w:sz w:val="24"/>
          <w:szCs w:val="24"/>
        </w:rPr>
        <w:t>Las demás que le confieran los Estatutos o el Consejo Político Nacional.</w:t>
      </w:r>
    </w:p>
    <w:p w:rsidR="00B41AC3" w:rsidRPr="00E65730" w:rsidRDefault="00B41AC3" w:rsidP="004C5E43">
      <w:pPr>
        <w:pStyle w:val="Sinespaciado"/>
        <w:ind w:left="720"/>
        <w:jc w:val="both"/>
        <w:rPr>
          <w:rFonts w:ascii="Arial" w:hAnsi="Arial" w:cs="Arial"/>
          <w:sz w:val="24"/>
          <w:szCs w:val="24"/>
        </w:rPr>
      </w:pPr>
    </w:p>
    <w:p w:rsidR="00B41AC3" w:rsidRPr="00E65730" w:rsidRDefault="00B41AC3" w:rsidP="004C5E43">
      <w:pPr>
        <w:pStyle w:val="Sinespaciado"/>
        <w:jc w:val="center"/>
        <w:rPr>
          <w:rFonts w:ascii="Arial" w:hAnsi="Arial" w:cs="Arial"/>
          <w:b/>
          <w:sz w:val="24"/>
          <w:szCs w:val="24"/>
        </w:rPr>
      </w:pPr>
      <w:r w:rsidRPr="00E65730">
        <w:rPr>
          <w:rFonts w:ascii="Arial" w:hAnsi="Arial" w:cs="Arial"/>
          <w:b/>
          <w:sz w:val="24"/>
          <w:szCs w:val="24"/>
        </w:rPr>
        <w:t>Capítulo II</w:t>
      </w:r>
    </w:p>
    <w:p w:rsidR="00B41AC3" w:rsidRPr="00E65730" w:rsidRDefault="00B41AC3" w:rsidP="004C5E43">
      <w:pPr>
        <w:pStyle w:val="Sinespaciado"/>
        <w:jc w:val="center"/>
        <w:rPr>
          <w:rFonts w:ascii="Arial" w:hAnsi="Arial" w:cs="Arial"/>
          <w:b/>
          <w:sz w:val="24"/>
          <w:szCs w:val="24"/>
        </w:rPr>
      </w:pPr>
      <w:r w:rsidRPr="00E65730">
        <w:rPr>
          <w:rFonts w:ascii="Arial" w:hAnsi="Arial" w:cs="Arial"/>
          <w:b/>
          <w:sz w:val="24"/>
          <w:szCs w:val="24"/>
        </w:rPr>
        <w:t>De las obligaciones</w:t>
      </w:r>
    </w:p>
    <w:p w:rsidR="00B41AC3" w:rsidRPr="00E65730" w:rsidRDefault="00B41AC3" w:rsidP="004C5E43">
      <w:pPr>
        <w:pStyle w:val="Sinespaciado"/>
        <w:jc w:val="center"/>
        <w:rPr>
          <w:rFonts w:ascii="Arial" w:hAnsi="Arial" w:cs="Arial"/>
          <w:sz w:val="24"/>
          <w:szCs w:val="24"/>
        </w:rPr>
      </w:pPr>
    </w:p>
    <w:p w:rsidR="00B41AC3" w:rsidRPr="00E65730" w:rsidRDefault="00B41AC3" w:rsidP="004C5E43">
      <w:pPr>
        <w:pStyle w:val="Sinespaciado"/>
        <w:jc w:val="both"/>
        <w:rPr>
          <w:rFonts w:ascii="Arial" w:hAnsi="Arial" w:cs="Arial"/>
          <w:sz w:val="24"/>
          <w:szCs w:val="24"/>
        </w:rPr>
      </w:pPr>
      <w:r w:rsidRPr="00E65730">
        <w:rPr>
          <w:rFonts w:ascii="Arial" w:hAnsi="Arial" w:cs="Arial"/>
          <w:b/>
          <w:sz w:val="24"/>
          <w:szCs w:val="24"/>
        </w:rPr>
        <w:t>Artículo 12.</w:t>
      </w:r>
      <w:r w:rsidRPr="00E65730">
        <w:rPr>
          <w:rFonts w:ascii="Arial" w:hAnsi="Arial" w:cs="Arial"/>
          <w:sz w:val="24"/>
          <w:szCs w:val="24"/>
        </w:rPr>
        <w:t xml:space="preserve"> La Comisión Nacional tiene las siguientes obligaciones:</w:t>
      </w:r>
    </w:p>
    <w:p w:rsidR="00B41AC3" w:rsidRPr="00E65730" w:rsidRDefault="00B41AC3" w:rsidP="004C5E43">
      <w:pPr>
        <w:pStyle w:val="Sinespaciado"/>
        <w:ind w:left="851"/>
        <w:jc w:val="both"/>
        <w:rPr>
          <w:rFonts w:ascii="Arial" w:hAnsi="Arial" w:cs="Arial"/>
          <w:sz w:val="24"/>
          <w:szCs w:val="24"/>
        </w:rPr>
      </w:pPr>
    </w:p>
    <w:p w:rsidR="00B41AC3" w:rsidRPr="00E65730" w:rsidRDefault="00B41AC3" w:rsidP="000B2861">
      <w:pPr>
        <w:pStyle w:val="Sinespaciado"/>
        <w:numPr>
          <w:ilvl w:val="0"/>
          <w:numId w:val="25"/>
        </w:numPr>
        <w:tabs>
          <w:tab w:val="left" w:pos="1134"/>
        </w:tabs>
        <w:ind w:left="851" w:hanging="142"/>
        <w:jc w:val="both"/>
        <w:rPr>
          <w:rFonts w:ascii="Arial" w:hAnsi="Arial" w:cs="Arial"/>
          <w:sz w:val="24"/>
          <w:szCs w:val="24"/>
        </w:rPr>
      </w:pPr>
      <w:r w:rsidRPr="00E65730">
        <w:rPr>
          <w:rFonts w:ascii="Arial" w:hAnsi="Arial" w:cs="Arial"/>
          <w:sz w:val="24"/>
          <w:szCs w:val="24"/>
        </w:rPr>
        <w:t xml:space="preserve">Proponer </w:t>
      </w:r>
      <w:r w:rsidRPr="00E65730">
        <w:rPr>
          <w:rFonts w:ascii="Arial" w:hAnsi="Arial" w:cs="Arial"/>
          <w:b/>
          <w:sz w:val="24"/>
          <w:szCs w:val="24"/>
        </w:rPr>
        <w:t xml:space="preserve">a la persona </w:t>
      </w:r>
      <w:r w:rsidRPr="00E65730">
        <w:rPr>
          <w:rFonts w:ascii="Arial" w:hAnsi="Arial" w:cs="Arial"/>
          <w:sz w:val="24"/>
          <w:szCs w:val="24"/>
        </w:rPr>
        <w:t xml:space="preserve">titular de la Presidencia del Comité Ejecutivo Nacional las iniciativas de reformas </w:t>
      </w:r>
      <w:r w:rsidRPr="00E65730">
        <w:rPr>
          <w:rFonts w:ascii="Arial" w:hAnsi="Arial" w:cs="Arial"/>
          <w:b/>
          <w:sz w:val="24"/>
          <w:szCs w:val="24"/>
        </w:rPr>
        <w:t xml:space="preserve">y adiciones </w:t>
      </w:r>
      <w:r w:rsidRPr="00E65730">
        <w:rPr>
          <w:rFonts w:ascii="Arial" w:hAnsi="Arial" w:cs="Arial"/>
          <w:sz w:val="24"/>
          <w:szCs w:val="24"/>
        </w:rPr>
        <w:t xml:space="preserve">correspondientes </w:t>
      </w:r>
      <w:r w:rsidRPr="00E65730">
        <w:rPr>
          <w:rFonts w:ascii="Arial" w:hAnsi="Arial" w:cs="Arial"/>
          <w:b/>
          <w:sz w:val="24"/>
          <w:szCs w:val="24"/>
        </w:rPr>
        <w:t xml:space="preserve">a los instrumentos normativos aplicables </w:t>
      </w:r>
      <w:r w:rsidRPr="00E65730">
        <w:rPr>
          <w:rFonts w:ascii="Arial" w:hAnsi="Arial" w:cs="Arial"/>
          <w:sz w:val="24"/>
          <w:szCs w:val="24"/>
        </w:rPr>
        <w:t xml:space="preserve">para la mejora del desempeño y responsabilidades de la Comisión Nacional; </w:t>
      </w:r>
    </w:p>
    <w:p w:rsidR="00B41AC3" w:rsidRPr="00E65730" w:rsidRDefault="00B41AC3" w:rsidP="000B2861">
      <w:pPr>
        <w:pStyle w:val="Sinespaciado"/>
        <w:numPr>
          <w:ilvl w:val="0"/>
          <w:numId w:val="25"/>
        </w:numPr>
        <w:tabs>
          <w:tab w:val="left" w:pos="1134"/>
        </w:tabs>
        <w:ind w:left="851" w:hanging="142"/>
        <w:jc w:val="both"/>
        <w:rPr>
          <w:rFonts w:ascii="Arial" w:hAnsi="Arial" w:cs="Arial"/>
          <w:sz w:val="24"/>
          <w:szCs w:val="24"/>
        </w:rPr>
      </w:pPr>
      <w:r w:rsidRPr="00E65730">
        <w:rPr>
          <w:rFonts w:ascii="Arial" w:hAnsi="Arial" w:cs="Arial"/>
          <w:sz w:val="24"/>
          <w:szCs w:val="24"/>
        </w:rPr>
        <w:t>Elaborar, aprobar y desarrollar el plan anual de trabajo de la propia Comisión, acorde con el plan estratégico del Comité Ejecutivo Nacional;</w:t>
      </w:r>
    </w:p>
    <w:p w:rsidR="00B41AC3" w:rsidRPr="00E65730" w:rsidRDefault="00B41AC3" w:rsidP="000B2861">
      <w:pPr>
        <w:pStyle w:val="Sinespaciado"/>
        <w:numPr>
          <w:ilvl w:val="0"/>
          <w:numId w:val="25"/>
        </w:numPr>
        <w:tabs>
          <w:tab w:val="left" w:pos="1134"/>
        </w:tabs>
        <w:ind w:left="851" w:hanging="142"/>
        <w:jc w:val="both"/>
        <w:rPr>
          <w:rFonts w:ascii="Arial" w:hAnsi="Arial" w:cs="Arial"/>
          <w:sz w:val="24"/>
          <w:szCs w:val="24"/>
        </w:rPr>
      </w:pPr>
      <w:r w:rsidRPr="00E65730">
        <w:rPr>
          <w:rFonts w:ascii="Arial" w:hAnsi="Arial" w:cs="Arial"/>
          <w:sz w:val="24"/>
          <w:szCs w:val="24"/>
        </w:rPr>
        <w:t xml:space="preserve">Organizar, conducir, analizar y validar la elección de </w:t>
      </w:r>
      <w:r w:rsidRPr="00E65730">
        <w:rPr>
          <w:rFonts w:ascii="Arial" w:hAnsi="Arial" w:cs="Arial"/>
          <w:b/>
          <w:sz w:val="24"/>
          <w:szCs w:val="24"/>
        </w:rPr>
        <w:t xml:space="preserve">consejeras y </w:t>
      </w:r>
      <w:r w:rsidRPr="00E65730">
        <w:rPr>
          <w:rFonts w:ascii="Arial" w:hAnsi="Arial" w:cs="Arial"/>
          <w:sz w:val="24"/>
          <w:szCs w:val="24"/>
        </w:rPr>
        <w:t>consejeros políticos nacionales;</w:t>
      </w:r>
    </w:p>
    <w:p w:rsidR="00B41AC3" w:rsidRPr="00E65730" w:rsidRDefault="00B41AC3" w:rsidP="000B2861">
      <w:pPr>
        <w:pStyle w:val="Sinespaciado"/>
        <w:numPr>
          <w:ilvl w:val="0"/>
          <w:numId w:val="25"/>
        </w:numPr>
        <w:tabs>
          <w:tab w:val="left" w:pos="1134"/>
        </w:tabs>
        <w:ind w:left="851" w:hanging="142"/>
        <w:jc w:val="both"/>
        <w:rPr>
          <w:rFonts w:ascii="Arial" w:hAnsi="Arial" w:cs="Arial"/>
          <w:sz w:val="24"/>
          <w:szCs w:val="24"/>
        </w:rPr>
      </w:pPr>
      <w:r w:rsidRPr="00E65730">
        <w:rPr>
          <w:rFonts w:ascii="Arial" w:hAnsi="Arial" w:cs="Arial"/>
          <w:sz w:val="24"/>
          <w:szCs w:val="24"/>
        </w:rPr>
        <w:t xml:space="preserve">Organizar, conducir, analizar y validar la elección de </w:t>
      </w:r>
      <w:r w:rsidRPr="00E65730">
        <w:rPr>
          <w:rFonts w:ascii="Arial" w:hAnsi="Arial" w:cs="Arial"/>
          <w:b/>
          <w:sz w:val="24"/>
          <w:szCs w:val="24"/>
        </w:rPr>
        <w:t xml:space="preserve">las y </w:t>
      </w:r>
      <w:r w:rsidRPr="00E65730">
        <w:rPr>
          <w:rFonts w:ascii="Arial" w:hAnsi="Arial" w:cs="Arial"/>
          <w:sz w:val="24"/>
          <w:szCs w:val="24"/>
        </w:rPr>
        <w:t xml:space="preserve">los delegados </w:t>
      </w:r>
      <w:r w:rsidRPr="00E65730">
        <w:rPr>
          <w:rFonts w:ascii="Arial" w:hAnsi="Arial" w:cs="Arial"/>
          <w:b/>
          <w:sz w:val="24"/>
          <w:szCs w:val="24"/>
        </w:rPr>
        <w:t xml:space="preserve">territoriales </w:t>
      </w:r>
      <w:r w:rsidRPr="00E65730">
        <w:rPr>
          <w:rFonts w:ascii="Arial" w:hAnsi="Arial" w:cs="Arial"/>
          <w:sz w:val="24"/>
          <w:szCs w:val="24"/>
        </w:rPr>
        <w:t>a la Asamblea Nacional;</w:t>
      </w:r>
    </w:p>
    <w:p w:rsidR="00B41AC3" w:rsidRPr="00E65730" w:rsidRDefault="00B41AC3" w:rsidP="000B2861">
      <w:pPr>
        <w:pStyle w:val="Sinespaciado"/>
        <w:numPr>
          <w:ilvl w:val="0"/>
          <w:numId w:val="25"/>
        </w:numPr>
        <w:tabs>
          <w:tab w:val="left" w:pos="1134"/>
        </w:tabs>
        <w:ind w:left="851" w:hanging="142"/>
        <w:jc w:val="both"/>
        <w:rPr>
          <w:rFonts w:ascii="Arial" w:hAnsi="Arial" w:cs="Arial"/>
          <w:sz w:val="24"/>
          <w:szCs w:val="24"/>
        </w:rPr>
      </w:pPr>
      <w:r w:rsidRPr="00E65730">
        <w:rPr>
          <w:rFonts w:ascii="Arial" w:hAnsi="Arial" w:cs="Arial"/>
          <w:sz w:val="24"/>
          <w:szCs w:val="24"/>
        </w:rPr>
        <w:t>Presentar denuncia, en su caso, ante la Comisión Nacional de Justicia Partidaria, para que ésta proceda en contra de militantes que  incumplan u omitan realizar los trabajos solicitados en el ejercicio de alguna atribución concedida estatutariamente;</w:t>
      </w:r>
    </w:p>
    <w:p w:rsidR="00B41AC3" w:rsidRPr="00E65730" w:rsidRDefault="00B41AC3" w:rsidP="000B2861">
      <w:pPr>
        <w:pStyle w:val="Sinespaciado"/>
        <w:numPr>
          <w:ilvl w:val="0"/>
          <w:numId w:val="25"/>
        </w:numPr>
        <w:tabs>
          <w:tab w:val="left" w:pos="1134"/>
        </w:tabs>
        <w:ind w:left="851" w:hanging="142"/>
        <w:jc w:val="both"/>
        <w:rPr>
          <w:rFonts w:ascii="Arial" w:hAnsi="Arial" w:cs="Arial"/>
          <w:sz w:val="24"/>
          <w:szCs w:val="24"/>
        </w:rPr>
      </w:pPr>
      <w:r w:rsidRPr="00E65730">
        <w:rPr>
          <w:rFonts w:ascii="Arial" w:hAnsi="Arial" w:cs="Arial"/>
          <w:sz w:val="24"/>
          <w:szCs w:val="24"/>
        </w:rPr>
        <w:t xml:space="preserve">Fomentar la corresponsabilidad y coordinación entre las áreas del Comité Ejecutivo Nacional, respecto a todos y cada uno de los procesos electorales, tanto federales como </w:t>
      </w:r>
      <w:r w:rsidRPr="00E65730">
        <w:rPr>
          <w:rFonts w:ascii="Arial" w:hAnsi="Arial" w:cs="Arial"/>
          <w:b/>
          <w:sz w:val="24"/>
          <w:szCs w:val="24"/>
        </w:rPr>
        <w:t>locales</w:t>
      </w:r>
      <w:r w:rsidRPr="00E65730">
        <w:rPr>
          <w:rFonts w:ascii="Arial" w:hAnsi="Arial" w:cs="Arial"/>
          <w:sz w:val="24"/>
          <w:szCs w:val="24"/>
        </w:rPr>
        <w:t xml:space="preserve">, y establecer políticas uniformes en sus tratamientos, sin que ello suponga menoscabo de las competencias que establecen los Estatutos </w:t>
      </w:r>
      <w:r w:rsidRPr="00E65730">
        <w:rPr>
          <w:rFonts w:ascii="Arial" w:hAnsi="Arial" w:cs="Arial"/>
          <w:b/>
          <w:sz w:val="24"/>
          <w:szCs w:val="24"/>
        </w:rPr>
        <w:t>para las secretarías del citado órgano nacional;</w:t>
      </w:r>
    </w:p>
    <w:p w:rsidR="00B41AC3" w:rsidRPr="00E65730" w:rsidRDefault="00B41AC3" w:rsidP="000B2861">
      <w:pPr>
        <w:pStyle w:val="Sinespaciado"/>
        <w:numPr>
          <w:ilvl w:val="0"/>
          <w:numId w:val="25"/>
        </w:numPr>
        <w:tabs>
          <w:tab w:val="left" w:pos="1134"/>
        </w:tabs>
        <w:ind w:left="851" w:hanging="142"/>
        <w:jc w:val="both"/>
        <w:rPr>
          <w:rFonts w:ascii="Arial" w:hAnsi="Arial" w:cs="Arial"/>
          <w:sz w:val="24"/>
          <w:szCs w:val="24"/>
        </w:rPr>
      </w:pPr>
      <w:r w:rsidRPr="00E65730">
        <w:rPr>
          <w:rFonts w:ascii="Arial" w:hAnsi="Arial" w:cs="Arial"/>
          <w:sz w:val="24"/>
          <w:szCs w:val="24"/>
        </w:rPr>
        <w:t xml:space="preserve">Coadyuvar en los procesos electivos que se desarrollen en los municipios </w:t>
      </w:r>
      <w:r w:rsidRPr="00E65730">
        <w:rPr>
          <w:rFonts w:ascii="Arial" w:hAnsi="Arial" w:cs="Arial"/>
          <w:b/>
          <w:sz w:val="24"/>
          <w:szCs w:val="24"/>
        </w:rPr>
        <w:t>y demarcaciones territoriales</w:t>
      </w:r>
      <w:r w:rsidRPr="00E65730">
        <w:rPr>
          <w:rFonts w:ascii="Arial" w:hAnsi="Arial" w:cs="Arial"/>
          <w:sz w:val="24"/>
          <w:szCs w:val="24"/>
        </w:rPr>
        <w:t xml:space="preserve"> con población de mayoría indígena, conforme a sus usos, costumbres, tradiciones, sistemas normativos y valores  culturales, y con la participación de sus autoridades tradicionales; y,</w:t>
      </w:r>
    </w:p>
    <w:p w:rsidR="00B41AC3" w:rsidRPr="00E65730" w:rsidRDefault="00B41AC3" w:rsidP="000B2861">
      <w:pPr>
        <w:pStyle w:val="Sinespaciado"/>
        <w:numPr>
          <w:ilvl w:val="0"/>
          <w:numId w:val="25"/>
        </w:numPr>
        <w:tabs>
          <w:tab w:val="left" w:pos="1134"/>
        </w:tabs>
        <w:ind w:left="851" w:hanging="142"/>
        <w:jc w:val="both"/>
        <w:rPr>
          <w:rFonts w:ascii="Arial" w:hAnsi="Arial" w:cs="Arial"/>
          <w:sz w:val="24"/>
          <w:szCs w:val="24"/>
        </w:rPr>
      </w:pPr>
      <w:r w:rsidRPr="00E65730">
        <w:rPr>
          <w:rFonts w:ascii="Arial" w:hAnsi="Arial" w:cs="Arial"/>
          <w:sz w:val="24"/>
          <w:szCs w:val="24"/>
        </w:rPr>
        <w:t>Las demás que le confieran los Estatutos.</w:t>
      </w:r>
    </w:p>
    <w:p w:rsidR="00B41AC3" w:rsidRPr="00E65730" w:rsidRDefault="00B41AC3" w:rsidP="004C5E43">
      <w:pPr>
        <w:pStyle w:val="Sinespaciado"/>
        <w:tabs>
          <w:tab w:val="left" w:pos="1134"/>
        </w:tabs>
        <w:ind w:left="720"/>
        <w:jc w:val="both"/>
        <w:rPr>
          <w:rFonts w:ascii="Arial" w:hAnsi="Arial" w:cs="Arial"/>
          <w:sz w:val="24"/>
          <w:szCs w:val="24"/>
        </w:rPr>
      </w:pPr>
    </w:p>
    <w:p w:rsidR="00B41AC3" w:rsidRPr="00E65730" w:rsidRDefault="00B41AC3" w:rsidP="004C5E43">
      <w:pPr>
        <w:pStyle w:val="Sinespaciado"/>
        <w:jc w:val="center"/>
        <w:rPr>
          <w:rFonts w:ascii="Arial" w:hAnsi="Arial" w:cs="Arial"/>
          <w:b/>
          <w:sz w:val="24"/>
          <w:szCs w:val="24"/>
        </w:rPr>
      </w:pPr>
      <w:r w:rsidRPr="00E65730">
        <w:rPr>
          <w:rFonts w:ascii="Arial" w:hAnsi="Arial" w:cs="Arial"/>
          <w:b/>
          <w:sz w:val="24"/>
          <w:szCs w:val="24"/>
        </w:rPr>
        <w:lastRenderedPageBreak/>
        <w:t>TÍTULO QUINTO</w:t>
      </w:r>
    </w:p>
    <w:p w:rsidR="00B41AC3" w:rsidRPr="00E65730" w:rsidRDefault="00B41AC3" w:rsidP="004C5E43">
      <w:pPr>
        <w:pStyle w:val="Sinespaciado"/>
        <w:jc w:val="center"/>
        <w:rPr>
          <w:rFonts w:ascii="Arial" w:hAnsi="Arial" w:cs="Arial"/>
          <w:b/>
          <w:sz w:val="24"/>
          <w:szCs w:val="24"/>
        </w:rPr>
      </w:pPr>
      <w:r w:rsidRPr="00E65730">
        <w:rPr>
          <w:rFonts w:ascii="Arial" w:hAnsi="Arial" w:cs="Arial"/>
          <w:b/>
          <w:sz w:val="24"/>
          <w:szCs w:val="24"/>
        </w:rPr>
        <w:t>De los derechos y obligaciones de las y los Comisionados</w:t>
      </w:r>
    </w:p>
    <w:p w:rsidR="00B41AC3" w:rsidRPr="00E65730" w:rsidRDefault="00B41AC3" w:rsidP="004C5E43">
      <w:pPr>
        <w:pStyle w:val="Sinespaciado"/>
        <w:jc w:val="center"/>
        <w:rPr>
          <w:rFonts w:ascii="Arial" w:hAnsi="Arial" w:cs="Arial"/>
          <w:b/>
          <w:sz w:val="24"/>
          <w:szCs w:val="24"/>
        </w:rPr>
      </w:pPr>
    </w:p>
    <w:p w:rsidR="00B41AC3" w:rsidRPr="00E65730" w:rsidRDefault="00B41AC3" w:rsidP="004C5E43">
      <w:pPr>
        <w:pStyle w:val="Sinespaciado"/>
        <w:jc w:val="center"/>
        <w:rPr>
          <w:rFonts w:ascii="Arial" w:hAnsi="Arial" w:cs="Arial"/>
          <w:b/>
          <w:sz w:val="24"/>
          <w:szCs w:val="24"/>
        </w:rPr>
      </w:pPr>
      <w:r w:rsidRPr="00E65730">
        <w:rPr>
          <w:rFonts w:ascii="Arial" w:hAnsi="Arial" w:cs="Arial"/>
          <w:b/>
          <w:sz w:val="24"/>
          <w:szCs w:val="24"/>
        </w:rPr>
        <w:t>Capítulo Único</w:t>
      </w:r>
    </w:p>
    <w:p w:rsidR="00B41AC3" w:rsidRPr="00E65730" w:rsidRDefault="00B41AC3" w:rsidP="004C5E43">
      <w:pPr>
        <w:pStyle w:val="Sinespaciado"/>
        <w:jc w:val="center"/>
        <w:rPr>
          <w:rFonts w:ascii="Arial" w:hAnsi="Arial" w:cs="Arial"/>
          <w:sz w:val="24"/>
          <w:szCs w:val="24"/>
        </w:rPr>
      </w:pPr>
    </w:p>
    <w:p w:rsidR="00B41AC3" w:rsidRPr="00E65730" w:rsidRDefault="00B41AC3" w:rsidP="004C5E43">
      <w:pPr>
        <w:pStyle w:val="Sinespaciado"/>
        <w:jc w:val="both"/>
        <w:rPr>
          <w:rFonts w:ascii="Arial" w:hAnsi="Arial" w:cs="Arial"/>
          <w:sz w:val="24"/>
          <w:szCs w:val="24"/>
        </w:rPr>
      </w:pPr>
      <w:r w:rsidRPr="00E65730">
        <w:rPr>
          <w:rFonts w:ascii="Arial" w:hAnsi="Arial" w:cs="Arial"/>
          <w:b/>
          <w:sz w:val="24"/>
          <w:szCs w:val="24"/>
        </w:rPr>
        <w:t>Artículo 13.</w:t>
      </w:r>
      <w:r w:rsidRPr="00E65730">
        <w:rPr>
          <w:rFonts w:ascii="Arial" w:hAnsi="Arial" w:cs="Arial"/>
          <w:sz w:val="24"/>
          <w:szCs w:val="24"/>
        </w:rPr>
        <w:t xml:space="preserve"> Son derechos y obligaciones de </w:t>
      </w:r>
      <w:r w:rsidRPr="00E65730">
        <w:rPr>
          <w:rFonts w:ascii="Arial" w:hAnsi="Arial" w:cs="Arial"/>
          <w:b/>
          <w:sz w:val="24"/>
          <w:szCs w:val="24"/>
        </w:rPr>
        <w:t xml:space="preserve">las y </w:t>
      </w:r>
      <w:r w:rsidRPr="00E65730">
        <w:rPr>
          <w:rFonts w:ascii="Arial" w:hAnsi="Arial" w:cs="Arial"/>
          <w:sz w:val="24"/>
          <w:szCs w:val="24"/>
        </w:rPr>
        <w:t xml:space="preserve">los Comisionados </w:t>
      </w:r>
      <w:r w:rsidRPr="00E65730">
        <w:rPr>
          <w:rFonts w:ascii="Arial" w:hAnsi="Arial" w:cs="Arial"/>
          <w:b/>
          <w:sz w:val="24"/>
          <w:szCs w:val="24"/>
        </w:rPr>
        <w:t xml:space="preserve">titulares </w:t>
      </w:r>
      <w:r w:rsidRPr="00E65730">
        <w:rPr>
          <w:rFonts w:ascii="Arial" w:hAnsi="Arial" w:cs="Arial"/>
          <w:sz w:val="24"/>
          <w:szCs w:val="24"/>
        </w:rPr>
        <w:t>los siguientes:</w:t>
      </w:r>
    </w:p>
    <w:p w:rsidR="00B41AC3" w:rsidRPr="00E65730" w:rsidRDefault="00B41AC3" w:rsidP="004C5E43">
      <w:pPr>
        <w:pStyle w:val="Sinespaciado"/>
        <w:ind w:left="851"/>
        <w:jc w:val="both"/>
        <w:rPr>
          <w:rFonts w:ascii="Arial" w:hAnsi="Arial" w:cs="Arial"/>
          <w:sz w:val="24"/>
          <w:szCs w:val="24"/>
        </w:rPr>
      </w:pPr>
    </w:p>
    <w:p w:rsidR="00B41AC3" w:rsidRPr="00E65730" w:rsidRDefault="00B41AC3" w:rsidP="00FC5B44">
      <w:pPr>
        <w:pStyle w:val="Sinespaciado"/>
        <w:numPr>
          <w:ilvl w:val="0"/>
          <w:numId w:val="26"/>
        </w:numPr>
        <w:ind w:left="851" w:hanging="142"/>
        <w:jc w:val="both"/>
        <w:rPr>
          <w:rFonts w:ascii="Arial" w:hAnsi="Arial" w:cs="Arial"/>
          <w:sz w:val="24"/>
          <w:szCs w:val="24"/>
        </w:rPr>
      </w:pPr>
      <w:r w:rsidRPr="00E65730">
        <w:rPr>
          <w:rFonts w:ascii="Arial" w:hAnsi="Arial" w:cs="Arial"/>
          <w:sz w:val="24"/>
          <w:szCs w:val="24"/>
        </w:rPr>
        <w:t xml:space="preserve">Asistir a las sesiones a las </w:t>
      </w:r>
      <w:r w:rsidRPr="00E65730">
        <w:rPr>
          <w:rFonts w:ascii="Arial" w:hAnsi="Arial" w:cs="Arial"/>
          <w:b/>
          <w:sz w:val="24"/>
          <w:szCs w:val="24"/>
        </w:rPr>
        <w:t>cuales se les convoque;</w:t>
      </w:r>
    </w:p>
    <w:p w:rsidR="00B41AC3" w:rsidRPr="00E65730" w:rsidRDefault="00B41AC3" w:rsidP="00FC5B44">
      <w:pPr>
        <w:pStyle w:val="Sinespaciado"/>
        <w:numPr>
          <w:ilvl w:val="0"/>
          <w:numId w:val="26"/>
        </w:numPr>
        <w:ind w:left="851" w:hanging="142"/>
        <w:jc w:val="both"/>
        <w:rPr>
          <w:rFonts w:ascii="Arial" w:hAnsi="Arial" w:cs="Arial"/>
          <w:sz w:val="24"/>
          <w:szCs w:val="24"/>
        </w:rPr>
      </w:pPr>
      <w:r w:rsidRPr="00E65730">
        <w:rPr>
          <w:rFonts w:ascii="Arial" w:hAnsi="Arial" w:cs="Arial"/>
          <w:sz w:val="24"/>
          <w:szCs w:val="24"/>
        </w:rPr>
        <w:t xml:space="preserve">Analizar </w:t>
      </w:r>
      <w:r w:rsidRPr="00E65730">
        <w:rPr>
          <w:rFonts w:ascii="Arial" w:hAnsi="Arial" w:cs="Arial"/>
          <w:b/>
          <w:sz w:val="24"/>
          <w:szCs w:val="24"/>
        </w:rPr>
        <w:t>la documentación relativa a los procesos internos y aprobar, en su caso, los acuerdos y resoluciones resultantes;</w:t>
      </w:r>
    </w:p>
    <w:p w:rsidR="00B41AC3" w:rsidRPr="00E65730" w:rsidRDefault="00B41AC3" w:rsidP="00FC5B44">
      <w:pPr>
        <w:pStyle w:val="Sinespaciado"/>
        <w:numPr>
          <w:ilvl w:val="0"/>
          <w:numId w:val="26"/>
        </w:numPr>
        <w:ind w:left="851" w:hanging="142"/>
        <w:jc w:val="both"/>
        <w:rPr>
          <w:rFonts w:ascii="Arial" w:hAnsi="Arial" w:cs="Arial"/>
          <w:sz w:val="24"/>
          <w:szCs w:val="24"/>
        </w:rPr>
      </w:pPr>
      <w:r w:rsidRPr="00E65730">
        <w:rPr>
          <w:rFonts w:ascii="Arial" w:hAnsi="Arial" w:cs="Arial"/>
          <w:sz w:val="24"/>
          <w:szCs w:val="24"/>
        </w:rPr>
        <w:t>Ejercer el derecho de voz y voto en las sesiones en que participen;</w:t>
      </w:r>
    </w:p>
    <w:p w:rsidR="00B41AC3" w:rsidRPr="00E65730" w:rsidRDefault="00B41AC3" w:rsidP="00FC5B44">
      <w:pPr>
        <w:pStyle w:val="Sinespaciado"/>
        <w:numPr>
          <w:ilvl w:val="0"/>
          <w:numId w:val="26"/>
        </w:numPr>
        <w:ind w:left="851" w:hanging="142"/>
        <w:jc w:val="both"/>
        <w:rPr>
          <w:rFonts w:ascii="Arial" w:hAnsi="Arial" w:cs="Arial"/>
          <w:sz w:val="24"/>
          <w:szCs w:val="24"/>
        </w:rPr>
      </w:pPr>
      <w:r w:rsidRPr="00E65730">
        <w:rPr>
          <w:rFonts w:ascii="Arial" w:hAnsi="Arial" w:cs="Arial"/>
          <w:sz w:val="24"/>
          <w:szCs w:val="24"/>
        </w:rPr>
        <w:t>Desempeñar las encomiendas que acuerde la Comisión Nacional;</w:t>
      </w:r>
    </w:p>
    <w:p w:rsidR="00B41AC3" w:rsidRPr="00E65730" w:rsidRDefault="00B41AC3" w:rsidP="00FC5B44">
      <w:pPr>
        <w:pStyle w:val="Sinespaciado"/>
        <w:numPr>
          <w:ilvl w:val="0"/>
          <w:numId w:val="26"/>
        </w:numPr>
        <w:ind w:left="851" w:hanging="142"/>
        <w:jc w:val="both"/>
        <w:rPr>
          <w:rFonts w:ascii="Arial" w:hAnsi="Arial" w:cs="Arial"/>
          <w:sz w:val="24"/>
          <w:szCs w:val="24"/>
        </w:rPr>
      </w:pPr>
      <w:r w:rsidRPr="00E65730">
        <w:rPr>
          <w:rFonts w:ascii="Arial" w:hAnsi="Arial" w:cs="Arial"/>
          <w:sz w:val="24"/>
          <w:szCs w:val="24"/>
        </w:rPr>
        <w:t xml:space="preserve">Participar en las comisiones temáticas de la Comisión Nacional;  </w:t>
      </w:r>
    </w:p>
    <w:p w:rsidR="00B41AC3" w:rsidRPr="00E65730" w:rsidRDefault="00B41AC3" w:rsidP="00FC5B44">
      <w:pPr>
        <w:pStyle w:val="Sinespaciado"/>
        <w:numPr>
          <w:ilvl w:val="0"/>
          <w:numId w:val="26"/>
        </w:numPr>
        <w:ind w:left="851" w:hanging="142"/>
        <w:jc w:val="both"/>
        <w:rPr>
          <w:rFonts w:ascii="Arial" w:hAnsi="Arial" w:cs="Arial"/>
          <w:sz w:val="24"/>
          <w:szCs w:val="24"/>
        </w:rPr>
      </w:pPr>
      <w:r w:rsidRPr="00E65730">
        <w:rPr>
          <w:rFonts w:ascii="Arial" w:hAnsi="Arial" w:cs="Arial"/>
          <w:sz w:val="24"/>
          <w:szCs w:val="24"/>
        </w:rPr>
        <w:t xml:space="preserve">Informar </w:t>
      </w:r>
      <w:r w:rsidRPr="00E65730">
        <w:rPr>
          <w:rFonts w:ascii="Arial" w:hAnsi="Arial" w:cs="Arial"/>
          <w:b/>
          <w:sz w:val="24"/>
          <w:szCs w:val="24"/>
        </w:rPr>
        <w:t>a la persona titular de la Presidencia de la Comisión Nacional</w:t>
      </w:r>
      <w:r w:rsidRPr="00E65730">
        <w:rPr>
          <w:rFonts w:ascii="Arial" w:hAnsi="Arial" w:cs="Arial"/>
          <w:sz w:val="24"/>
          <w:szCs w:val="24"/>
        </w:rPr>
        <w:t xml:space="preserve"> de las actividades y comisiones realizadas; y,</w:t>
      </w:r>
    </w:p>
    <w:p w:rsidR="00B41AC3" w:rsidRPr="00E65730" w:rsidRDefault="00B41AC3" w:rsidP="00FC5B44">
      <w:pPr>
        <w:pStyle w:val="Sinespaciado"/>
        <w:numPr>
          <w:ilvl w:val="0"/>
          <w:numId w:val="26"/>
        </w:numPr>
        <w:ind w:left="851" w:hanging="142"/>
        <w:jc w:val="both"/>
        <w:rPr>
          <w:rFonts w:ascii="Arial" w:hAnsi="Arial" w:cs="Arial"/>
          <w:sz w:val="24"/>
          <w:szCs w:val="24"/>
        </w:rPr>
      </w:pPr>
      <w:r w:rsidRPr="00E65730">
        <w:rPr>
          <w:rFonts w:ascii="Arial" w:hAnsi="Arial" w:cs="Arial"/>
          <w:sz w:val="24"/>
          <w:szCs w:val="24"/>
        </w:rPr>
        <w:t xml:space="preserve">Las demás que se les asignen por los Estatutos, la Comisión Nacional, este Reglamento </w:t>
      </w:r>
      <w:r w:rsidRPr="00E65730">
        <w:rPr>
          <w:rFonts w:ascii="Arial" w:hAnsi="Arial" w:cs="Arial"/>
          <w:b/>
          <w:sz w:val="24"/>
          <w:szCs w:val="24"/>
        </w:rPr>
        <w:t>o por la persona titular de la Presidencia</w:t>
      </w:r>
      <w:r w:rsidRPr="00E65730">
        <w:rPr>
          <w:rFonts w:ascii="Arial" w:hAnsi="Arial" w:cs="Arial"/>
          <w:sz w:val="24"/>
          <w:szCs w:val="24"/>
        </w:rPr>
        <w:t>.</w:t>
      </w:r>
    </w:p>
    <w:p w:rsidR="00B41AC3" w:rsidRPr="00E65730" w:rsidRDefault="00B41AC3" w:rsidP="004C5E43">
      <w:pPr>
        <w:pStyle w:val="Sinespaciado"/>
        <w:rPr>
          <w:rFonts w:ascii="Arial" w:hAnsi="Arial" w:cs="Arial"/>
          <w:sz w:val="24"/>
          <w:szCs w:val="24"/>
        </w:rPr>
      </w:pPr>
    </w:p>
    <w:p w:rsidR="00B41AC3" w:rsidRPr="00E65730" w:rsidRDefault="00B41AC3" w:rsidP="004C5E43">
      <w:pPr>
        <w:pStyle w:val="Sinespaciado"/>
        <w:jc w:val="center"/>
        <w:rPr>
          <w:rFonts w:ascii="Arial" w:hAnsi="Arial" w:cs="Arial"/>
          <w:b/>
          <w:sz w:val="24"/>
          <w:szCs w:val="24"/>
        </w:rPr>
      </w:pPr>
      <w:r w:rsidRPr="00E65730">
        <w:rPr>
          <w:rFonts w:ascii="Arial" w:hAnsi="Arial" w:cs="Arial"/>
          <w:b/>
          <w:sz w:val="24"/>
          <w:szCs w:val="24"/>
        </w:rPr>
        <w:t>TÍTULO SEXTO</w:t>
      </w:r>
    </w:p>
    <w:p w:rsidR="00B41AC3" w:rsidRPr="00E65730" w:rsidRDefault="00B41AC3" w:rsidP="004C5E43">
      <w:pPr>
        <w:pStyle w:val="Sinespaciado"/>
        <w:jc w:val="center"/>
        <w:rPr>
          <w:rFonts w:ascii="Arial" w:hAnsi="Arial" w:cs="Arial"/>
          <w:b/>
          <w:sz w:val="24"/>
          <w:szCs w:val="24"/>
        </w:rPr>
      </w:pPr>
      <w:r w:rsidRPr="00E65730">
        <w:rPr>
          <w:rFonts w:ascii="Arial" w:hAnsi="Arial" w:cs="Arial"/>
          <w:b/>
          <w:sz w:val="24"/>
          <w:szCs w:val="24"/>
        </w:rPr>
        <w:t>De las atribuciones de la persona titular de la Presidencia</w:t>
      </w:r>
    </w:p>
    <w:p w:rsidR="00B41AC3" w:rsidRPr="00E65730" w:rsidRDefault="00B41AC3" w:rsidP="004C5E43">
      <w:pPr>
        <w:pStyle w:val="Sinespaciado"/>
        <w:jc w:val="center"/>
        <w:rPr>
          <w:rFonts w:ascii="Arial" w:hAnsi="Arial" w:cs="Arial"/>
          <w:b/>
          <w:sz w:val="24"/>
          <w:szCs w:val="24"/>
        </w:rPr>
      </w:pPr>
      <w:r w:rsidRPr="00E65730">
        <w:rPr>
          <w:rFonts w:ascii="Arial" w:hAnsi="Arial" w:cs="Arial"/>
          <w:b/>
          <w:sz w:val="24"/>
          <w:szCs w:val="24"/>
        </w:rPr>
        <w:t xml:space="preserve">de la Comisión Nacional </w:t>
      </w:r>
    </w:p>
    <w:p w:rsidR="00B41AC3" w:rsidRPr="00E65730" w:rsidRDefault="00B41AC3" w:rsidP="004C5E43">
      <w:pPr>
        <w:pStyle w:val="Sinespaciado"/>
        <w:jc w:val="center"/>
        <w:rPr>
          <w:rFonts w:ascii="Arial" w:hAnsi="Arial" w:cs="Arial"/>
          <w:b/>
          <w:sz w:val="24"/>
          <w:szCs w:val="24"/>
        </w:rPr>
      </w:pPr>
    </w:p>
    <w:p w:rsidR="00B41AC3" w:rsidRPr="00E65730" w:rsidRDefault="00B41AC3" w:rsidP="004C5E43">
      <w:pPr>
        <w:pStyle w:val="Sinespaciado"/>
        <w:jc w:val="center"/>
        <w:rPr>
          <w:rFonts w:ascii="Arial" w:hAnsi="Arial" w:cs="Arial"/>
          <w:b/>
          <w:sz w:val="24"/>
          <w:szCs w:val="24"/>
        </w:rPr>
      </w:pPr>
      <w:r w:rsidRPr="00E65730">
        <w:rPr>
          <w:rFonts w:ascii="Arial" w:hAnsi="Arial" w:cs="Arial"/>
          <w:b/>
          <w:sz w:val="24"/>
          <w:szCs w:val="24"/>
        </w:rPr>
        <w:t>Capítulo Único</w:t>
      </w:r>
    </w:p>
    <w:p w:rsidR="00B41AC3" w:rsidRPr="00E65730" w:rsidRDefault="00B41AC3" w:rsidP="004C5E43">
      <w:pPr>
        <w:pStyle w:val="Sinespaciado"/>
        <w:jc w:val="center"/>
        <w:rPr>
          <w:rFonts w:ascii="Arial" w:hAnsi="Arial" w:cs="Arial"/>
          <w:sz w:val="24"/>
          <w:szCs w:val="24"/>
        </w:rPr>
      </w:pPr>
    </w:p>
    <w:p w:rsidR="00B41AC3" w:rsidRPr="00E65730" w:rsidRDefault="00B41AC3" w:rsidP="004C5E43">
      <w:pPr>
        <w:pStyle w:val="Sinespaciado"/>
        <w:jc w:val="both"/>
        <w:rPr>
          <w:rFonts w:ascii="Arial" w:hAnsi="Arial" w:cs="Arial"/>
          <w:sz w:val="24"/>
          <w:szCs w:val="24"/>
        </w:rPr>
      </w:pPr>
      <w:r w:rsidRPr="00E65730">
        <w:rPr>
          <w:rFonts w:ascii="Arial" w:hAnsi="Arial" w:cs="Arial"/>
          <w:b/>
          <w:sz w:val="24"/>
          <w:szCs w:val="24"/>
        </w:rPr>
        <w:t>Artículo 14.</w:t>
      </w:r>
      <w:r w:rsidRPr="00E65730">
        <w:rPr>
          <w:rFonts w:ascii="Arial" w:hAnsi="Arial" w:cs="Arial"/>
          <w:sz w:val="24"/>
          <w:szCs w:val="24"/>
        </w:rPr>
        <w:t xml:space="preserve"> </w:t>
      </w:r>
      <w:r w:rsidRPr="00E65730">
        <w:rPr>
          <w:rFonts w:ascii="Arial" w:hAnsi="Arial" w:cs="Arial"/>
          <w:b/>
          <w:sz w:val="24"/>
          <w:szCs w:val="24"/>
        </w:rPr>
        <w:t xml:space="preserve">La persona titular de la Presidencia de la Comisión Nacional </w:t>
      </w:r>
      <w:r w:rsidRPr="00E65730">
        <w:rPr>
          <w:rFonts w:ascii="Arial" w:hAnsi="Arial" w:cs="Arial"/>
          <w:sz w:val="24"/>
          <w:szCs w:val="24"/>
        </w:rPr>
        <w:t>tiene las atribuciones siguientes:</w:t>
      </w:r>
    </w:p>
    <w:p w:rsidR="00B41AC3" w:rsidRPr="00E65730" w:rsidRDefault="00B41AC3" w:rsidP="004C5E43">
      <w:pPr>
        <w:pStyle w:val="Sinespaciado"/>
        <w:jc w:val="both"/>
        <w:rPr>
          <w:rFonts w:ascii="Arial" w:hAnsi="Arial" w:cs="Arial"/>
          <w:sz w:val="24"/>
          <w:szCs w:val="24"/>
        </w:rPr>
      </w:pPr>
    </w:p>
    <w:p w:rsidR="00B41AC3" w:rsidRPr="00E65730" w:rsidRDefault="00B41AC3" w:rsidP="00BE5068">
      <w:pPr>
        <w:pStyle w:val="Sinespaciado"/>
        <w:numPr>
          <w:ilvl w:val="0"/>
          <w:numId w:val="27"/>
        </w:numPr>
        <w:ind w:left="851" w:hanging="142"/>
        <w:jc w:val="both"/>
        <w:rPr>
          <w:rFonts w:ascii="Arial" w:hAnsi="Arial" w:cs="Arial"/>
          <w:sz w:val="24"/>
          <w:szCs w:val="24"/>
        </w:rPr>
      </w:pPr>
      <w:r w:rsidRPr="00E65730">
        <w:rPr>
          <w:rFonts w:ascii="Arial" w:hAnsi="Arial" w:cs="Arial"/>
          <w:sz w:val="24"/>
          <w:szCs w:val="24"/>
        </w:rPr>
        <w:t xml:space="preserve">Acordar y emitir, a petición de los respectivos </w:t>
      </w:r>
      <w:r w:rsidRPr="00E65730">
        <w:rPr>
          <w:rFonts w:ascii="Arial" w:hAnsi="Arial" w:cs="Arial"/>
          <w:b/>
          <w:sz w:val="24"/>
          <w:szCs w:val="24"/>
        </w:rPr>
        <w:t xml:space="preserve">Comités Directivos de las entidades federativas, </w:t>
      </w:r>
      <w:r w:rsidRPr="00E65730">
        <w:rPr>
          <w:rFonts w:ascii="Arial" w:hAnsi="Arial" w:cs="Arial"/>
          <w:sz w:val="24"/>
          <w:szCs w:val="24"/>
        </w:rPr>
        <w:t xml:space="preserve">la opinión favorable sobre las propuestas de designación </w:t>
      </w:r>
      <w:r w:rsidRPr="00E65730">
        <w:rPr>
          <w:rFonts w:ascii="Arial" w:hAnsi="Arial" w:cs="Arial"/>
          <w:b/>
          <w:sz w:val="24"/>
          <w:szCs w:val="24"/>
        </w:rPr>
        <w:t xml:space="preserve">de las personas titulares de la Presidencia </w:t>
      </w:r>
      <w:r w:rsidRPr="00E65730">
        <w:rPr>
          <w:rFonts w:ascii="Arial" w:hAnsi="Arial" w:cs="Arial"/>
          <w:sz w:val="24"/>
          <w:szCs w:val="24"/>
        </w:rPr>
        <w:t>de sus respectivas Comisiones de Procesos Internos;</w:t>
      </w:r>
    </w:p>
    <w:p w:rsidR="00B41AC3" w:rsidRPr="00E65730" w:rsidRDefault="00B41AC3" w:rsidP="00BE5068">
      <w:pPr>
        <w:pStyle w:val="Sinespaciado"/>
        <w:numPr>
          <w:ilvl w:val="0"/>
          <w:numId w:val="27"/>
        </w:numPr>
        <w:ind w:left="851" w:hanging="142"/>
        <w:jc w:val="both"/>
        <w:rPr>
          <w:rFonts w:ascii="Arial" w:hAnsi="Arial" w:cs="Arial"/>
          <w:sz w:val="24"/>
          <w:szCs w:val="24"/>
        </w:rPr>
      </w:pPr>
      <w:r w:rsidRPr="00E65730">
        <w:rPr>
          <w:rFonts w:ascii="Arial" w:hAnsi="Arial" w:cs="Arial"/>
          <w:sz w:val="24"/>
          <w:szCs w:val="24"/>
        </w:rPr>
        <w:t xml:space="preserve">Suscribir los </w:t>
      </w:r>
      <w:r w:rsidRPr="00E65730">
        <w:rPr>
          <w:rFonts w:ascii="Arial" w:hAnsi="Arial" w:cs="Arial"/>
          <w:b/>
          <w:sz w:val="24"/>
          <w:szCs w:val="24"/>
        </w:rPr>
        <w:t xml:space="preserve">predictámenes y </w:t>
      </w:r>
      <w:r w:rsidRPr="00E65730">
        <w:rPr>
          <w:rFonts w:ascii="Arial" w:hAnsi="Arial" w:cs="Arial"/>
          <w:sz w:val="24"/>
          <w:szCs w:val="24"/>
        </w:rPr>
        <w:t>dictámenes aprobados por la Comisión Nacional, en su representación, sobre los procesos de registro de:</w:t>
      </w:r>
    </w:p>
    <w:p w:rsidR="00B41AC3" w:rsidRPr="00E65730" w:rsidRDefault="00B41AC3" w:rsidP="00BE5068">
      <w:pPr>
        <w:pStyle w:val="Sinespaciado"/>
        <w:numPr>
          <w:ilvl w:val="0"/>
          <w:numId w:val="28"/>
        </w:numPr>
        <w:ind w:left="1276" w:hanging="283"/>
        <w:jc w:val="both"/>
        <w:rPr>
          <w:rFonts w:ascii="Arial" w:hAnsi="Arial" w:cs="Arial"/>
          <w:sz w:val="24"/>
          <w:szCs w:val="24"/>
        </w:rPr>
      </w:pPr>
      <w:r w:rsidRPr="00E65730">
        <w:rPr>
          <w:rFonts w:ascii="Arial" w:hAnsi="Arial" w:cs="Arial"/>
          <w:b/>
          <w:sz w:val="24"/>
          <w:szCs w:val="24"/>
        </w:rPr>
        <w:t xml:space="preserve">Precandidaturas a la Presidencia de la República. </w:t>
      </w:r>
      <w:r w:rsidRPr="00E65730">
        <w:rPr>
          <w:rFonts w:ascii="Arial" w:hAnsi="Arial" w:cs="Arial"/>
          <w:sz w:val="24"/>
          <w:szCs w:val="24"/>
        </w:rPr>
        <w:t xml:space="preserve"> </w:t>
      </w:r>
    </w:p>
    <w:p w:rsidR="00B41AC3" w:rsidRPr="00E65730" w:rsidRDefault="00B41AC3" w:rsidP="00BE5068">
      <w:pPr>
        <w:pStyle w:val="Sinespaciado"/>
        <w:numPr>
          <w:ilvl w:val="0"/>
          <w:numId w:val="28"/>
        </w:numPr>
        <w:ind w:left="1276" w:hanging="283"/>
        <w:jc w:val="both"/>
        <w:rPr>
          <w:rFonts w:ascii="Arial" w:hAnsi="Arial" w:cs="Arial"/>
          <w:sz w:val="24"/>
          <w:szCs w:val="24"/>
        </w:rPr>
      </w:pPr>
      <w:r w:rsidRPr="00E65730">
        <w:rPr>
          <w:rFonts w:ascii="Arial" w:hAnsi="Arial" w:cs="Arial"/>
          <w:b/>
          <w:sz w:val="24"/>
          <w:szCs w:val="24"/>
        </w:rPr>
        <w:t>Candidaturas</w:t>
      </w:r>
      <w:r w:rsidRPr="00E65730">
        <w:rPr>
          <w:rFonts w:ascii="Arial" w:hAnsi="Arial" w:cs="Arial"/>
          <w:sz w:val="24"/>
          <w:szCs w:val="24"/>
        </w:rPr>
        <w:t xml:space="preserve"> a titulares de la Presidencia y de la Secretaría General del Comité Ejecutivo Nacional.</w:t>
      </w:r>
    </w:p>
    <w:p w:rsidR="00B41AC3" w:rsidRPr="00E65730" w:rsidRDefault="00B41AC3" w:rsidP="00BE5068">
      <w:pPr>
        <w:pStyle w:val="Sinespaciado"/>
        <w:numPr>
          <w:ilvl w:val="0"/>
          <w:numId w:val="28"/>
        </w:numPr>
        <w:ind w:left="1276" w:hanging="283"/>
        <w:jc w:val="both"/>
        <w:rPr>
          <w:rFonts w:ascii="Arial" w:hAnsi="Arial" w:cs="Arial"/>
          <w:sz w:val="24"/>
          <w:szCs w:val="24"/>
        </w:rPr>
      </w:pPr>
      <w:r w:rsidRPr="00E65730">
        <w:rPr>
          <w:rFonts w:ascii="Arial" w:hAnsi="Arial" w:cs="Arial"/>
          <w:b/>
          <w:sz w:val="24"/>
          <w:szCs w:val="24"/>
        </w:rPr>
        <w:t xml:space="preserve">Precandidaturas a senadurías y diputaciones federales. </w:t>
      </w:r>
    </w:p>
    <w:p w:rsidR="00B41AC3" w:rsidRPr="00E65730" w:rsidRDefault="00B41AC3" w:rsidP="00BE5068">
      <w:pPr>
        <w:pStyle w:val="Sinespaciado"/>
        <w:numPr>
          <w:ilvl w:val="0"/>
          <w:numId w:val="28"/>
        </w:numPr>
        <w:ind w:left="1276" w:hanging="283"/>
        <w:jc w:val="both"/>
        <w:rPr>
          <w:rFonts w:ascii="Arial" w:hAnsi="Arial" w:cs="Arial"/>
          <w:sz w:val="24"/>
          <w:szCs w:val="24"/>
        </w:rPr>
      </w:pPr>
      <w:r w:rsidRPr="00E65730">
        <w:rPr>
          <w:rFonts w:ascii="Arial" w:hAnsi="Arial" w:cs="Arial"/>
          <w:b/>
          <w:sz w:val="24"/>
          <w:szCs w:val="24"/>
        </w:rPr>
        <w:t xml:space="preserve">Candidaturas al Consejo Político Nacional.  </w:t>
      </w:r>
    </w:p>
    <w:p w:rsidR="00B41AC3" w:rsidRPr="00E65730" w:rsidRDefault="00B41AC3" w:rsidP="00BE5068">
      <w:pPr>
        <w:pStyle w:val="Sinespaciado"/>
        <w:numPr>
          <w:ilvl w:val="0"/>
          <w:numId w:val="28"/>
        </w:numPr>
        <w:ind w:left="1276" w:hanging="283"/>
        <w:jc w:val="both"/>
        <w:rPr>
          <w:rFonts w:ascii="Arial" w:hAnsi="Arial" w:cs="Arial"/>
          <w:sz w:val="24"/>
          <w:szCs w:val="24"/>
        </w:rPr>
      </w:pPr>
      <w:r w:rsidRPr="00E65730">
        <w:rPr>
          <w:rFonts w:ascii="Arial" w:hAnsi="Arial" w:cs="Arial"/>
          <w:b/>
          <w:sz w:val="24"/>
          <w:szCs w:val="24"/>
        </w:rPr>
        <w:t>Delegados territoriales a la Asamblea Nacional.</w:t>
      </w:r>
    </w:p>
    <w:p w:rsidR="00B41AC3" w:rsidRPr="00E65730" w:rsidRDefault="00B41AC3" w:rsidP="00BE5068">
      <w:pPr>
        <w:pStyle w:val="Sinespaciado"/>
        <w:numPr>
          <w:ilvl w:val="0"/>
          <w:numId w:val="30"/>
        </w:numPr>
        <w:ind w:left="851" w:hanging="142"/>
        <w:jc w:val="both"/>
        <w:rPr>
          <w:rFonts w:ascii="Arial" w:hAnsi="Arial" w:cs="Arial"/>
          <w:sz w:val="24"/>
          <w:szCs w:val="24"/>
        </w:rPr>
      </w:pPr>
      <w:r w:rsidRPr="00E65730">
        <w:rPr>
          <w:rFonts w:ascii="Arial" w:hAnsi="Arial" w:cs="Arial"/>
          <w:sz w:val="24"/>
          <w:szCs w:val="24"/>
        </w:rPr>
        <w:t xml:space="preserve">Suscribir las constancias otorgadas por la Comisión Nacional a: </w:t>
      </w:r>
    </w:p>
    <w:p w:rsidR="00B41AC3" w:rsidRPr="00E65730" w:rsidRDefault="00B41AC3" w:rsidP="00BE5068">
      <w:pPr>
        <w:pStyle w:val="Sinespaciado"/>
        <w:numPr>
          <w:ilvl w:val="0"/>
          <w:numId w:val="31"/>
        </w:numPr>
        <w:ind w:left="1418" w:hanging="425"/>
        <w:jc w:val="both"/>
        <w:rPr>
          <w:rFonts w:ascii="Arial" w:hAnsi="Arial" w:cs="Arial"/>
          <w:sz w:val="24"/>
          <w:szCs w:val="24"/>
        </w:rPr>
      </w:pPr>
      <w:r w:rsidRPr="00E65730">
        <w:rPr>
          <w:rFonts w:ascii="Arial" w:hAnsi="Arial" w:cs="Arial"/>
          <w:b/>
          <w:sz w:val="24"/>
          <w:szCs w:val="24"/>
        </w:rPr>
        <w:t xml:space="preserve">Candidatas o </w:t>
      </w:r>
      <w:r w:rsidRPr="00E65730">
        <w:rPr>
          <w:rFonts w:ascii="Arial" w:hAnsi="Arial" w:cs="Arial"/>
          <w:sz w:val="24"/>
          <w:szCs w:val="24"/>
        </w:rPr>
        <w:t xml:space="preserve">candidatos a </w:t>
      </w:r>
      <w:r w:rsidRPr="00E65730">
        <w:rPr>
          <w:rFonts w:ascii="Arial" w:hAnsi="Arial" w:cs="Arial"/>
          <w:b/>
          <w:sz w:val="24"/>
          <w:szCs w:val="24"/>
        </w:rPr>
        <w:t xml:space="preserve">la Presidencia </w:t>
      </w:r>
      <w:r w:rsidRPr="00E65730">
        <w:rPr>
          <w:rFonts w:ascii="Arial" w:hAnsi="Arial" w:cs="Arial"/>
          <w:sz w:val="24"/>
          <w:szCs w:val="24"/>
        </w:rPr>
        <w:t>de la República.</w:t>
      </w:r>
    </w:p>
    <w:p w:rsidR="00B41AC3" w:rsidRPr="00E65730" w:rsidRDefault="00B41AC3" w:rsidP="00BE5068">
      <w:pPr>
        <w:pStyle w:val="Sinespaciado"/>
        <w:numPr>
          <w:ilvl w:val="0"/>
          <w:numId w:val="31"/>
        </w:numPr>
        <w:ind w:left="1418" w:hanging="425"/>
        <w:jc w:val="both"/>
        <w:rPr>
          <w:rFonts w:ascii="Arial" w:hAnsi="Arial" w:cs="Arial"/>
          <w:sz w:val="24"/>
          <w:szCs w:val="24"/>
        </w:rPr>
      </w:pPr>
      <w:r w:rsidRPr="00E65730">
        <w:rPr>
          <w:rFonts w:ascii="Arial" w:hAnsi="Arial" w:cs="Arial"/>
          <w:sz w:val="24"/>
          <w:szCs w:val="24"/>
        </w:rPr>
        <w:t xml:space="preserve">Titulares de la Presidencia y </w:t>
      </w:r>
      <w:r w:rsidRPr="00E65730">
        <w:rPr>
          <w:rFonts w:ascii="Arial" w:hAnsi="Arial" w:cs="Arial"/>
          <w:b/>
          <w:sz w:val="24"/>
          <w:szCs w:val="24"/>
        </w:rPr>
        <w:t xml:space="preserve">de la </w:t>
      </w:r>
      <w:r w:rsidRPr="00E65730">
        <w:rPr>
          <w:rFonts w:ascii="Arial" w:hAnsi="Arial" w:cs="Arial"/>
          <w:sz w:val="24"/>
          <w:szCs w:val="24"/>
        </w:rPr>
        <w:t>Secretaría General del Comité Ejecutivo Nacional.</w:t>
      </w:r>
    </w:p>
    <w:p w:rsidR="00B41AC3" w:rsidRPr="00E65730" w:rsidRDefault="00B41AC3" w:rsidP="00BE5068">
      <w:pPr>
        <w:pStyle w:val="Sinespaciado"/>
        <w:numPr>
          <w:ilvl w:val="0"/>
          <w:numId w:val="31"/>
        </w:numPr>
        <w:ind w:left="1418" w:hanging="425"/>
        <w:jc w:val="both"/>
        <w:rPr>
          <w:rFonts w:ascii="Arial" w:hAnsi="Arial" w:cs="Arial"/>
          <w:sz w:val="24"/>
          <w:szCs w:val="24"/>
        </w:rPr>
      </w:pPr>
      <w:r w:rsidRPr="00E65730">
        <w:rPr>
          <w:rFonts w:ascii="Arial" w:hAnsi="Arial" w:cs="Arial"/>
          <w:b/>
          <w:sz w:val="24"/>
          <w:szCs w:val="24"/>
        </w:rPr>
        <w:t xml:space="preserve">Candidatas y </w:t>
      </w:r>
      <w:r w:rsidRPr="00E65730">
        <w:rPr>
          <w:rFonts w:ascii="Arial" w:hAnsi="Arial" w:cs="Arial"/>
          <w:sz w:val="24"/>
          <w:szCs w:val="24"/>
        </w:rPr>
        <w:t xml:space="preserve">candidatos a </w:t>
      </w:r>
      <w:r w:rsidRPr="00E65730">
        <w:rPr>
          <w:rFonts w:ascii="Arial" w:hAnsi="Arial" w:cs="Arial"/>
          <w:b/>
          <w:sz w:val="24"/>
          <w:szCs w:val="24"/>
        </w:rPr>
        <w:t>senadurías y diputaciones federales.</w:t>
      </w:r>
    </w:p>
    <w:p w:rsidR="00B41AC3" w:rsidRPr="00E65730" w:rsidRDefault="00B41AC3" w:rsidP="00BE5068">
      <w:pPr>
        <w:pStyle w:val="Sinespaciado"/>
        <w:numPr>
          <w:ilvl w:val="0"/>
          <w:numId w:val="31"/>
        </w:numPr>
        <w:ind w:left="1418" w:hanging="425"/>
        <w:jc w:val="both"/>
        <w:rPr>
          <w:rFonts w:ascii="Arial" w:hAnsi="Arial" w:cs="Arial"/>
          <w:strike/>
          <w:sz w:val="24"/>
          <w:szCs w:val="24"/>
        </w:rPr>
      </w:pPr>
      <w:r w:rsidRPr="00E65730">
        <w:rPr>
          <w:rFonts w:ascii="Arial" w:hAnsi="Arial" w:cs="Arial"/>
          <w:b/>
          <w:sz w:val="24"/>
          <w:szCs w:val="24"/>
        </w:rPr>
        <w:t xml:space="preserve">Consejeras y </w:t>
      </w:r>
      <w:r w:rsidRPr="00E65730">
        <w:rPr>
          <w:rFonts w:ascii="Arial" w:hAnsi="Arial" w:cs="Arial"/>
          <w:sz w:val="24"/>
          <w:szCs w:val="24"/>
        </w:rPr>
        <w:t>consejeros políticos nacionales.</w:t>
      </w:r>
    </w:p>
    <w:p w:rsidR="00B41AC3" w:rsidRPr="00E65730" w:rsidRDefault="00B41AC3" w:rsidP="00BE5068">
      <w:pPr>
        <w:pStyle w:val="Sinespaciado"/>
        <w:numPr>
          <w:ilvl w:val="0"/>
          <w:numId w:val="33"/>
        </w:numPr>
        <w:ind w:left="851" w:hanging="142"/>
        <w:jc w:val="both"/>
        <w:rPr>
          <w:rFonts w:ascii="Arial" w:hAnsi="Arial" w:cs="Arial"/>
          <w:sz w:val="24"/>
          <w:szCs w:val="24"/>
        </w:rPr>
      </w:pPr>
      <w:r w:rsidRPr="00E65730">
        <w:rPr>
          <w:rFonts w:ascii="Arial" w:hAnsi="Arial" w:cs="Arial"/>
          <w:sz w:val="24"/>
          <w:szCs w:val="24"/>
        </w:rPr>
        <w:lastRenderedPageBreak/>
        <w:t xml:space="preserve">Emitir la validación de las convocatorias y manuales de organización </w:t>
      </w:r>
      <w:r w:rsidRPr="00E65730">
        <w:rPr>
          <w:rFonts w:ascii="Arial" w:hAnsi="Arial" w:cs="Arial"/>
          <w:b/>
          <w:sz w:val="24"/>
          <w:szCs w:val="24"/>
        </w:rPr>
        <w:t>que normen los procesos internos</w:t>
      </w:r>
      <w:r w:rsidRPr="00E65730">
        <w:rPr>
          <w:rFonts w:ascii="Arial" w:hAnsi="Arial" w:cs="Arial"/>
          <w:sz w:val="24"/>
          <w:szCs w:val="24"/>
        </w:rPr>
        <w:t xml:space="preserve"> previos a la aprobación y publicación por los </w:t>
      </w:r>
      <w:r w:rsidRPr="00E65730">
        <w:rPr>
          <w:rFonts w:ascii="Arial" w:hAnsi="Arial" w:cs="Arial"/>
          <w:b/>
          <w:sz w:val="24"/>
          <w:szCs w:val="24"/>
        </w:rPr>
        <w:t xml:space="preserve">Comités Directivos de las entidades federativas, Comités Municipales y de las demarcaciones territoriales, </w:t>
      </w:r>
      <w:r w:rsidRPr="00E65730">
        <w:rPr>
          <w:rFonts w:ascii="Arial" w:hAnsi="Arial" w:cs="Arial"/>
          <w:sz w:val="24"/>
          <w:szCs w:val="24"/>
        </w:rPr>
        <w:t xml:space="preserve">para elección y sustitución de dirigentes y de postulación de </w:t>
      </w:r>
      <w:r w:rsidRPr="00E65730">
        <w:rPr>
          <w:rFonts w:ascii="Arial" w:hAnsi="Arial" w:cs="Arial"/>
          <w:b/>
          <w:sz w:val="24"/>
          <w:szCs w:val="24"/>
        </w:rPr>
        <w:t>candidaturas</w:t>
      </w:r>
      <w:r w:rsidRPr="00E65730">
        <w:rPr>
          <w:rFonts w:ascii="Arial" w:hAnsi="Arial" w:cs="Arial"/>
          <w:sz w:val="24"/>
          <w:szCs w:val="24"/>
        </w:rPr>
        <w:t xml:space="preserve"> a cargos de elección popular por el principio de mayoría relativa, formulando, en su caso, las observaciones jurídicas pertinentes que deberán incorporarse en dichos ordenamientos;</w:t>
      </w:r>
    </w:p>
    <w:p w:rsidR="00B41AC3" w:rsidRPr="00E65730" w:rsidRDefault="00B41AC3" w:rsidP="00BE5068">
      <w:pPr>
        <w:pStyle w:val="Sinespaciado"/>
        <w:numPr>
          <w:ilvl w:val="0"/>
          <w:numId w:val="33"/>
        </w:numPr>
        <w:ind w:left="851" w:hanging="142"/>
        <w:jc w:val="both"/>
        <w:rPr>
          <w:rFonts w:ascii="Arial" w:hAnsi="Arial" w:cs="Arial"/>
          <w:b/>
          <w:sz w:val="24"/>
          <w:szCs w:val="24"/>
        </w:rPr>
      </w:pPr>
      <w:r w:rsidRPr="00E65730">
        <w:rPr>
          <w:rFonts w:ascii="Arial" w:hAnsi="Arial" w:cs="Arial"/>
          <w:b/>
          <w:sz w:val="24"/>
          <w:szCs w:val="24"/>
        </w:rPr>
        <w:t>Elaborar y someter a la aprobación de la Comisión Nacional, las convocatorias para la elección de las candidaturas para:</w:t>
      </w:r>
    </w:p>
    <w:p w:rsidR="00B41AC3" w:rsidRPr="00E65730" w:rsidRDefault="00B41AC3" w:rsidP="00BE5068">
      <w:pPr>
        <w:pStyle w:val="Sinespaciado"/>
        <w:numPr>
          <w:ilvl w:val="0"/>
          <w:numId w:val="34"/>
        </w:numPr>
        <w:ind w:left="1276" w:hanging="283"/>
        <w:jc w:val="both"/>
        <w:rPr>
          <w:rFonts w:ascii="Arial" w:hAnsi="Arial" w:cs="Arial"/>
          <w:b/>
          <w:sz w:val="24"/>
          <w:szCs w:val="24"/>
        </w:rPr>
      </w:pPr>
      <w:r w:rsidRPr="00E65730">
        <w:rPr>
          <w:rFonts w:ascii="Arial" w:hAnsi="Arial" w:cs="Arial"/>
          <w:b/>
          <w:sz w:val="24"/>
          <w:szCs w:val="24"/>
        </w:rPr>
        <w:t>La Presidencia de la República.</w:t>
      </w:r>
    </w:p>
    <w:p w:rsidR="00B41AC3" w:rsidRPr="00E65730" w:rsidRDefault="00B41AC3" w:rsidP="00BE5068">
      <w:pPr>
        <w:pStyle w:val="Sinespaciado"/>
        <w:numPr>
          <w:ilvl w:val="0"/>
          <w:numId w:val="34"/>
        </w:numPr>
        <w:ind w:left="1276" w:hanging="283"/>
        <w:jc w:val="both"/>
        <w:rPr>
          <w:rFonts w:ascii="Arial" w:hAnsi="Arial" w:cs="Arial"/>
          <w:b/>
          <w:sz w:val="24"/>
          <w:szCs w:val="24"/>
        </w:rPr>
      </w:pPr>
      <w:r w:rsidRPr="00E65730">
        <w:rPr>
          <w:rFonts w:ascii="Arial" w:hAnsi="Arial" w:cs="Arial"/>
          <w:b/>
          <w:sz w:val="24"/>
          <w:szCs w:val="24"/>
        </w:rPr>
        <w:t>Las senadurías y las diputaciones federales.</w:t>
      </w:r>
    </w:p>
    <w:p w:rsidR="00B41AC3" w:rsidRPr="00E65730" w:rsidRDefault="00B41AC3" w:rsidP="00BE5068">
      <w:pPr>
        <w:pStyle w:val="Sinespaciado"/>
        <w:numPr>
          <w:ilvl w:val="0"/>
          <w:numId w:val="34"/>
        </w:numPr>
        <w:ind w:left="1276" w:hanging="283"/>
        <w:jc w:val="both"/>
        <w:rPr>
          <w:rFonts w:ascii="Arial" w:hAnsi="Arial" w:cs="Arial"/>
          <w:b/>
          <w:sz w:val="24"/>
          <w:szCs w:val="24"/>
        </w:rPr>
      </w:pPr>
      <w:r w:rsidRPr="00E65730">
        <w:rPr>
          <w:rFonts w:ascii="Arial" w:hAnsi="Arial" w:cs="Arial"/>
          <w:b/>
          <w:sz w:val="24"/>
          <w:szCs w:val="24"/>
        </w:rPr>
        <w:t>Las personas titulares de la Presidencia y de la Secretaría General del Comité Ejecutivo Nacional.</w:t>
      </w:r>
    </w:p>
    <w:p w:rsidR="00B41AC3" w:rsidRPr="00E65730" w:rsidRDefault="00B41AC3" w:rsidP="00BE5068">
      <w:pPr>
        <w:pStyle w:val="Sinespaciado"/>
        <w:numPr>
          <w:ilvl w:val="0"/>
          <w:numId w:val="34"/>
        </w:numPr>
        <w:ind w:left="1276" w:hanging="283"/>
        <w:jc w:val="both"/>
        <w:rPr>
          <w:rFonts w:ascii="Arial" w:hAnsi="Arial" w:cs="Arial"/>
          <w:b/>
          <w:sz w:val="24"/>
          <w:szCs w:val="24"/>
        </w:rPr>
      </w:pPr>
      <w:r w:rsidRPr="00E65730">
        <w:rPr>
          <w:rFonts w:ascii="Arial" w:hAnsi="Arial" w:cs="Arial"/>
          <w:b/>
          <w:sz w:val="24"/>
          <w:szCs w:val="24"/>
        </w:rPr>
        <w:t>Las y los consejeros políticos del Consejo Político Nacional.</w:t>
      </w:r>
    </w:p>
    <w:p w:rsidR="00B41AC3" w:rsidRPr="00E65730" w:rsidRDefault="00B41AC3" w:rsidP="002D1103">
      <w:pPr>
        <w:pStyle w:val="Sinespaciado"/>
        <w:numPr>
          <w:ilvl w:val="0"/>
          <w:numId w:val="36"/>
        </w:numPr>
        <w:ind w:left="851" w:hanging="142"/>
        <w:jc w:val="both"/>
        <w:rPr>
          <w:rFonts w:ascii="Arial" w:hAnsi="Arial" w:cs="Arial"/>
          <w:sz w:val="24"/>
          <w:szCs w:val="24"/>
        </w:rPr>
      </w:pPr>
      <w:r w:rsidRPr="00E65730">
        <w:rPr>
          <w:rFonts w:ascii="Arial" w:hAnsi="Arial" w:cs="Arial"/>
          <w:sz w:val="24"/>
          <w:szCs w:val="24"/>
        </w:rPr>
        <w:t>Elaborar y someter a la aprobación de la Comisión Nacional, el manual de organización de los siguientes procesos internos:</w:t>
      </w:r>
    </w:p>
    <w:p w:rsidR="00B41AC3" w:rsidRPr="00E65730" w:rsidRDefault="00B41AC3" w:rsidP="002D1103">
      <w:pPr>
        <w:pStyle w:val="Sinespaciado"/>
        <w:numPr>
          <w:ilvl w:val="0"/>
          <w:numId w:val="37"/>
        </w:numPr>
        <w:ind w:left="1276" w:hanging="283"/>
        <w:jc w:val="both"/>
        <w:rPr>
          <w:rFonts w:ascii="Arial" w:hAnsi="Arial" w:cs="Arial"/>
          <w:sz w:val="24"/>
          <w:szCs w:val="24"/>
        </w:rPr>
      </w:pPr>
      <w:r w:rsidRPr="00E65730">
        <w:rPr>
          <w:rFonts w:ascii="Arial" w:hAnsi="Arial" w:cs="Arial"/>
          <w:b/>
          <w:sz w:val="24"/>
          <w:szCs w:val="24"/>
        </w:rPr>
        <w:t>Candidaturas a la</w:t>
      </w:r>
      <w:r w:rsidRPr="00E65730">
        <w:rPr>
          <w:rFonts w:ascii="Arial" w:hAnsi="Arial" w:cs="Arial"/>
          <w:sz w:val="24"/>
          <w:szCs w:val="24"/>
        </w:rPr>
        <w:t xml:space="preserve"> </w:t>
      </w:r>
      <w:r w:rsidRPr="00E65730">
        <w:rPr>
          <w:rFonts w:ascii="Arial" w:hAnsi="Arial" w:cs="Arial"/>
          <w:b/>
          <w:sz w:val="24"/>
          <w:szCs w:val="24"/>
        </w:rPr>
        <w:t>Presidencia</w:t>
      </w:r>
      <w:r w:rsidRPr="00E65730">
        <w:rPr>
          <w:rFonts w:ascii="Arial" w:hAnsi="Arial" w:cs="Arial"/>
          <w:sz w:val="24"/>
          <w:szCs w:val="24"/>
        </w:rPr>
        <w:t xml:space="preserve"> de la República.</w:t>
      </w:r>
    </w:p>
    <w:p w:rsidR="00B41AC3" w:rsidRPr="00E65730" w:rsidRDefault="00B41AC3" w:rsidP="002D1103">
      <w:pPr>
        <w:pStyle w:val="Sinespaciado"/>
        <w:numPr>
          <w:ilvl w:val="0"/>
          <w:numId w:val="37"/>
        </w:numPr>
        <w:ind w:left="1276" w:hanging="283"/>
        <w:jc w:val="both"/>
        <w:rPr>
          <w:rFonts w:ascii="Arial" w:hAnsi="Arial" w:cs="Arial"/>
          <w:sz w:val="24"/>
          <w:szCs w:val="24"/>
        </w:rPr>
      </w:pPr>
      <w:r w:rsidRPr="00E65730">
        <w:rPr>
          <w:rFonts w:ascii="Arial" w:hAnsi="Arial" w:cs="Arial"/>
          <w:b/>
          <w:sz w:val="24"/>
          <w:szCs w:val="24"/>
        </w:rPr>
        <w:t>Candidaturas a las senadurías y a las diputaciones</w:t>
      </w:r>
      <w:r w:rsidRPr="00E65730">
        <w:rPr>
          <w:rFonts w:ascii="Arial" w:hAnsi="Arial" w:cs="Arial"/>
          <w:sz w:val="24"/>
          <w:szCs w:val="24"/>
        </w:rPr>
        <w:t xml:space="preserve"> federales.</w:t>
      </w:r>
    </w:p>
    <w:p w:rsidR="00B41AC3" w:rsidRPr="00E65730" w:rsidRDefault="00B41AC3" w:rsidP="002D1103">
      <w:pPr>
        <w:pStyle w:val="Sinespaciado"/>
        <w:numPr>
          <w:ilvl w:val="0"/>
          <w:numId w:val="37"/>
        </w:numPr>
        <w:ind w:left="1276" w:hanging="283"/>
        <w:jc w:val="both"/>
        <w:rPr>
          <w:rFonts w:ascii="Arial" w:hAnsi="Arial" w:cs="Arial"/>
          <w:sz w:val="24"/>
          <w:szCs w:val="24"/>
        </w:rPr>
      </w:pPr>
      <w:r w:rsidRPr="00E65730">
        <w:rPr>
          <w:rFonts w:ascii="Arial" w:hAnsi="Arial" w:cs="Arial"/>
          <w:b/>
          <w:sz w:val="24"/>
          <w:szCs w:val="24"/>
        </w:rPr>
        <w:t xml:space="preserve">Candidaturas de las personas </w:t>
      </w:r>
      <w:r w:rsidRPr="00E65730">
        <w:rPr>
          <w:rFonts w:ascii="Arial" w:hAnsi="Arial" w:cs="Arial"/>
          <w:sz w:val="24"/>
          <w:szCs w:val="24"/>
        </w:rPr>
        <w:t>titulares de la Presidencia y de la Secretaría General del Comité Ejecutivo Nacional.</w:t>
      </w:r>
    </w:p>
    <w:p w:rsidR="00B41AC3" w:rsidRPr="00E65730" w:rsidRDefault="00B41AC3" w:rsidP="002D1103">
      <w:pPr>
        <w:pStyle w:val="Sinespaciado"/>
        <w:numPr>
          <w:ilvl w:val="0"/>
          <w:numId w:val="37"/>
        </w:numPr>
        <w:ind w:left="1276" w:hanging="283"/>
        <w:jc w:val="both"/>
        <w:rPr>
          <w:rFonts w:ascii="Arial" w:hAnsi="Arial" w:cs="Arial"/>
          <w:sz w:val="24"/>
          <w:szCs w:val="24"/>
        </w:rPr>
      </w:pPr>
      <w:r w:rsidRPr="00E65730">
        <w:rPr>
          <w:rFonts w:ascii="Arial" w:hAnsi="Arial" w:cs="Arial"/>
          <w:b/>
          <w:sz w:val="24"/>
          <w:szCs w:val="24"/>
        </w:rPr>
        <w:t>Candidaturas de las Consejeras y C</w:t>
      </w:r>
      <w:r w:rsidRPr="00E65730">
        <w:rPr>
          <w:rFonts w:ascii="Arial" w:hAnsi="Arial" w:cs="Arial"/>
          <w:sz w:val="24"/>
          <w:szCs w:val="24"/>
        </w:rPr>
        <w:t xml:space="preserve">onsejeros políticos </w:t>
      </w:r>
      <w:r w:rsidRPr="00E65730">
        <w:rPr>
          <w:rFonts w:ascii="Arial" w:hAnsi="Arial" w:cs="Arial"/>
          <w:b/>
          <w:sz w:val="24"/>
          <w:szCs w:val="24"/>
        </w:rPr>
        <w:t>del Consejo Político Nacional</w:t>
      </w:r>
      <w:r w:rsidRPr="00E65730">
        <w:rPr>
          <w:rFonts w:ascii="Arial" w:hAnsi="Arial" w:cs="Arial"/>
          <w:sz w:val="24"/>
          <w:szCs w:val="24"/>
        </w:rPr>
        <w:t xml:space="preserve">. </w:t>
      </w:r>
    </w:p>
    <w:p w:rsidR="00B41AC3" w:rsidRPr="00E65730" w:rsidRDefault="00B41AC3" w:rsidP="002D1103">
      <w:pPr>
        <w:pStyle w:val="Sinespaciado"/>
        <w:numPr>
          <w:ilvl w:val="0"/>
          <w:numId w:val="39"/>
        </w:numPr>
        <w:ind w:left="851" w:hanging="142"/>
        <w:jc w:val="both"/>
        <w:rPr>
          <w:rFonts w:ascii="Arial" w:hAnsi="Arial" w:cs="Arial"/>
          <w:sz w:val="24"/>
          <w:szCs w:val="24"/>
        </w:rPr>
      </w:pPr>
      <w:r w:rsidRPr="00E65730">
        <w:rPr>
          <w:rFonts w:ascii="Arial" w:hAnsi="Arial" w:cs="Arial"/>
          <w:sz w:val="24"/>
          <w:szCs w:val="24"/>
        </w:rPr>
        <w:t xml:space="preserve">Coordinar y resolver cualquier imprevisto que se suscite en la aplicación o cumplimiento de las normas establecidas en las convocatorias y en los manuales de organización que pongan en estado de riesgo el proceso interno de que se trate o que altere el desarrollo normal de los mismos. Al efecto tomará las medidas urgentes y acordará lo conducente con </w:t>
      </w:r>
      <w:r w:rsidRPr="00E65730">
        <w:rPr>
          <w:rFonts w:ascii="Arial" w:hAnsi="Arial" w:cs="Arial"/>
          <w:b/>
          <w:sz w:val="24"/>
          <w:szCs w:val="24"/>
        </w:rPr>
        <w:t xml:space="preserve">la persona </w:t>
      </w:r>
      <w:r w:rsidRPr="00E65730">
        <w:rPr>
          <w:rFonts w:ascii="Arial" w:hAnsi="Arial" w:cs="Arial"/>
          <w:sz w:val="24"/>
          <w:szCs w:val="24"/>
        </w:rPr>
        <w:t>titular de la Presidencia del Comité Ejecutivo Nacional, a efecto de garantizar la unidad y fortaleza del Partido;</w:t>
      </w:r>
    </w:p>
    <w:p w:rsidR="00B41AC3" w:rsidRPr="00E65730" w:rsidRDefault="00B41AC3" w:rsidP="002D1103">
      <w:pPr>
        <w:pStyle w:val="Sinespaciado"/>
        <w:numPr>
          <w:ilvl w:val="0"/>
          <w:numId w:val="39"/>
        </w:numPr>
        <w:ind w:left="851" w:hanging="142"/>
        <w:jc w:val="both"/>
        <w:rPr>
          <w:rFonts w:ascii="Arial" w:hAnsi="Arial" w:cs="Arial"/>
          <w:b/>
          <w:sz w:val="24"/>
          <w:szCs w:val="24"/>
        </w:rPr>
      </w:pPr>
      <w:r w:rsidRPr="00E65730">
        <w:rPr>
          <w:rFonts w:ascii="Arial" w:hAnsi="Arial" w:cs="Arial"/>
          <w:sz w:val="24"/>
          <w:szCs w:val="24"/>
        </w:rPr>
        <w:t xml:space="preserve">Elaborar y someter a la aprobación </w:t>
      </w:r>
      <w:r w:rsidRPr="00E65730">
        <w:rPr>
          <w:rFonts w:ascii="Arial" w:hAnsi="Arial" w:cs="Arial"/>
          <w:b/>
          <w:sz w:val="24"/>
          <w:szCs w:val="24"/>
        </w:rPr>
        <w:t xml:space="preserve">de la persona </w:t>
      </w:r>
      <w:r w:rsidRPr="00E65730">
        <w:rPr>
          <w:rFonts w:ascii="Arial" w:hAnsi="Arial" w:cs="Arial"/>
          <w:sz w:val="24"/>
          <w:szCs w:val="24"/>
        </w:rPr>
        <w:t xml:space="preserve">titular de la Presidencia del Comité Ejecutivo Nacional, el proyecto de </w:t>
      </w:r>
      <w:r w:rsidRPr="00E65730">
        <w:rPr>
          <w:rFonts w:ascii="Arial" w:hAnsi="Arial" w:cs="Arial"/>
          <w:b/>
          <w:sz w:val="24"/>
          <w:szCs w:val="24"/>
        </w:rPr>
        <w:t xml:space="preserve">acuerdo de </w:t>
      </w:r>
      <w:r w:rsidRPr="00E65730">
        <w:rPr>
          <w:rFonts w:ascii="Arial" w:hAnsi="Arial" w:cs="Arial"/>
          <w:sz w:val="24"/>
          <w:szCs w:val="24"/>
        </w:rPr>
        <w:t xml:space="preserve">autorización para la expedición de </w:t>
      </w:r>
      <w:r w:rsidRPr="00E65730">
        <w:rPr>
          <w:rFonts w:ascii="Arial" w:hAnsi="Arial" w:cs="Arial"/>
          <w:b/>
          <w:sz w:val="24"/>
          <w:szCs w:val="24"/>
        </w:rPr>
        <w:t xml:space="preserve">las </w:t>
      </w:r>
      <w:r w:rsidRPr="00E65730">
        <w:rPr>
          <w:rFonts w:ascii="Arial" w:hAnsi="Arial" w:cs="Arial"/>
          <w:sz w:val="24"/>
          <w:szCs w:val="24"/>
        </w:rPr>
        <w:t xml:space="preserve">convocatorias </w:t>
      </w:r>
      <w:r w:rsidRPr="00E65730">
        <w:rPr>
          <w:rFonts w:ascii="Arial" w:hAnsi="Arial" w:cs="Arial"/>
          <w:b/>
          <w:sz w:val="24"/>
          <w:szCs w:val="24"/>
        </w:rPr>
        <w:t>para la elección de dirigencias y para la postulación de candidaturas</w:t>
      </w:r>
      <w:r w:rsidRPr="00E65730">
        <w:rPr>
          <w:rFonts w:ascii="Arial" w:hAnsi="Arial" w:cs="Arial"/>
          <w:sz w:val="24"/>
          <w:szCs w:val="24"/>
        </w:rPr>
        <w:t xml:space="preserve"> que soliciten </w:t>
      </w:r>
      <w:r w:rsidRPr="00E65730">
        <w:rPr>
          <w:rFonts w:ascii="Arial" w:hAnsi="Arial" w:cs="Arial"/>
          <w:b/>
          <w:sz w:val="24"/>
          <w:szCs w:val="24"/>
        </w:rPr>
        <w:t>los órganos</w:t>
      </w:r>
      <w:r w:rsidRPr="00E65730">
        <w:rPr>
          <w:rFonts w:ascii="Arial" w:hAnsi="Arial" w:cs="Arial"/>
          <w:sz w:val="24"/>
          <w:szCs w:val="24"/>
        </w:rPr>
        <w:t xml:space="preserve"> competentes, así como el proyecto de acuerdo de autorización para </w:t>
      </w:r>
      <w:r w:rsidRPr="00E65730">
        <w:rPr>
          <w:rFonts w:ascii="Arial" w:hAnsi="Arial" w:cs="Arial"/>
          <w:b/>
          <w:sz w:val="24"/>
          <w:szCs w:val="24"/>
        </w:rPr>
        <w:t>iniciar pláticas con instituciones políticas afines</w:t>
      </w:r>
      <w:r w:rsidRPr="00E65730">
        <w:rPr>
          <w:rFonts w:ascii="Arial" w:hAnsi="Arial" w:cs="Arial"/>
          <w:sz w:val="24"/>
          <w:szCs w:val="24"/>
        </w:rPr>
        <w:t xml:space="preserve">, </w:t>
      </w:r>
      <w:r w:rsidRPr="00E65730">
        <w:rPr>
          <w:rFonts w:ascii="Arial" w:hAnsi="Arial" w:cs="Arial"/>
          <w:b/>
          <w:sz w:val="24"/>
          <w:szCs w:val="24"/>
        </w:rPr>
        <w:t xml:space="preserve">con la finalidad de </w:t>
      </w:r>
      <w:r w:rsidRPr="00E65730">
        <w:rPr>
          <w:rFonts w:ascii="Arial" w:hAnsi="Arial" w:cs="Arial"/>
          <w:sz w:val="24"/>
          <w:szCs w:val="24"/>
        </w:rPr>
        <w:t xml:space="preserve">suscribir convenios de coalición y candidaturas comunes, acuerdos de participación o cualquier alianza con partidos políticos o agrupaciones políticas para postular </w:t>
      </w:r>
      <w:r w:rsidRPr="00E65730">
        <w:rPr>
          <w:rFonts w:ascii="Arial" w:hAnsi="Arial" w:cs="Arial"/>
          <w:b/>
          <w:sz w:val="24"/>
          <w:szCs w:val="24"/>
        </w:rPr>
        <w:t>candidaturas</w:t>
      </w:r>
      <w:r w:rsidRPr="00E65730">
        <w:rPr>
          <w:rFonts w:ascii="Arial" w:hAnsi="Arial" w:cs="Arial"/>
          <w:sz w:val="24"/>
          <w:szCs w:val="24"/>
        </w:rPr>
        <w:t xml:space="preserve"> a cargos de elección popular; </w:t>
      </w:r>
    </w:p>
    <w:p w:rsidR="00B41AC3" w:rsidRPr="00E65730" w:rsidRDefault="00B41AC3" w:rsidP="002D1103">
      <w:pPr>
        <w:pStyle w:val="Sinespaciado"/>
        <w:numPr>
          <w:ilvl w:val="0"/>
          <w:numId w:val="39"/>
        </w:numPr>
        <w:ind w:left="851" w:hanging="142"/>
        <w:jc w:val="both"/>
        <w:rPr>
          <w:rFonts w:ascii="Arial" w:hAnsi="Arial" w:cs="Arial"/>
          <w:b/>
          <w:sz w:val="24"/>
          <w:szCs w:val="24"/>
        </w:rPr>
      </w:pPr>
      <w:r w:rsidRPr="00E65730">
        <w:rPr>
          <w:rFonts w:ascii="Arial" w:hAnsi="Arial" w:cs="Arial"/>
          <w:sz w:val="24"/>
          <w:szCs w:val="24"/>
        </w:rPr>
        <w:t xml:space="preserve">Coadyuvar con el Comité Ejecutivo Nacional en el estudio de las solicitudes </w:t>
      </w:r>
      <w:r w:rsidRPr="00E65730">
        <w:rPr>
          <w:rFonts w:ascii="Arial" w:hAnsi="Arial" w:cs="Arial"/>
          <w:b/>
          <w:sz w:val="24"/>
          <w:szCs w:val="24"/>
        </w:rPr>
        <w:t xml:space="preserve">que realicen los Comités Directivos de las entidades federativas sobre las ciudadanas y </w:t>
      </w:r>
      <w:r w:rsidRPr="00E65730">
        <w:rPr>
          <w:rFonts w:ascii="Arial" w:hAnsi="Arial" w:cs="Arial"/>
          <w:sz w:val="24"/>
          <w:szCs w:val="24"/>
        </w:rPr>
        <w:t xml:space="preserve">ciudadanos simpatizantes para ser postulados por el Partido a cargos </w:t>
      </w:r>
      <w:r w:rsidRPr="00E65730">
        <w:rPr>
          <w:rFonts w:ascii="Arial" w:hAnsi="Arial" w:cs="Arial"/>
          <w:b/>
          <w:sz w:val="24"/>
          <w:szCs w:val="24"/>
        </w:rPr>
        <w:t xml:space="preserve">locales </w:t>
      </w:r>
      <w:r w:rsidRPr="00E65730">
        <w:rPr>
          <w:rFonts w:ascii="Arial" w:hAnsi="Arial" w:cs="Arial"/>
          <w:sz w:val="24"/>
          <w:szCs w:val="24"/>
        </w:rPr>
        <w:t xml:space="preserve">de elección popular, y en su caso, elaborar y someter a la firma de </w:t>
      </w:r>
      <w:r w:rsidRPr="00E65730">
        <w:rPr>
          <w:rFonts w:ascii="Arial" w:hAnsi="Arial" w:cs="Arial"/>
          <w:b/>
          <w:sz w:val="24"/>
          <w:szCs w:val="24"/>
        </w:rPr>
        <w:t xml:space="preserve">la persona </w:t>
      </w:r>
      <w:r w:rsidRPr="00E65730">
        <w:rPr>
          <w:rFonts w:ascii="Arial" w:hAnsi="Arial" w:cs="Arial"/>
          <w:sz w:val="24"/>
          <w:szCs w:val="24"/>
        </w:rPr>
        <w:t xml:space="preserve">titular de la Presidencia del Comité Ejecutivo Nacional el acuerdo de autorización; </w:t>
      </w:r>
    </w:p>
    <w:p w:rsidR="00B41AC3" w:rsidRPr="00E65730" w:rsidRDefault="00B41AC3" w:rsidP="002D1103">
      <w:pPr>
        <w:pStyle w:val="Sinespaciado"/>
        <w:numPr>
          <w:ilvl w:val="0"/>
          <w:numId w:val="39"/>
        </w:numPr>
        <w:ind w:left="851" w:hanging="142"/>
        <w:jc w:val="both"/>
        <w:rPr>
          <w:rFonts w:ascii="Arial" w:hAnsi="Arial" w:cs="Arial"/>
          <w:sz w:val="24"/>
          <w:szCs w:val="24"/>
        </w:rPr>
      </w:pPr>
      <w:r w:rsidRPr="00E65730">
        <w:rPr>
          <w:rFonts w:ascii="Arial" w:hAnsi="Arial" w:cs="Arial"/>
          <w:sz w:val="24"/>
          <w:szCs w:val="24"/>
        </w:rPr>
        <w:t xml:space="preserve">Elaborar y someter a la firma de </w:t>
      </w:r>
      <w:r w:rsidRPr="00E65730">
        <w:rPr>
          <w:rFonts w:ascii="Arial" w:hAnsi="Arial" w:cs="Arial"/>
          <w:b/>
          <w:sz w:val="24"/>
          <w:szCs w:val="24"/>
        </w:rPr>
        <w:t xml:space="preserve">la persona </w:t>
      </w:r>
      <w:r w:rsidRPr="00E65730">
        <w:rPr>
          <w:rFonts w:ascii="Arial" w:hAnsi="Arial" w:cs="Arial"/>
          <w:sz w:val="24"/>
          <w:szCs w:val="24"/>
        </w:rPr>
        <w:t xml:space="preserve">titular de la Presidencia del Comité Ejecutivo Nacional, el acuerdo de sanción </w:t>
      </w:r>
      <w:r w:rsidRPr="00E65730">
        <w:rPr>
          <w:rFonts w:ascii="Arial" w:hAnsi="Arial" w:cs="Arial"/>
          <w:b/>
          <w:sz w:val="24"/>
          <w:szCs w:val="24"/>
        </w:rPr>
        <w:t>que le corresponda emitir al Comité Ejecutivo Nacional sobre</w:t>
      </w:r>
      <w:r w:rsidRPr="00E65730">
        <w:rPr>
          <w:rFonts w:ascii="Arial" w:hAnsi="Arial" w:cs="Arial"/>
          <w:sz w:val="24"/>
          <w:szCs w:val="24"/>
        </w:rPr>
        <w:t xml:space="preserve"> los métodos de elección de dirigentes y </w:t>
      </w:r>
      <w:r w:rsidRPr="00E65730">
        <w:rPr>
          <w:rFonts w:ascii="Arial" w:hAnsi="Arial" w:cs="Arial"/>
          <w:b/>
          <w:sz w:val="24"/>
          <w:szCs w:val="24"/>
        </w:rPr>
        <w:t xml:space="preserve">de </w:t>
      </w:r>
      <w:r w:rsidRPr="00E65730">
        <w:rPr>
          <w:rFonts w:ascii="Arial" w:hAnsi="Arial" w:cs="Arial"/>
          <w:b/>
          <w:sz w:val="24"/>
          <w:szCs w:val="24"/>
        </w:rPr>
        <w:lastRenderedPageBreak/>
        <w:t xml:space="preserve">los procedimientos de </w:t>
      </w:r>
      <w:r w:rsidRPr="00E65730">
        <w:rPr>
          <w:rFonts w:ascii="Arial" w:hAnsi="Arial" w:cs="Arial"/>
          <w:sz w:val="24"/>
          <w:szCs w:val="24"/>
        </w:rPr>
        <w:t xml:space="preserve">postulación de </w:t>
      </w:r>
      <w:r w:rsidRPr="00E65730">
        <w:rPr>
          <w:rFonts w:ascii="Arial" w:hAnsi="Arial" w:cs="Arial"/>
          <w:b/>
          <w:sz w:val="24"/>
          <w:szCs w:val="24"/>
        </w:rPr>
        <w:t>candidaturas</w:t>
      </w:r>
      <w:r w:rsidRPr="00E65730">
        <w:rPr>
          <w:rFonts w:ascii="Arial" w:hAnsi="Arial" w:cs="Arial"/>
          <w:sz w:val="24"/>
          <w:szCs w:val="24"/>
        </w:rPr>
        <w:t xml:space="preserve"> a cargos de elección popular por el principio de mayoría relativa, aprobados por los </w:t>
      </w:r>
      <w:r w:rsidRPr="00E65730">
        <w:rPr>
          <w:rFonts w:ascii="Arial" w:hAnsi="Arial" w:cs="Arial"/>
          <w:b/>
          <w:sz w:val="24"/>
          <w:szCs w:val="24"/>
        </w:rPr>
        <w:t xml:space="preserve">Consejos Políticos de las entidades federativas; </w:t>
      </w:r>
    </w:p>
    <w:p w:rsidR="00B41AC3" w:rsidRPr="00E65730" w:rsidRDefault="00B41AC3" w:rsidP="002D1103">
      <w:pPr>
        <w:pStyle w:val="Sinespaciado"/>
        <w:numPr>
          <w:ilvl w:val="0"/>
          <w:numId w:val="39"/>
        </w:numPr>
        <w:ind w:left="851" w:hanging="142"/>
        <w:jc w:val="both"/>
        <w:rPr>
          <w:rFonts w:ascii="Arial" w:hAnsi="Arial" w:cs="Arial"/>
          <w:sz w:val="24"/>
          <w:szCs w:val="24"/>
        </w:rPr>
      </w:pPr>
      <w:r w:rsidRPr="00E65730">
        <w:rPr>
          <w:rFonts w:ascii="Arial" w:hAnsi="Arial" w:cs="Arial"/>
          <w:sz w:val="24"/>
          <w:szCs w:val="24"/>
        </w:rPr>
        <w:t xml:space="preserve">Convenir con el Instituto de </w:t>
      </w:r>
      <w:r w:rsidRPr="00E65730">
        <w:rPr>
          <w:rFonts w:ascii="Arial" w:hAnsi="Arial" w:cs="Arial"/>
          <w:b/>
          <w:sz w:val="24"/>
          <w:szCs w:val="24"/>
        </w:rPr>
        <w:t>Formación Política Jesús Reyes Heroles,</w:t>
      </w:r>
      <w:r w:rsidRPr="00E65730">
        <w:rPr>
          <w:rFonts w:ascii="Arial" w:hAnsi="Arial" w:cs="Arial"/>
          <w:sz w:val="24"/>
          <w:szCs w:val="24"/>
        </w:rPr>
        <w:t xml:space="preserve"> A.C., la organización y celebración de seminarios y cursos de capacitación permanentes dirigidos a </w:t>
      </w:r>
      <w:r w:rsidRPr="00E65730">
        <w:rPr>
          <w:rFonts w:ascii="Arial" w:hAnsi="Arial" w:cs="Arial"/>
          <w:b/>
          <w:sz w:val="24"/>
          <w:szCs w:val="24"/>
        </w:rPr>
        <w:t xml:space="preserve">las y </w:t>
      </w:r>
      <w:r w:rsidRPr="00E65730">
        <w:rPr>
          <w:rFonts w:ascii="Arial" w:hAnsi="Arial" w:cs="Arial"/>
          <w:sz w:val="24"/>
          <w:szCs w:val="24"/>
        </w:rPr>
        <w:t xml:space="preserve">los integrantes de las Comisiones de Procesos Internos, para la mejor implementación y desarrollo de </w:t>
      </w:r>
      <w:r w:rsidRPr="00E65730">
        <w:rPr>
          <w:rFonts w:ascii="Arial" w:hAnsi="Arial" w:cs="Arial"/>
          <w:b/>
          <w:sz w:val="24"/>
          <w:szCs w:val="24"/>
        </w:rPr>
        <w:t>funciones y atribuciones;</w:t>
      </w:r>
    </w:p>
    <w:p w:rsidR="00B41AC3" w:rsidRPr="00E65730" w:rsidRDefault="00B41AC3" w:rsidP="002D1103">
      <w:pPr>
        <w:pStyle w:val="Sinespaciado"/>
        <w:numPr>
          <w:ilvl w:val="0"/>
          <w:numId w:val="39"/>
        </w:numPr>
        <w:ind w:left="851" w:hanging="142"/>
        <w:jc w:val="both"/>
        <w:rPr>
          <w:rFonts w:ascii="Arial" w:hAnsi="Arial" w:cs="Arial"/>
          <w:sz w:val="24"/>
          <w:szCs w:val="24"/>
        </w:rPr>
      </w:pPr>
      <w:r w:rsidRPr="00E65730">
        <w:rPr>
          <w:rFonts w:ascii="Arial" w:hAnsi="Arial" w:cs="Arial"/>
          <w:sz w:val="24"/>
          <w:szCs w:val="24"/>
        </w:rPr>
        <w:t xml:space="preserve">Concertar con el Instituto de </w:t>
      </w:r>
      <w:r w:rsidRPr="00E65730">
        <w:rPr>
          <w:rFonts w:ascii="Arial" w:hAnsi="Arial" w:cs="Arial"/>
          <w:b/>
          <w:sz w:val="24"/>
          <w:szCs w:val="24"/>
        </w:rPr>
        <w:t>Formación Política Jesús Reyes Heroles,</w:t>
      </w:r>
      <w:r w:rsidRPr="00E65730">
        <w:rPr>
          <w:rFonts w:ascii="Arial" w:hAnsi="Arial" w:cs="Arial"/>
          <w:sz w:val="24"/>
          <w:szCs w:val="24"/>
        </w:rPr>
        <w:t xml:space="preserve"> A.C., los procedimientos para la acreditación de requisitos de elegibilidad de aspirantes a dirigentes y a cargos de elección popular que señalen las convocatorias correspondientes en la especie, de conformidad con lo dispuesto por los artículos </w:t>
      </w:r>
      <w:r w:rsidRPr="00E65730">
        <w:rPr>
          <w:rFonts w:ascii="Arial" w:hAnsi="Arial" w:cs="Arial"/>
          <w:b/>
          <w:sz w:val="24"/>
          <w:szCs w:val="24"/>
        </w:rPr>
        <w:t xml:space="preserve">171, fracción XIII; 181, fracción IX y 196 </w:t>
      </w:r>
      <w:r w:rsidRPr="00E65730">
        <w:rPr>
          <w:rFonts w:ascii="Arial" w:hAnsi="Arial" w:cs="Arial"/>
          <w:sz w:val="24"/>
          <w:szCs w:val="24"/>
        </w:rPr>
        <w:t>de los Estatutos;</w:t>
      </w:r>
    </w:p>
    <w:p w:rsidR="00B41AC3" w:rsidRPr="00E65730" w:rsidRDefault="00B41AC3" w:rsidP="002D1103">
      <w:pPr>
        <w:pStyle w:val="Sinespaciado"/>
        <w:numPr>
          <w:ilvl w:val="0"/>
          <w:numId w:val="39"/>
        </w:numPr>
        <w:ind w:left="851" w:hanging="142"/>
        <w:jc w:val="both"/>
        <w:rPr>
          <w:rFonts w:ascii="Arial" w:hAnsi="Arial" w:cs="Arial"/>
          <w:sz w:val="24"/>
          <w:szCs w:val="24"/>
        </w:rPr>
      </w:pPr>
      <w:r w:rsidRPr="00E65730">
        <w:rPr>
          <w:rFonts w:ascii="Arial" w:hAnsi="Arial" w:cs="Arial"/>
          <w:sz w:val="24"/>
          <w:szCs w:val="24"/>
        </w:rPr>
        <w:t xml:space="preserve">Coordinar la elaboración de manuales de procedimientos aplicables a </w:t>
      </w:r>
      <w:r w:rsidRPr="00E65730">
        <w:rPr>
          <w:rFonts w:ascii="Arial" w:hAnsi="Arial" w:cs="Arial"/>
          <w:b/>
          <w:sz w:val="24"/>
          <w:szCs w:val="24"/>
        </w:rPr>
        <w:t xml:space="preserve">las Comisiones de Procesos Internos del nivel inferior, </w:t>
      </w:r>
      <w:r w:rsidRPr="00E65730">
        <w:rPr>
          <w:rFonts w:ascii="Arial" w:hAnsi="Arial" w:cs="Arial"/>
          <w:sz w:val="24"/>
          <w:szCs w:val="24"/>
        </w:rPr>
        <w:t>para el estricto cumplimiento de los ordenamientos estatutarios y normativos que permitan la uniformidad de criterios y emisión de resultados oportunos;</w:t>
      </w:r>
    </w:p>
    <w:p w:rsidR="00B41AC3" w:rsidRPr="00E65730" w:rsidRDefault="00B41AC3" w:rsidP="002D1103">
      <w:pPr>
        <w:pStyle w:val="Sinespaciado"/>
        <w:numPr>
          <w:ilvl w:val="0"/>
          <w:numId w:val="39"/>
        </w:numPr>
        <w:ind w:left="851" w:hanging="142"/>
        <w:jc w:val="both"/>
        <w:rPr>
          <w:rFonts w:ascii="Arial" w:hAnsi="Arial" w:cs="Arial"/>
          <w:sz w:val="24"/>
          <w:szCs w:val="24"/>
        </w:rPr>
      </w:pPr>
      <w:r w:rsidRPr="00E65730">
        <w:rPr>
          <w:rFonts w:ascii="Arial" w:hAnsi="Arial" w:cs="Arial"/>
          <w:sz w:val="24"/>
          <w:szCs w:val="24"/>
        </w:rPr>
        <w:t xml:space="preserve">Coordinar el diseño y la elaboración de guías y modelos de documentos que se deberán de aplicar durante los procesos internos de elección de dirigentes y postulación de </w:t>
      </w:r>
      <w:r w:rsidRPr="00E65730">
        <w:rPr>
          <w:rFonts w:ascii="Arial" w:hAnsi="Arial" w:cs="Arial"/>
          <w:b/>
          <w:sz w:val="24"/>
          <w:szCs w:val="24"/>
        </w:rPr>
        <w:t>candidaturas</w:t>
      </w:r>
      <w:r w:rsidRPr="00E65730">
        <w:rPr>
          <w:rFonts w:ascii="Arial" w:hAnsi="Arial" w:cs="Arial"/>
          <w:sz w:val="24"/>
          <w:szCs w:val="24"/>
        </w:rPr>
        <w:t xml:space="preserve"> a cargos de elección popular por parte de las </w:t>
      </w:r>
      <w:r w:rsidRPr="00E65730">
        <w:rPr>
          <w:rFonts w:ascii="Arial" w:hAnsi="Arial" w:cs="Arial"/>
          <w:b/>
          <w:sz w:val="24"/>
          <w:szCs w:val="24"/>
        </w:rPr>
        <w:t>Comisiones de Procesos Internos del nivel inferior;</w:t>
      </w:r>
    </w:p>
    <w:p w:rsidR="00B41AC3" w:rsidRPr="00E65730" w:rsidRDefault="00B41AC3" w:rsidP="002D1103">
      <w:pPr>
        <w:pStyle w:val="Sinespaciado"/>
        <w:numPr>
          <w:ilvl w:val="0"/>
          <w:numId w:val="39"/>
        </w:numPr>
        <w:ind w:left="851" w:hanging="142"/>
        <w:jc w:val="both"/>
        <w:rPr>
          <w:rFonts w:ascii="Arial" w:hAnsi="Arial" w:cs="Arial"/>
          <w:sz w:val="24"/>
          <w:szCs w:val="24"/>
        </w:rPr>
      </w:pPr>
      <w:r w:rsidRPr="00E65730">
        <w:rPr>
          <w:rFonts w:ascii="Arial" w:hAnsi="Arial" w:cs="Arial"/>
          <w:sz w:val="24"/>
          <w:szCs w:val="24"/>
        </w:rPr>
        <w:t>Crear las comisiones temáticas de la Comisión Nacional que estime convenientes, integradas por sus miembros y,  en su caso, por especialistas en las materias en que resulte necesario para el cumplimiento de sus responsabilidades;</w:t>
      </w:r>
    </w:p>
    <w:p w:rsidR="00B41AC3" w:rsidRPr="00E65730" w:rsidRDefault="00B41AC3" w:rsidP="002D1103">
      <w:pPr>
        <w:pStyle w:val="Sinespaciado"/>
        <w:numPr>
          <w:ilvl w:val="0"/>
          <w:numId w:val="39"/>
        </w:numPr>
        <w:ind w:left="851" w:hanging="142"/>
        <w:jc w:val="both"/>
        <w:rPr>
          <w:rFonts w:ascii="Arial" w:hAnsi="Arial" w:cs="Arial"/>
          <w:sz w:val="24"/>
          <w:szCs w:val="24"/>
        </w:rPr>
      </w:pPr>
      <w:r w:rsidRPr="00E65730">
        <w:rPr>
          <w:rFonts w:ascii="Arial" w:hAnsi="Arial" w:cs="Arial"/>
          <w:sz w:val="24"/>
          <w:szCs w:val="24"/>
        </w:rPr>
        <w:t>Convocar,  presidir y conducir los trabajos de la Comisión Nacional;</w:t>
      </w:r>
    </w:p>
    <w:p w:rsidR="00B41AC3" w:rsidRPr="00E65730" w:rsidRDefault="00B41AC3" w:rsidP="002D1103">
      <w:pPr>
        <w:pStyle w:val="Sinespaciado"/>
        <w:numPr>
          <w:ilvl w:val="0"/>
          <w:numId w:val="39"/>
        </w:numPr>
        <w:ind w:left="851" w:hanging="142"/>
        <w:jc w:val="both"/>
        <w:rPr>
          <w:rFonts w:ascii="Arial" w:hAnsi="Arial" w:cs="Arial"/>
          <w:sz w:val="24"/>
          <w:szCs w:val="24"/>
        </w:rPr>
      </w:pPr>
      <w:r w:rsidRPr="00E65730">
        <w:rPr>
          <w:rFonts w:ascii="Arial" w:hAnsi="Arial" w:cs="Arial"/>
          <w:sz w:val="24"/>
          <w:szCs w:val="24"/>
        </w:rPr>
        <w:t xml:space="preserve">Coordinar la aplicación y el cumplimiento de los acuerdos </w:t>
      </w:r>
      <w:r w:rsidRPr="00E65730">
        <w:rPr>
          <w:rFonts w:ascii="Arial" w:hAnsi="Arial" w:cs="Arial"/>
          <w:b/>
          <w:sz w:val="24"/>
          <w:szCs w:val="24"/>
        </w:rPr>
        <w:t xml:space="preserve">y resoluciones </w:t>
      </w:r>
      <w:r w:rsidRPr="00E65730">
        <w:rPr>
          <w:rFonts w:ascii="Arial" w:hAnsi="Arial" w:cs="Arial"/>
          <w:sz w:val="24"/>
          <w:szCs w:val="24"/>
        </w:rPr>
        <w:t xml:space="preserve">que se adopten; </w:t>
      </w:r>
    </w:p>
    <w:p w:rsidR="00B41AC3" w:rsidRPr="00E65730" w:rsidRDefault="00B41AC3" w:rsidP="002D1103">
      <w:pPr>
        <w:pStyle w:val="Sinespaciado"/>
        <w:numPr>
          <w:ilvl w:val="0"/>
          <w:numId w:val="39"/>
        </w:numPr>
        <w:ind w:left="851" w:hanging="142"/>
        <w:jc w:val="both"/>
        <w:rPr>
          <w:rFonts w:ascii="Arial" w:hAnsi="Arial" w:cs="Arial"/>
          <w:sz w:val="24"/>
          <w:szCs w:val="24"/>
        </w:rPr>
      </w:pPr>
      <w:r w:rsidRPr="00E65730">
        <w:rPr>
          <w:rFonts w:ascii="Arial" w:hAnsi="Arial" w:cs="Arial"/>
          <w:sz w:val="24"/>
          <w:szCs w:val="24"/>
        </w:rPr>
        <w:t xml:space="preserve">Informar a nombre y en representación de la Comisión Nacional, </w:t>
      </w:r>
      <w:r w:rsidRPr="00E65730">
        <w:rPr>
          <w:rFonts w:ascii="Arial" w:hAnsi="Arial" w:cs="Arial"/>
          <w:b/>
          <w:sz w:val="24"/>
          <w:szCs w:val="24"/>
        </w:rPr>
        <w:t xml:space="preserve">a la persona </w:t>
      </w:r>
      <w:r w:rsidRPr="00E65730">
        <w:rPr>
          <w:rFonts w:ascii="Arial" w:hAnsi="Arial" w:cs="Arial"/>
          <w:sz w:val="24"/>
          <w:szCs w:val="24"/>
        </w:rPr>
        <w:t xml:space="preserve">titular de la Presidencia del Comité Ejecutivo Nacional sobre el desarrollo de los trabajos realizados, así como de aquéllos que se operen en </w:t>
      </w:r>
      <w:r w:rsidRPr="00E65730">
        <w:rPr>
          <w:rFonts w:ascii="Arial" w:hAnsi="Arial" w:cs="Arial"/>
          <w:b/>
          <w:sz w:val="24"/>
          <w:szCs w:val="24"/>
        </w:rPr>
        <w:t xml:space="preserve">las entidades federativas, </w:t>
      </w:r>
      <w:r w:rsidRPr="00E65730">
        <w:rPr>
          <w:rFonts w:ascii="Arial" w:hAnsi="Arial" w:cs="Arial"/>
          <w:sz w:val="24"/>
          <w:szCs w:val="24"/>
        </w:rPr>
        <w:t xml:space="preserve">municipios, </w:t>
      </w:r>
      <w:r w:rsidRPr="00E65730">
        <w:rPr>
          <w:rFonts w:ascii="Arial" w:hAnsi="Arial" w:cs="Arial"/>
          <w:b/>
          <w:sz w:val="24"/>
          <w:szCs w:val="24"/>
        </w:rPr>
        <w:t>demarcaciones territoriales</w:t>
      </w:r>
      <w:r w:rsidRPr="00E65730">
        <w:rPr>
          <w:rFonts w:ascii="Arial" w:hAnsi="Arial" w:cs="Arial"/>
          <w:sz w:val="24"/>
          <w:szCs w:val="24"/>
        </w:rPr>
        <w:t xml:space="preserve"> y secciones del país;</w:t>
      </w:r>
    </w:p>
    <w:p w:rsidR="00B41AC3" w:rsidRPr="00E65730" w:rsidRDefault="00B41AC3" w:rsidP="002D1103">
      <w:pPr>
        <w:pStyle w:val="Sinespaciado"/>
        <w:numPr>
          <w:ilvl w:val="0"/>
          <w:numId w:val="39"/>
        </w:numPr>
        <w:ind w:left="851" w:hanging="142"/>
        <w:jc w:val="both"/>
        <w:rPr>
          <w:rFonts w:ascii="Arial" w:hAnsi="Arial" w:cs="Arial"/>
          <w:sz w:val="24"/>
          <w:szCs w:val="24"/>
        </w:rPr>
      </w:pPr>
      <w:r w:rsidRPr="00E65730">
        <w:rPr>
          <w:rFonts w:ascii="Arial" w:hAnsi="Arial" w:cs="Arial"/>
          <w:sz w:val="24"/>
          <w:szCs w:val="24"/>
        </w:rPr>
        <w:t xml:space="preserve">Suscribir con </w:t>
      </w:r>
      <w:r w:rsidRPr="00E65730">
        <w:rPr>
          <w:rFonts w:ascii="Arial" w:hAnsi="Arial" w:cs="Arial"/>
          <w:b/>
          <w:sz w:val="24"/>
          <w:szCs w:val="24"/>
        </w:rPr>
        <w:t>la persona titular de la Secretaría Técnica</w:t>
      </w:r>
      <w:r w:rsidRPr="00E65730">
        <w:rPr>
          <w:rFonts w:ascii="Arial" w:hAnsi="Arial" w:cs="Arial"/>
          <w:sz w:val="24"/>
          <w:szCs w:val="24"/>
        </w:rPr>
        <w:t xml:space="preserve"> los acuerdos, actas, </w:t>
      </w:r>
      <w:r w:rsidRPr="00E65730">
        <w:rPr>
          <w:rFonts w:ascii="Arial" w:hAnsi="Arial" w:cs="Arial"/>
          <w:b/>
          <w:sz w:val="24"/>
          <w:szCs w:val="24"/>
        </w:rPr>
        <w:t xml:space="preserve">predictámenes, dictámenes, constancias </w:t>
      </w:r>
      <w:r w:rsidRPr="00E65730">
        <w:rPr>
          <w:rFonts w:ascii="Arial" w:hAnsi="Arial" w:cs="Arial"/>
          <w:sz w:val="24"/>
          <w:szCs w:val="24"/>
        </w:rPr>
        <w:t>y demás disposiciones normativas que emita la Comisión Nacional en el ejercicio de sus atribuciones;</w:t>
      </w:r>
    </w:p>
    <w:p w:rsidR="00B41AC3" w:rsidRPr="00E65730" w:rsidRDefault="00B41AC3" w:rsidP="002D1103">
      <w:pPr>
        <w:pStyle w:val="Sinespaciado"/>
        <w:numPr>
          <w:ilvl w:val="0"/>
          <w:numId w:val="39"/>
        </w:numPr>
        <w:ind w:left="851" w:hanging="142"/>
        <w:jc w:val="both"/>
        <w:rPr>
          <w:rFonts w:ascii="Arial" w:hAnsi="Arial" w:cs="Arial"/>
          <w:sz w:val="24"/>
          <w:szCs w:val="24"/>
        </w:rPr>
      </w:pPr>
      <w:r w:rsidRPr="00E65730">
        <w:rPr>
          <w:rFonts w:ascii="Arial" w:hAnsi="Arial" w:cs="Arial"/>
          <w:sz w:val="24"/>
          <w:szCs w:val="24"/>
        </w:rPr>
        <w:t xml:space="preserve">Resolver los casos no previstos en las convocatorias para la elección de dirigentes y la postulación de candidaturas, con el acuerdo y autorización de la persona titular de la Presidencia del Comité Ejecutivo Nacional; </w:t>
      </w:r>
    </w:p>
    <w:p w:rsidR="00B41AC3" w:rsidRPr="00E65730" w:rsidRDefault="00B41AC3" w:rsidP="002D1103">
      <w:pPr>
        <w:pStyle w:val="Sinespaciado"/>
        <w:numPr>
          <w:ilvl w:val="0"/>
          <w:numId w:val="39"/>
        </w:numPr>
        <w:ind w:left="851" w:hanging="142"/>
        <w:jc w:val="both"/>
        <w:rPr>
          <w:rFonts w:ascii="Arial" w:hAnsi="Arial" w:cs="Arial"/>
          <w:sz w:val="24"/>
          <w:szCs w:val="24"/>
        </w:rPr>
      </w:pPr>
      <w:r w:rsidRPr="00E65730">
        <w:rPr>
          <w:rFonts w:ascii="Arial" w:hAnsi="Arial" w:cs="Arial"/>
          <w:sz w:val="24"/>
          <w:szCs w:val="24"/>
        </w:rPr>
        <w:t xml:space="preserve">Acordar con </w:t>
      </w:r>
      <w:r w:rsidRPr="00E65730">
        <w:rPr>
          <w:rFonts w:ascii="Arial" w:hAnsi="Arial" w:cs="Arial"/>
          <w:b/>
          <w:sz w:val="24"/>
          <w:szCs w:val="24"/>
        </w:rPr>
        <w:t>la persona</w:t>
      </w:r>
      <w:r w:rsidRPr="00E65730">
        <w:rPr>
          <w:rFonts w:ascii="Arial" w:hAnsi="Arial" w:cs="Arial"/>
          <w:sz w:val="24"/>
          <w:szCs w:val="24"/>
        </w:rPr>
        <w:t xml:space="preserve"> titular de la Presidencia del Comité Ejecutivo Nacional el presupuesto a ejercer anualmente para el eficaz desempeño de sus atribuciones;</w:t>
      </w:r>
    </w:p>
    <w:p w:rsidR="00B41AC3" w:rsidRPr="00E65730" w:rsidRDefault="00B41AC3" w:rsidP="002D1103">
      <w:pPr>
        <w:pStyle w:val="Sinespaciado"/>
        <w:numPr>
          <w:ilvl w:val="0"/>
          <w:numId w:val="39"/>
        </w:numPr>
        <w:ind w:left="851" w:hanging="142"/>
        <w:jc w:val="both"/>
        <w:rPr>
          <w:rFonts w:ascii="Arial" w:hAnsi="Arial" w:cs="Arial"/>
          <w:sz w:val="24"/>
          <w:szCs w:val="24"/>
        </w:rPr>
      </w:pPr>
      <w:r w:rsidRPr="00E65730">
        <w:rPr>
          <w:rFonts w:ascii="Arial" w:hAnsi="Arial" w:cs="Arial"/>
          <w:sz w:val="24"/>
          <w:szCs w:val="24"/>
        </w:rPr>
        <w:t xml:space="preserve">Crear las unidades técnicas, administrativas y áreas operativas que se requieran para el eficaz desempeño de sus atribuciones en atención a lo establecido en el presupuesto aprobado; </w:t>
      </w:r>
    </w:p>
    <w:p w:rsidR="00B41AC3" w:rsidRPr="00E65730" w:rsidRDefault="00B41AC3" w:rsidP="002D1103">
      <w:pPr>
        <w:pStyle w:val="Sinespaciado"/>
        <w:numPr>
          <w:ilvl w:val="0"/>
          <w:numId w:val="39"/>
        </w:numPr>
        <w:ind w:left="851" w:hanging="142"/>
        <w:jc w:val="both"/>
        <w:rPr>
          <w:rFonts w:ascii="Arial" w:hAnsi="Arial" w:cs="Arial"/>
          <w:sz w:val="24"/>
          <w:szCs w:val="24"/>
        </w:rPr>
      </w:pPr>
      <w:r w:rsidRPr="00E65730">
        <w:rPr>
          <w:rFonts w:ascii="Arial" w:hAnsi="Arial" w:cs="Arial"/>
          <w:sz w:val="24"/>
          <w:szCs w:val="24"/>
        </w:rPr>
        <w:lastRenderedPageBreak/>
        <w:t xml:space="preserve">Nombrar y remover </w:t>
      </w:r>
      <w:r w:rsidRPr="00E65730">
        <w:rPr>
          <w:rFonts w:ascii="Arial" w:hAnsi="Arial" w:cs="Arial"/>
          <w:b/>
          <w:sz w:val="24"/>
          <w:szCs w:val="24"/>
        </w:rPr>
        <w:t xml:space="preserve">a la persona titular de la Secretaría Técnica, así como a las y </w:t>
      </w:r>
      <w:r w:rsidRPr="00E65730">
        <w:rPr>
          <w:rFonts w:ascii="Arial" w:hAnsi="Arial" w:cs="Arial"/>
          <w:sz w:val="24"/>
          <w:szCs w:val="24"/>
        </w:rPr>
        <w:t>los titulares de las áreas técnicas, operativas, administrativas y especializadas de la Comisión Nacional;</w:t>
      </w:r>
    </w:p>
    <w:p w:rsidR="00B41AC3" w:rsidRPr="00E65730" w:rsidRDefault="00B41AC3" w:rsidP="002D1103">
      <w:pPr>
        <w:pStyle w:val="Sinespaciado"/>
        <w:numPr>
          <w:ilvl w:val="0"/>
          <w:numId w:val="39"/>
        </w:numPr>
        <w:ind w:left="851" w:hanging="142"/>
        <w:jc w:val="both"/>
        <w:rPr>
          <w:rFonts w:ascii="Arial" w:hAnsi="Arial" w:cs="Arial"/>
          <w:sz w:val="24"/>
          <w:szCs w:val="24"/>
        </w:rPr>
      </w:pPr>
      <w:r w:rsidRPr="00E65730">
        <w:rPr>
          <w:rFonts w:ascii="Arial" w:hAnsi="Arial" w:cs="Arial"/>
          <w:sz w:val="24"/>
          <w:szCs w:val="24"/>
        </w:rPr>
        <w:t xml:space="preserve">Para efectos de la coadyuvancia en los procesos internos </w:t>
      </w:r>
      <w:r w:rsidRPr="00E65730">
        <w:rPr>
          <w:rFonts w:ascii="Arial" w:hAnsi="Arial" w:cs="Arial"/>
          <w:b/>
          <w:sz w:val="24"/>
          <w:szCs w:val="24"/>
        </w:rPr>
        <w:t xml:space="preserve">de las entidades federativas, municipios y demarcaciones territoriales, </w:t>
      </w:r>
      <w:r w:rsidRPr="00E65730">
        <w:rPr>
          <w:rFonts w:ascii="Arial" w:hAnsi="Arial" w:cs="Arial"/>
          <w:sz w:val="24"/>
          <w:szCs w:val="24"/>
        </w:rPr>
        <w:t>nombrar a los enlaces que sean necesarios, quienes estarán sujetos a los derechos y obligaciones correspondientes;</w:t>
      </w:r>
    </w:p>
    <w:p w:rsidR="00B41AC3" w:rsidRPr="00E65730" w:rsidRDefault="00B41AC3" w:rsidP="002D1103">
      <w:pPr>
        <w:pStyle w:val="Sinespaciado"/>
        <w:numPr>
          <w:ilvl w:val="0"/>
          <w:numId w:val="39"/>
        </w:numPr>
        <w:ind w:left="851" w:hanging="142"/>
        <w:jc w:val="both"/>
        <w:rPr>
          <w:rFonts w:ascii="Arial" w:hAnsi="Arial" w:cs="Arial"/>
          <w:sz w:val="24"/>
          <w:szCs w:val="24"/>
        </w:rPr>
      </w:pPr>
      <w:r w:rsidRPr="00E65730">
        <w:rPr>
          <w:rFonts w:ascii="Arial" w:hAnsi="Arial" w:cs="Arial"/>
          <w:sz w:val="24"/>
          <w:szCs w:val="24"/>
        </w:rPr>
        <w:t>Cumplir y hacer cumplir los Estatutos del Partido, el presente Reglamento, así como las demás disposiciones partidistas aplicables;</w:t>
      </w:r>
    </w:p>
    <w:p w:rsidR="00B41AC3" w:rsidRPr="00E65730" w:rsidRDefault="00B41AC3" w:rsidP="002D1103">
      <w:pPr>
        <w:pStyle w:val="Sinespaciado"/>
        <w:numPr>
          <w:ilvl w:val="0"/>
          <w:numId w:val="39"/>
        </w:numPr>
        <w:ind w:left="851" w:hanging="142"/>
        <w:jc w:val="both"/>
        <w:rPr>
          <w:rFonts w:ascii="Arial" w:hAnsi="Arial" w:cs="Arial"/>
          <w:sz w:val="24"/>
          <w:szCs w:val="24"/>
        </w:rPr>
      </w:pPr>
      <w:r w:rsidRPr="00E65730">
        <w:rPr>
          <w:rFonts w:ascii="Arial" w:hAnsi="Arial" w:cs="Arial"/>
          <w:sz w:val="24"/>
          <w:szCs w:val="24"/>
        </w:rPr>
        <w:t xml:space="preserve">Promover la facultad de atracción, previo acuerdo con </w:t>
      </w:r>
      <w:r w:rsidRPr="00E65730">
        <w:rPr>
          <w:rFonts w:ascii="Arial" w:hAnsi="Arial" w:cs="Arial"/>
          <w:b/>
          <w:sz w:val="24"/>
          <w:szCs w:val="24"/>
        </w:rPr>
        <w:t>la persona</w:t>
      </w:r>
      <w:r w:rsidRPr="00E65730">
        <w:rPr>
          <w:rFonts w:ascii="Arial" w:hAnsi="Arial" w:cs="Arial"/>
          <w:sz w:val="24"/>
          <w:szCs w:val="24"/>
        </w:rPr>
        <w:t xml:space="preserve"> titular de la Presidencia del Comité Ejecutivo Nacional, elaborando y sometiendo a firma el acuerdo que corresponda;</w:t>
      </w:r>
    </w:p>
    <w:p w:rsidR="00B41AC3" w:rsidRPr="00E65730" w:rsidRDefault="00B41AC3" w:rsidP="002D1103">
      <w:pPr>
        <w:pStyle w:val="Sinespaciado"/>
        <w:numPr>
          <w:ilvl w:val="0"/>
          <w:numId w:val="39"/>
        </w:numPr>
        <w:ind w:left="851" w:hanging="142"/>
        <w:jc w:val="both"/>
        <w:rPr>
          <w:rFonts w:ascii="Arial" w:hAnsi="Arial" w:cs="Arial"/>
          <w:sz w:val="24"/>
          <w:szCs w:val="24"/>
        </w:rPr>
      </w:pPr>
      <w:r w:rsidRPr="00E65730">
        <w:rPr>
          <w:rFonts w:ascii="Arial" w:hAnsi="Arial" w:cs="Arial"/>
          <w:b/>
          <w:sz w:val="24"/>
          <w:szCs w:val="24"/>
        </w:rPr>
        <w:t xml:space="preserve">Coordinar, </w:t>
      </w:r>
      <w:r w:rsidRPr="00E65730">
        <w:rPr>
          <w:rFonts w:ascii="Arial" w:hAnsi="Arial" w:cs="Arial"/>
          <w:sz w:val="24"/>
          <w:szCs w:val="24"/>
        </w:rPr>
        <w:t xml:space="preserve">organizar, conducir y validar el proceso interno de la elección de </w:t>
      </w:r>
      <w:r w:rsidRPr="00E65730">
        <w:rPr>
          <w:rFonts w:ascii="Arial" w:hAnsi="Arial" w:cs="Arial"/>
          <w:b/>
          <w:sz w:val="24"/>
          <w:szCs w:val="24"/>
        </w:rPr>
        <w:t>los titulares de la Presidencia y de la Secretaría General del Comité Ejecutivo Nacional, de las consejeras y c</w:t>
      </w:r>
      <w:r w:rsidRPr="00E65730">
        <w:rPr>
          <w:rFonts w:ascii="Arial" w:hAnsi="Arial" w:cs="Arial"/>
          <w:sz w:val="24"/>
          <w:szCs w:val="24"/>
        </w:rPr>
        <w:t xml:space="preserve">onsejeros políticos </w:t>
      </w:r>
      <w:r w:rsidRPr="00E65730">
        <w:rPr>
          <w:rFonts w:ascii="Arial" w:hAnsi="Arial" w:cs="Arial"/>
          <w:b/>
          <w:sz w:val="24"/>
          <w:szCs w:val="24"/>
        </w:rPr>
        <w:t>nacionales, así como las relativas a las candidaturas</w:t>
      </w:r>
      <w:r w:rsidRPr="00E65730">
        <w:rPr>
          <w:rFonts w:ascii="Arial" w:hAnsi="Arial" w:cs="Arial"/>
          <w:sz w:val="24"/>
          <w:szCs w:val="24"/>
        </w:rPr>
        <w:t xml:space="preserve"> </w:t>
      </w:r>
      <w:r w:rsidRPr="00E65730">
        <w:rPr>
          <w:rFonts w:ascii="Arial" w:hAnsi="Arial" w:cs="Arial"/>
          <w:b/>
          <w:sz w:val="24"/>
          <w:szCs w:val="24"/>
        </w:rPr>
        <w:t>a cargos de elección federales</w:t>
      </w:r>
      <w:r w:rsidRPr="00E65730">
        <w:rPr>
          <w:rFonts w:ascii="Arial" w:hAnsi="Arial" w:cs="Arial"/>
          <w:sz w:val="24"/>
          <w:szCs w:val="24"/>
        </w:rPr>
        <w:t xml:space="preserve"> y, en su caso, suscribir la declaratoria de validez de los mismos y </w:t>
      </w:r>
      <w:r w:rsidRPr="00E65730">
        <w:rPr>
          <w:rFonts w:ascii="Arial" w:hAnsi="Arial" w:cs="Arial"/>
          <w:b/>
          <w:sz w:val="24"/>
          <w:szCs w:val="24"/>
        </w:rPr>
        <w:t>entregar las</w:t>
      </w:r>
      <w:r w:rsidRPr="00E65730">
        <w:rPr>
          <w:rFonts w:ascii="Arial" w:hAnsi="Arial" w:cs="Arial"/>
          <w:sz w:val="24"/>
          <w:szCs w:val="24"/>
        </w:rPr>
        <w:t xml:space="preserve"> constancia</w:t>
      </w:r>
      <w:r w:rsidRPr="00E65730">
        <w:rPr>
          <w:rFonts w:ascii="Arial" w:hAnsi="Arial" w:cs="Arial"/>
          <w:b/>
          <w:sz w:val="24"/>
          <w:szCs w:val="24"/>
        </w:rPr>
        <w:t>s</w:t>
      </w:r>
      <w:r w:rsidRPr="00E65730">
        <w:rPr>
          <w:rFonts w:ascii="Arial" w:hAnsi="Arial" w:cs="Arial"/>
          <w:sz w:val="24"/>
          <w:szCs w:val="24"/>
        </w:rPr>
        <w:t xml:space="preserve"> de mayoría  </w:t>
      </w:r>
      <w:r w:rsidRPr="00E65730">
        <w:rPr>
          <w:rFonts w:ascii="Arial" w:hAnsi="Arial" w:cs="Arial"/>
          <w:b/>
          <w:sz w:val="24"/>
          <w:szCs w:val="24"/>
        </w:rPr>
        <w:t>o de elección</w:t>
      </w:r>
      <w:r w:rsidRPr="00E65730">
        <w:rPr>
          <w:rFonts w:ascii="Arial" w:hAnsi="Arial" w:cs="Arial"/>
          <w:sz w:val="24"/>
          <w:szCs w:val="24"/>
        </w:rPr>
        <w:t xml:space="preserve"> que acredite la calidad de dichas </w:t>
      </w:r>
      <w:r w:rsidRPr="00E65730">
        <w:rPr>
          <w:rFonts w:ascii="Arial" w:hAnsi="Arial" w:cs="Arial"/>
          <w:b/>
          <w:sz w:val="24"/>
          <w:szCs w:val="24"/>
        </w:rPr>
        <w:t>candidaturas</w:t>
      </w:r>
      <w:r w:rsidRPr="00E65730">
        <w:rPr>
          <w:rFonts w:ascii="Arial" w:hAnsi="Arial" w:cs="Arial"/>
          <w:sz w:val="24"/>
          <w:szCs w:val="24"/>
        </w:rPr>
        <w:t>;</w:t>
      </w:r>
    </w:p>
    <w:p w:rsidR="00B41AC3" w:rsidRPr="00E65730" w:rsidRDefault="00B41AC3" w:rsidP="002D1103">
      <w:pPr>
        <w:pStyle w:val="Sinespaciado"/>
        <w:numPr>
          <w:ilvl w:val="0"/>
          <w:numId w:val="39"/>
        </w:numPr>
        <w:ind w:left="851" w:hanging="142"/>
        <w:jc w:val="both"/>
        <w:rPr>
          <w:rFonts w:ascii="Arial" w:hAnsi="Arial" w:cs="Arial"/>
          <w:sz w:val="24"/>
          <w:szCs w:val="24"/>
        </w:rPr>
      </w:pPr>
      <w:r w:rsidRPr="00E65730">
        <w:rPr>
          <w:rFonts w:ascii="Arial" w:hAnsi="Arial" w:cs="Arial"/>
          <w:sz w:val="24"/>
          <w:szCs w:val="24"/>
        </w:rPr>
        <w:t xml:space="preserve">Recibir con oportunidad, de </w:t>
      </w:r>
      <w:r w:rsidRPr="00E65730">
        <w:rPr>
          <w:rFonts w:ascii="Arial" w:hAnsi="Arial" w:cs="Arial"/>
          <w:b/>
          <w:sz w:val="24"/>
          <w:szCs w:val="24"/>
        </w:rPr>
        <w:t xml:space="preserve">las personas titulares de la Presidencia de las Comisiones de Procesos Internos de las entidades federativas, </w:t>
      </w:r>
      <w:r w:rsidRPr="00E65730">
        <w:rPr>
          <w:rFonts w:ascii="Arial" w:hAnsi="Arial" w:cs="Arial"/>
          <w:sz w:val="24"/>
          <w:szCs w:val="24"/>
        </w:rPr>
        <w:t xml:space="preserve">la información y resultados relacionados a los procesos internos de las elecciones locales y federales, con el objeto de informar a </w:t>
      </w:r>
      <w:r w:rsidRPr="00E65730">
        <w:rPr>
          <w:rFonts w:ascii="Arial" w:hAnsi="Arial" w:cs="Arial"/>
          <w:b/>
          <w:sz w:val="24"/>
          <w:szCs w:val="24"/>
        </w:rPr>
        <w:t>la persona</w:t>
      </w:r>
      <w:r w:rsidRPr="00E65730">
        <w:rPr>
          <w:rFonts w:ascii="Arial" w:hAnsi="Arial" w:cs="Arial"/>
          <w:sz w:val="24"/>
          <w:szCs w:val="24"/>
        </w:rPr>
        <w:t xml:space="preserve"> titular de la Presidencia del Comité Ejecutivo Nacional sobre el desarrollo de los mismos;</w:t>
      </w:r>
    </w:p>
    <w:p w:rsidR="00B41AC3" w:rsidRPr="00E65730" w:rsidRDefault="00B41AC3" w:rsidP="0004644C">
      <w:pPr>
        <w:pStyle w:val="Sinespaciado"/>
        <w:numPr>
          <w:ilvl w:val="0"/>
          <w:numId w:val="39"/>
        </w:numPr>
        <w:ind w:left="851" w:hanging="142"/>
        <w:jc w:val="both"/>
        <w:rPr>
          <w:rFonts w:ascii="Arial" w:hAnsi="Arial" w:cs="Arial"/>
          <w:sz w:val="24"/>
          <w:szCs w:val="24"/>
        </w:rPr>
      </w:pPr>
      <w:r w:rsidRPr="00E65730">
        <w:rPr>
          <w:rFonts w:ascii="Arial" w:hAnsi="Arial" w:cs="Arial"/>
          <w:sz w:val="24"/>
          <w:szCs w:val="24"/>
        </w:rPr>
        <w:t xml:space="preserve">Ejercer la representación legal, política y administrativa de la Comisión Nacional en los asuntos que resulten de su competencia; </w:t>
      </w:r>
    </w:p>
    <w:p w:rsidR="00B41AC3" w:rsidRPr="00E65730" w:rsidRDefault="00B41AC3" w:rsidP="002D1103">
      <w:pPr>
        <w:pStyle w:val="Sinespaciado"/>
        <w:numPr>
          <w:ilvl w:val="0"/>
          <w:numId w:val="39"/>
        </w:numPr>
        <w:ind w:left="851" w:hanging="142"/>
        <w:jc w:val="both"/>
        <w:rPr>
          <w:rFonts w:ascii="Arial" w:hAnsi="Arial" w:cs="Arial"/>
          <w:sz w:val="24"/>
          <w:szCs w:val="24"/>
        </w:rPr>
      </w:pPr>
      <w:r w:rsidRPr="00E65730">
        <w:rPr>
          <w:rFonts w:ascii="Arial" w:hAnsi="Arial" w:cs="Arial"/>
          <w:sz w:val="24"/>
          <w:szCs w:val="24"/>
        </w:rPr>
        <w:t xml:space="preserve">Contribuir con </w:t>
      </w:r>
      <w:r w:rsidRPr="00E65730">
        <w:rPr>
          <w:rFonts w:ascii="Arial" w:hAnsi="Arial" w:cs="Arial"/>
          <w:b/>
          <w:sz w:val="24"/>
          <w:szCs w:val="24"/>
        </w:rPr>
        <w:t xml:space="preserve">la persona </w:t>
      </w:r>
      <w:r w:rsidRPr="00E65730">
        <w:rPr>
          <w:rFonts w:ascii="Arial" w:hAnsi="Arial" w:cs="Arial"/>
          <w:sz w:val="24"/>
          <w:szCs w:val="24"/>
        </w:rPr>
        <w:t xml:space="preserve">titular de la Presidencia del Comité Ejecutivo Nacional en los trabajos que permitan concretar la suscripción del convenio general a que se refiere la fracción XXIV del artículo </w:t>
      </w:r>
      <w:r w:rsidRPr="00E65730">
        <w:rPr>
          <w:rFonts w:ascii="Arial" w:hAnsi="Arial" w:cs="Arial"/>
          <w:b/>
          <w:sz w:val="24"/>
          <w:szCs w:val="24"/>
        </w:rPr>
        <w:t>89</w:t>
      </w:r>
      <w:r w:rsidRPr="00E65730">
        <w:rPr>
          <w:rFonts w:ascii="Arial" w:hAnsi="Arial" w:cs="Arial"/>
          <w:sz w:val="24"/>
          <w:szCs w:val="24"/>
        </w:rPr>
        <w:t xml:space="preserve"> de los Estatutos; </w:t>
      </w:r>
    </w:p>
    <w:p w:rsidR="00B41AC3" w:rsidRPr="00E65730" w:rsidRDefault="00B41AC3" w:rsidP="002D1103">
      <w:pPr>
        <w:pStyle w:val="Sinespaciado"/>
        <w:numPr>
          <w:ilvl w:val="0"/>
          <w:numId w:val="39"/>
        </w:numPr>
        <w:ind w:left="851" w:hanging="142"/>
        <w:jc w:val="both"/>
        <w:rPr>
          <w:rFonts w:ascii="Arial" w:hAnsi="Arial" w:cs="Arial"/>
          <w:sz w:val="24"/>
          <w:szCs w:val="24"/>
        </w:rPr>
      </w:pPr>
      <w:r w:rsidRPr="00E65730">
        <w:rPr>
          <w:rFonts w:ascii="Arial" w:hAnsi="Arial" w:cs="Arial"/>
          <w:noProof/>
          <w:sz w:val="24"/>
          <w:szCs w:val="24"/>
          <w:lang w:eastAsia="es-MX"/>
        </w:rPr>
        <w:t xml:space="preserve">Coadyuvar con el Comité Ejecutivo Nacional en </w:t>
      </w:r>
      <w:r w:rsidRPr="00E65730">
        <w:rPr>
          <w:rFonts w:ascii="Arial" w:hAnsi="Arial" w:cs="Arial"/>
          <w:b/>
          <w:noProof/>
          <w:sz w:val="24"/>
          <w:szCs w:val="24"/>
          <w:lang w:eastAsia="es-MX"/>
        </w:rPr>
        <w:t>los procesos de</w:t>
      </w:r>
      <w:r w:rsidRPr="00E65730">
        <w:rPr>
          <w:rFonts w:ascii="Arial" w:hAnsi="Arial" w:cs="Arial"/>
          <w:noProof/>
          <w:sz w:val="24"/>
          <w:szCs w:val="24"/>
          <w:lang w:eastAsia="es-MX"/>
        </w:rPr>
        <w:t xml:space="preserve"> sustitución de </w:t>
      </w:r>
      <w:r w:rsidRPr="00E65730">
        <w:rPr>
          <w:rFonts w:ascii="Arial" w:hAnsi="Arial" w:cs="Arial"/>
          <w:b/>
          <w:noProof/>
          <w:sz w:val="24"/>
          <w:szCs w:val="24"/>
          <w:lang w:eastAsia="es-MX"/>
        </w:rPr>
        <w:t>candidaturas</w:t>
      </w:r>
      <w:r w:rsidRPr="00E65730">
        <w:rPr>
          <w:rFonts w:ascii="Arial" w:hAnsi="Arial" w:cs="Arial"/>
          <w:noProof/>
          <w:sz w:val="24"/>
          <w:szCs w:val="24"/>
          <w:lang w:eastAsia="es-MX"/>
        </w:rPr>
        <w:t xml:space="preserve"> </w:t>
      </w:r>
      <w:r w:rsidRPr="00E65730">
        <w:rPr>
          <w:rFonts w:ascii="Arial" w:hAnsi="Arial" w:cs="Arial"/>
          <w:b/>
          <w:noProof/>
          <w:sz w:val="24"/>
          <w:szCs w:val="24"/>
          <w:lang w:eastAsia="es-MX"/>
        </w:rPr>
        <w:t xml:space="preserve">a cargos de elección popular </w:t>
      </w:r>
      <w:r w:rsidRPr="00E65730">
        <w:rPr>
          <w:rFonts w:ascii="Arial" w:hAnsi="Arial" w:cs="Arial"/>
          <w:noProof/>
          <w:sz w:val="24"/>
          <w:szCs w:val="24"/>
          <w:lang w:eastAsia="es-MX"/>
        </w:rPr>
        <w:t xml:space="preserve">conforme a los procedimientos definidos por el Reglamento para la Elección de Dirigentes y Postulación de </w:t>
      </w:r>
      <w:r w:rsidRPr="00E65730">
        <w:rPr>
          <w:rFonts w:ascii="Arial" w:hAnsi="Arial" w:cs="Arial"/>
          <w:b/>
          <w:noProof/>
          <w:sz w:val="24"/>
          <w:szCs w:val="24"/>
          <w:lang w:eastAsia="es-MX"/>
        </w:rPr>
        <w:t>Candidaturas</w:t>
      </w:r>
      <w:r w:rsidRPr="00E65730">
        <w:rPr>
          <w:rFonts w:ascii="Arial" w:hAnsi="Arial" w:cs="Arial"/>
          <w:noProof/>
          <w:sz w:val="24"/>
          <w:szCs w:val="24"/>
          <w:lang w:eastAsia="es-MX"/>
        </w:rPr>
        <w:t xml:space="preserve"> y el presente Reglamento;</w:t>
      </w:r>
    </w:p>
    <w:p w:rsidR="00B41AC3" w:rsidRPr="00E65730" w:rsidRDefault="00B41AC3" w:rsidP="002D1103">
      <w:pPr>
        <w:pStyle w:val="Sinespaciado"/>
        <w:numPr>
          <w:ilvl w:val="0"/>
          <w:numId w:val="39"/>
        </w:numPr>
        <w:ind w:left="851" w:hanging="142"/>
        <w:jc w:val="both"/>
        <w:rPr>
          <w:rFonts w:ascii="Arial" w:hAnsi="Arial" w:cs="Arial"/>
          <w:sz w:val="24"/>
          <w:szCs w:val="24"/>
        </w:rPr>
      </w:pPr>
      <w:r w:rsidRPr="00E65730">
        <w:rPr>
          <w:rFonts w:ascii="Arial" w:hAnsi="Arial" w:cs="Arial"/>
          <w:sz w:val="24"/>
          <w:szCs w:val="24"/>
        </w:rPr>
        <w:t xml:space="preserve">Ordenar la publicación de los acuerdos, resoluciones, convocatorias, manuales de organización y otros documentos que emita la </w:t>
      </w:r>
      <w:r w:rsidRPr="00E65730">
        <w:rPr>
          <w:rFonts w:ascii="Arial" w:hAnsi="Arial" w:cs="Arial"/>
          <w:b/>
          <w:sz w:val="24"/>
          <w:szCs w:val="24"/>
        </w:rPr>
        <w:t>Comisión Nacional</w:t>
      </w:r>
      <w:r w:rsidRPr="00E65730">
        <w:rPr>
          <w:rFonts w:ascii="Arial" w:hAnsi="Arial" w:cs="Arial"/>
          <w:sz w:val="24"/>
          <w:szCs w:val="24"/>
        </w:rPr>
        <w:t xml:space="preserve"> en los estrados físicos y electrónicos que correspondan;</w:t>
      </w:r>
    </w:p>
    <w:p w:rsidR="00B41AC3" w:rsidRPr="00E65730" w:rsidRDefault="00B41AC3" w:rsidP="002D1103">
      <w:pPr>
        <w:pStyle w:val="Sinespaciado"/>
        <w:numPr>
          <w:ilvl w:val="0"/>
          <w:numId w:val="39"/>
        </w:numPr>
        <w:ind w:left="851" w:hanging="142"/>
        <w:jc w:val="both"/>
        <w:rPr>
          <w:rFonts w:ascii="Arial" w:hAnsi="Arial" w:cs="Arial"/>
          <w:sz w:val="24"/>
          <w:szCs w:val="24"/>
        </w:rPr>
      </w:pPr>
      <w:r w:rsidRPr="00E65730">
        <w:rPr>
          <w:rFonts w:ascii="Arial" w:hAnsi="Arial" w:cs="Arial"/>
          <w:b/>
          <w:sz w:val="24"/>
          <w:szCs w:val="24"/>
        </w:rPr>
        <w:t>Coadyuvar con el Comité Ejecutivo Nacional en los procesos de elección de las Comisiones para la Postulación de Candidaturas que realicen los Consejos Políticos de las entidades federativas, previas a su aprobación, elaborando el formato de acuerdo de autorización para la suscripción de la persona titular de la Presidencia del citado órgano nacional; y</w:t>
      </w:r>
    </w:p>
    <w:p w:rsidR="00B41AC3" w:rsidRPr="00E65730" w:rsidRDefault="00B41AC3" w:rsidP="002D1103">
      <w:pPr>
        <w:pStyle w:val="Sinespaciado"/>
        <w:numPr>
          <w:ilvl w:val="0"/>
          <w:numId w:val="39"/>
        </w:numPr>
        <w:ind w:left="851" w:hanging="142"/>
        <w:jc w:val="both"/>
        <w:rPr>
          <w:rFonts w:ascii="Arial" w:hAnsi="Arial" w:cs="Arial"/>
          <w:sz w:val="24"/>
          <w:szCs w:val="24"/>
        </w:rPr>
      </w:pPr>
      <w:r w:rsidRPr="00E65730">
        <w:rPr>
          <w:rFonts w:ascii="Arial" w:hAnsi="Arial" w:cs="Arial"/>
          <w:sz w:val="24"/>
          <w:szCs w:val="24"/>
        </w:rPr>
        <w:t>Certificar la documentación de las actuaciones que obre en los archivos de la Comisión Nacional.</w:t>
      </w:r>
    </w:p>
    <w:p w:rsidR="00B41AC3" w:rsidRDefault="00B41AC3" w:rsidP="004277BF">
      <w:pPr>
        <w:pStyle w:val="Sinespaciado"/>
        <w:jc w:val="both"/>
        <w:rPr>
          <w:rFonts w:ascii="Arial" w:hAnsi="Arial" w:cs="Arial"/>
          <w:sz w:val="24"/>
          <w:szCs w:val="24"/>
        </w:rPr>
      </w:pPr>
    </w:p>
    <w:p w:rsidR="00E65730" w:rsidRDefault="00E65730" w:rsidP="004277BF">
      <w:pPr>
        <w:pStyle w:val="Sinespaciado"/>
        <w:jc w:val="both"/>
        <w:rPr>
          <w:rFonts w:ascii="Arial" w:hAnsi="Arial" w:cs="Arial"/>
          <w:sz w:val="24"/>
          <w:szCs w:val="24"/>
        </w:rPr>
      </w:pPr>
    </w:p>
    <w:p w:rsidR="00E65730" w:rsidRPr="00E65730" w:rsidRDefault="00E65730" w:rsidP="004277BF">
      <w:pPr>
        <w:pStyle w:val="Sinespaciado"/>
        <w:jc w:val="both"/>
        <w:rPr>
          <w:rFonts w:ascii="Arial" w:hAnsi="Arial" w:cs="Arial"/>
          <w:sz w:val="24"/>
          <w:szCs w:val="24"/>
        </w:rPr>
      </w:pPr>
    </w:p>
    <w:p w:rsidR="00B41AC3" w:rsidRPr="00E65730" w:rsidRDefault="00B41AC3" w:rsidP="004C5E43">
      <w:pPr>
        <w:pStyle w:val="Sinespaciado"/>
        <w:jc w:val="center"/>
        <w:rPr>
          <w:rFonts w:ascii="Arial" w:hAnsi="Arial" w:cs="Arial"/>
          <w:b/>
          <w:sz w:val="24"/>
          <w:szCs w:val="24"/>
        </w:rPr>
      </w:pPr>
      <w:r w:rsidRPr="00E65730">
        <w:rPr>
          <w:rFonts w:ascii="Arial" w:hAnsi="Arial" w:cs="Arial"/>
          <w:b/>
          <w:sz w:val="24"/>
          <w:szCs w:val="24"/>
        </w:rPr>
        <w:lastRenderedPageBreak/>
        <w:t>TÍTULO SÉPTIMO</w:t>
      </w:r>
    </w:p>
    <w:p w:rsidR="00B41AC3" w:rsidRPr="00E65730" w:rsidRDefault="00B41AC3" w:rsidP="004C5E43">
      <w:pPr>
        <w:pStyle w:val="Sinespaciado"/>
        <w:jc w:val="center"/>
        <w:rPr>
          <w:rFonts w:ascii="Arial" w:hAnsi="Arial" w:cs="Arial"/>
          <w:b/>
          <w:sz w:val="24"/>
          <w:szCs w:val="24"/>
        </w:rPr>
      </w:pPr>
      <w:r w:rsidRPr="00E65730">
        <w:rPr>
          <w:rFonts w:ascii="Arial" w:hAnsi="Arial" w:cs="Arial"/>
          <w:b/>
          <w:sz w:val="24"/>
          <w:szCs w:val="24"/>
        </w:rPr>
        <w:t>De la Secretaría Técnica</w:t>
      </w:r>
    </w:p>
    <w:p w:rsidR="00B41AC3" w:rsidRPr="00E65730" w:rsidRDefault="00B41AC3" w:rsidP="004C5E43">
      <w:pPr>
        <w:pStyle w:val="Sinespaciado"/>
        <w:jc w:val="center"/>
        <w:rPr>
          <w:rFonts w:ascii="Arial" w:hAnsi="Arial" w:cs="Arial"/>
          <w:b/>
          <w:sz w:val="24"/>
          <w:szCs w:val="24"/>
        </w:rPr>
      </w:pPr>
    </w:p>
    <w:p w:rsidR="00B41AC3" w:rsidRPr="00E65730" w:rsidRDefault="00B41AC3" w:rsidP="004C5E43">
      <w:pPr>
        <w:pStyle w:val="Sinespaciado"/>
        <w:jc w:val="center"/>
        <w:rPr>
          <w:rFonts w:ascii="Arial" w:hAnsi="Arial" w:cs="Arial"/>
          <w:b/>
          <w:sz w:val="24"/>
          <w:szCs w:val="24"/>
        </w:rPr>
      </w:pPr>
      <w:r w:rsidRPr="00E65730">
        <w:rPr>
          <w:rFonts w:ascii="Arial" w:hAnsi="Arial" w:cs="Arial"/>
          <w:b/>
          <w:sz w:val="24"/>
          <w:szCs w:val="24"/>
        </w:rPr>
        <w:t>Capítulo Único</w:t>
      </w:r>
    </w:p>
    <w:p w:rsidR="00B41AC3" w:rsidRPr="00E65730" w:rsidRDefault="00B41AC3" w:rsidP="004C5E43">
      <w:pPr>
        <w:pStyle w:val="Sinespaciado"/>
        <w:jc w:val="center"/>
        <w:rPr>
          <w:rFonts w:ascii="Arial" w:hAnsi="Arial" w:cs="Arial"/>
          <w:b/>
          <w:sz w:val="24"/>
          <w:szCs w:val="24"/>
        </w:rPr>
      </w:pPr>
    </w:p>
    <w:p w:rsidR="00B41AC3" w:rsidRPr="00E65730" w:rsidRDefault="00B41AC3" w:rsidP="004C5E43">
      <w:pPr>
        <w:pStyle w:val="Sinespaciado"/>
        <w:jc w:val="both"/>
        <w:rPr>
          <w:rFonts w:ascii="Arial" w:hAnsi="Arial" w:cs="Arial"/>
          <w:sz w:val="24"/>
          <w:szCs w:val="24"/>
        </w:rPr>
      </w:pPr>
      <w:r w:rsidRPr="00E65730">
        <w:rPr>
          <w:rFonts w:ascii="Arial" w:hAnsi="Arial" w:cs="Arial"/>
          <w:b/>
          <w:sz w:val="24"/>
          <w:szCs w:val="24"/>
        </w:rPr>
        <w:t>Artículo 15.</w:t>
      </w:r>
      <w:r w:rsidRPr="00E65730">
        <w:rPr>
          <w:rFonts w:ascii="Arial" w:hAnsi="Arial" w:cs="Arial"/>
          <w:sz w:val="24"/>
          <w:szCs w:val="24"/>
        </w:rPr>
        <w:t xml:space="preserve"> La Comisión Nacional contará con una Secretaría Técnica adscrita a su </w:t>
      </w:r>
      <w:r w:rsidRPr="00E65730">
        <w:rPr>
          <w:rFonts w:ascii="Arial" w:hAnsi="Arial" w:cs="Arial"/>
          <w:b/>
          <w:sz w:val="24"/>
          <w:szCs w:val="24"/>
        </w:rPr>
        <w:t>Presidencia</w:t>
      </w:r>
      <w:r w:rsidRPr="00E65730">
        <w:rPr>
          <w:rFonts w:ascii="Arial" w:hAnsi="Arial" w:cs="Arial"/>
          <w:sz w:val="24"/>
          <w:szCs w:val="24"/>
        </w:rPr>
        <w:t>.</w:t>
      </w:r>
    </w:p>
    <w:p w:rsidR="00B41AC3" w:rsidRPr="00E65730" w:rsidRDefault="00B41AC3" w:rsidP="004C5E43">
      <w:pPr>
        <w:pStyle w:val="Sinespaciado"/>
        <w:jc w:val="both"/>
        <w:rPr>
          <w:rFonts w:ascii="Arial" w:hAnsi="Arial" w:cs="Arial"/>
          <w:sz w:val="24"/>
          <w:szCs w:val="24"/>
        </w:rPr>
      </w:pPr>
    </w:p>
    <w:p w:rsidR="00B41AC3" w:rsidRPr="00E65730" w:rsidRDefault="00B41AC3" w:rsidP="004C5E43">
      <w:pPr>
        <w:pStyle w:val="Sinespaciado"/>
        <w:jc w:val="both"/>
        <w:rPr>
          <w:rFonts w:ascii="Arial" w:hAnsi="Arial" w:cs="Arial"/>
          <w:b/>
          <w:sz w:val="24"/>
          <w:szCs w:val="24"/>
        </w:rPr>
      </w:pPr>
      <w:r w:rsidRPr="00E65730">
        <w:rPr>
          <w:rFonts w:ascii="Arial" w:hAnsi="Arial" w:cs="Arial"/>
          <w:sz w:val="24"/>
          <w:szCs w:val="24"/>
        </w:rPr>
        <w:t xml:space="preserve">La Secretaría Técnica apoyará los trabajos de las comisiones temáticas cuando así se apruebe por la Comisión Nacional o lo instruya </w:t>
      </w:r>
      <w:r w:rsidRPr="00E65730">
        <w:rPr>
          <w:rFonts w:ascii="Arial" w:hAnsi="Arial" w:cs="Arial"/>
          <w:b/>
          <w:sz w:val="24"/>
          <w:szCs w:val="24"/>
        </w:rPr>
        <w:t>la persona titular de la Presidencia</w:t>
      </w:r>
      <w:r w:rsidRPr="00E65730">
        <w:rPr>
          <w:rFonts w:ascii="Arial" w:hAnsi="Arial" w:cs="Arial"/>
          <w:sz w:val="24"/>
          <w:szCs w:val="24"/>
        </w:rPr>
        <w:t xml:space="preserve">. Coordinará las áreas operativas, técnicas y auxiliares, manteniendo informado permanentemente a </w:t>
      </w:r>
      <w:r w:rsidRPr="00E65730">
        <w:rPr>
          <w:rFonts w:ascii="Arial" w:hAnsi="Arial" w:cs="Arial"/>
          <w:b/>
          <w:sz w:val="24"/>
          <w:szCs w:val="24"/>
        </w:rPr>
        <w:t xml:space="preserve">la persona titular de la Presidencia. </w:t>
      </w:r>
    </w:p>
    <w:p w:rsidR="00B41AC3" w:rsidRPr="00E65730" w:rsidRDefault="00B41AC3" w:rsidP="004C5E43">
      <w:pPr>
        <w:pStyle w:val="Sinespaciado"/>
        <w:jc w:val="both"/>
        <w:rPr>
          <w:rFonts w:ascii="Arial" w:hAnsi="Arial" w:cs="Arial"/>
          <w:sz w:val="24"/>
          <w:szCs w:val="24"/>
        </w:rPr>
      </w:pPr>
    </w:p>
    <w:p w:rsidR="00B41AC3" w:rsidRPr="00E65730" w:rsidRDefault="00B41AC3" w:rsidP="004C5E43">
      <w:pPr>
        <w:pStyle w:val="Sinespaciado"/>
        <w:jc w:val="both"/>
        <w:rPr>
          <w:rFonts w:ascii="Arial" w:hAnsi="Arial" w:cs="Arial"/>
          <w:sz w:val="24"/>
          <w:szCs w:val="24"/>
        </w:rPr>
      </w:pPr>
      <w:r w:rsidRPr="00E65730">
        <w:rPr>
          <w:rFonts w:ascii="Arial" w:hAnsi="Arial" w:cs="Arial"/>
          <w:b/>
          <w:sz w:val="24"/>
          <w:szCs w:val="24"/>
        </w:rPr>
        <w:t>Artículo 16.</w:t>
      </w:r>
      <w:r w:rsidRPr="00E65730">
        <w:rPr>
          <w:rFonts w:ascii="Arial" w:hAnsi="Arial" w:cs="Arial"/>
          <w:sz w:val="24"/>
          <w:szCs w:val="24"/>
        </w:rPr>
        <w:t xml:space="preserve"> </w:t>
      </w:r>
      <w:r w:rsidRPr="00E65730">
        <w:rPr>
          <w:rFonts w:ascii="Arial" w:hAnsi="Arial" w:cs="Arial"/>
          <w:b/>
          <w:sz w:val="24"/>
          <w:szCs w:val="24"/>
        </w:rPr>
        <w:t>La persona</w:t>
      </w:r>
      <w:r w:rsidRPr="00E65730">
        <w:rPr>
          <w:rFonts w:ascii="Arial" w:hAnsi="Arial" w:cs="Arial"/>
          <w:sz w:val="24"/>
          <w:szCs w:val="24"/>
        </w:rPr>
        <w:t xml:space="preserve"> titular de la Secretaría Técnica tiene las funciones siguientes:</w:t>
      </w:r>
    </w:p>
    <w:p w:rsidR="00B41AC3" w:rsidRPr="00E65730" w:rsidRDefault="00B41AC3" w:rsidP="004C5E43">
      <w:pPr>
        <w:pStyle w:val="Sinespaciado"/>
        <w:jc w:val="both"/>
        <w:rPr>
          <w:rFonts w:ascii="Arial" w:hAnsi="Arial" w:cs="Arial"/>
          <w:sz w:val="24"/>
          <w:szCs w:val="24"/>
        </w:rPr>
      </w:pPr>
    </w:p>
    <w:p w:rsidR="00B41AC3" w:rsidRPr="00E65730" w:rsidRDefault="00B41AC3" w:rsidP="002D1103">
      <w:pPr>
        <w:pStyle w:val="Sinespaciado"/>
        <w:numPr>
          <w:ilvl w:val="0"/>
          <w:numId w:val="40"/>
        </w:numPr>
        <w:ind w:left="851" w:hanging="142"/>
        <w:jc w:val="both"/>
        <w:rPr>
          <w:rFonts w:ascii="Arial" w:hAnsi="Arial" w:cs="Arial"/>
          <w:sz w:val="24"/>
          <w:szCs w:val="24"/>
        </w:rPr>
      </w:pPr>
      <w:r w:rsidRPr="00E65730">
        <w:rPr>
          <w:rFonts w:ascii="Arial" w:hAnsi="Arial" w:cs="Arial"/>
          <w:sz w:val="24"/>
          <w:szCs w:val="24"/>
        </w:rPr>
        <w:t xml:space="preserve">Establecer los vínculos de comunicación </w:t>
      </w:r>
      <w:r w:rsidRPr="00E65730">
        <w:rPr>
          <w:rFonts w:ascii="Arial" w:hAnsi="Arial" w:cs="Arial"/>
          <w:b/>
          <w:sz w:val="24"/>
          <w:szCs w:val="24"/>
        </w:rPr>
        <w:t xml:space="preserve"> y coordinación </w:t>
      </w:r>
      <w:r w:rsidRPr="00E65730">
        <w:rPr>
          <w:rFonts w:ascii="Arial" w:hAnsi="Arial" w:cs="Arial"/>
          <w:sz w:val="24"/>
          <w:szCs w:val="24"/>
        </w:rPr>
        <w:t xml:space="preserve">con </w:t>
      </w:r>
      <w:r w:rsidRPr="00E65730">
        <w:rPr>
          <w:rFonts w:ascii="Arial" w:hAnsi="Arial" w:cs="Arial"/>
          <w:b/>
          <w:sz w:val="24"/>
          <w:szCs w:val="24"/>
        </w:rPr>
        <w:t>las demás Comisiones de Procesos Internos</w:t>
      </w:r>
      <w:r w:rsidRPr="00E65730">
        <w:rPr>
          <w:rFonts w:ascii="Arial" w:hAnsi="Arial" w:cs="Arial"/>
          <w:sz w:val="24"/>
          <w:szCs w:val="24"/>
        </w:rPr>
        <w:t xml:space="preserve"> y con los demás órganos del Partido, cuando así lo determine </w:t>
      </w:r>
      <w:r w:rsidRPr="00E65730">
        <w:rPr>
          <w:rFonts w:ascii="Arial" w:hAnsi="Arial" w:cs="Arial"/>
          <w:b/>
          <w:sz w:val="24"/>
          <w:szCs w:val="24"/>
        </w:rPr>
        <w:t>la persona titular de la Presidencia</w:t>
      </w:r>
      <w:r w:rsidRPr="00E65730">
        <w:rPr>
          <w:rFonts w:ascii="Arial" w:hAnsi="Arial" w:cs="Arial"/>
          <w:sz w:val="24"/>
          <w:szCs w:val="24"/>
        </w:rPr>
        <w:t xml:space="preserve"> de la Comisión Nacional;</w:t>
      </w:r>
    </w:p>
    <w:p w:rsidR="00B41AC3" w:rsidRPr="00E65730" w:rsidRDefault="00B41AC3" w:rsidP="002D1103">
      <w:pPr>
        <w:pStyle w:val="Sinespaciado"/>
        <w:numPr>
          <w:ilvl w:val="0"/>
          <w:numId w:val="40"/>
        </w:numPr>
        <w:ind w:left="851" w:hanging="142"/>
        <w:jc w:val="both"/>
        <w:rPr>
          <w:rFonts w:ascii="Arial" w:hAnsi="Arial" w:cs="Arial"/>
          <w:sz w:val="24"/>
          <w:szCs w:val="24"/>
        </w:rPr>
      </w:pPr>
      <w:r w:rsidRPr="00E65730">
        <w:rPr>
          <w:rFonts w:ascii="Arial" w:hAnsi="Arial" w:cs="Arial"/>
          <w:sz w:val="24"/>
          <w:szCs w:val="24"/>
        </w:rPr>
        <w:t xml:space="preserve">Coordinar los trabajos que permitan la validación de las convocatorias y manuales de organización por parte </w:t>
      </w:r>
      <w:r w:rsidRPr="00E65730">
        <w:rPr>
          <w:rFonts w:ascii="Arial" w:hAnsi="Arial" w:cs="Arial"/>
          <w:b/>
          <w:sz w:val="24"/>
          <w:szCs w:val="24"/>
        </w:rPr>
        <w:t>la persona titular de la Presidencia</w:t>
      </w:r>
      <w:r w:rsidRPr="00E65730">
        <w:rPr>
          <w:rFonts w:ascii="Arial" w:hAnsi="Arial" w:cs="Arial"/>
          <w:sz w:val="24"/>
          <w:szCs w:val="24"/>
        </w:rPr>
        <w:t xml:space="preserve"> de la Comisión Nacional, previos a la aprobación y publicación por los </w:t>
      </w:r>
      <w:r w:rsidRPr="00E65730">
        <w:rPr>
          <w:rFonts w:ascii="Arial" w:hAnsi="Arial" w:cs="Arial"/>
          <w:b/>
          <w:sz w:val="24"/>
          <w:szCs w:val="24"/>
        </w:rPr>
        <w:t xml:space="preserve">Comités Directivos de las entidades federativas, los Comités Municipales y de las demarcaciones territoriales o las Comisiones de Procesos Internos, </w:t>
      </w:r>
      <w:r w:rsidRPr="00E65730">
        <w:rPr>
          <w:rFonts w:ascii="Arial" w:hAnsi="Arial" w:cs="Arial"/>
          <w:sz w:val="24"/>
          <w:szCs w:val="24"/>
        </w:rPr>
        <w:t xml:space="preserve">para los procesos internos de elección de dirigentes y postulación de </w:t>
      </w:r>
      <w:r w:rsidRPr="00E65730">
        <w:rPr>
          <w:rFonts w:ascii="Arial" w:hAnsi="Arial" w:cs="Arial"/>
          <w:b/>
          <w:sz w:val="24"/>
          <w:szCs w:val="24"/>
        </w:rPr>
        <w:t>candidaturas</w:t>
      </w:r>
      <w:r w:rsidRPr="00E65730">
        <w:rPr>
          <w:rFonts w:ascii="Arial" w:hAnsi="Arial" w:cs="Arial"/>
          <w:sz w:val="24"/>
          <w:szCs w:val="24"/>
        </w:rPr>
        <w:t xml:space="preserve"> a cargos de elección popular;</w:t>
      </w:r>
    </w:p>
    <w:p w:rsidR="00B41AC3" w:rsidRPr="00E65730" w:rsidRDefault="00B41AC3" w:rsidP="002D1103">
      <w:pPr>
        <w:pStyle w:val="Sinespaciado"/>
        <w:numPr>
          <w:ilvl w:val="0"/>
          <w:numId w:val="40"/>
        </w:numPr>
        <w:ind w:left="851" w:hanging="142"/>
        <w:jc w:val="both"/>
        <w:rPr>
          <w:rFonts w:ascii="Arial" w:hAnsi="Arial" w:cs="Arial"/>
          <w:sz w:val="24"/>
          <w:szCs w:val="24"/>
        </w:rPr>
      </w:pPr>
      <w:r w:rsidRPr="00E65730">
        <w:rPr>
          <w:rFonts w:ascii="Arial" w:hAnsi="Arial" w:cs="Arial"/>
          <w:sz w:val="24"/>
          <w:szCs w:val="24"/>
        </w:rPr>
        <w:t xml:space="preserve">Apoyar en el diseño y elaboración de las guías y modelos de documentos de apoyo para </w:t>
      </w:r>
      <w:r w:rsidRPr="00E65730">
        <w:rPr>
          <w:rFonts w:ascii="Arial" w:hAnsi="Arial" w:cs="Arial"/>
          <w:b/>
          <w:sz w:val="24"/>
          <w:szCs w:val="24"/>
        </w:rPr>
        <w:t xml:space="preserve">el resto de las Comisiones de Procesos Internos, </w:t>
      </w:r>
      <w:r w:rsidRPr="00E65730">
        <w:rPr>
          <w:rFonts w:ascii="Arial" w:hAnsi="Arial" w:cs="Arial"/>
          <w:sz w:val="24"/>
          <w:szCs w:val="24"/>
        </w:rPr>
        <w:t>para la uniformidad de los procesos internos;</w:t>
      </w:r>
    </w:p>
    <w:p w:rsidR="00B41AC3" w:rsidRPr="00E65730" w:rsidRDefault="00B41AC3" w:rsidP="002D1103">
      <w:pPr>
        <w:pStyle w:val="Sinespaciado"/>
        <w:numPr>
          <w:ilvl w:val="0"/>
          <w:numId w:val="40"/>
        </w:numPr>
        <w:ind w:left="851" w:hanging="142"/>
        <w:jc w:val="both"/>
        <w:rPr>
          <w:rFonts w:ascii="Arial" w:hAnsi="Arial" w:cs="Arial"/>
          <w:sz w:val="24"/>
          <w:szCs w:val="24"/>
        </w:rPr>
      </w:pPr>
      <w:r w:rsidRPr="00E65730">
        <w:rPr>
          <w:rFonts w:ascii="Arial" w:hAnsi="Arial" w:cs="Arial"/>
          <w:sz w:val="24"/>
          <w:szCs w:val="24"/>
        </w:rPr>
        <w:t xml:space="preserve">Apoyar en los trabajos de elaboración del anteproyecto de acuerdo de sanción aplicable a los métodos de elección de dirigentes y </w:t>
      </w:r>
      <w:r w:rsidRPr="00E65730">
        <w:rPr>
          <w:rFonts w:ascii="Arial" w:hAnsi="Arial" w:cs="Arial"/>
          <w:b/>
          <w:sz w:val="24"/>
          <w:szCs w:val="24"/>
        </w:rPr>
        <w:t>a los procedimientos de</w:t>
      </w:r>
      <w:r w:rsidRPr="00E65730">
        <w:rPr>
          <w:rFonts w:ascii="Arial" w:hAnsi="Arial" w:cs="Arial"/>
          <w:sz w:val="24"/>
          <w:szCs w:val="24"/>
        </w:rPr>
        <w:t xml:space="preserve"> postulación de </w:t>
      </w:r>
      <w:r w:rsidRPr="00E65730">
        <w:rPr>
          <w:rFonts w:ascii="Arial" w:hAnsi="Arial" w:cs="Arial"/>
          <w:b/>
          <w:sz w:val="24"/>
          <w:szCs w:val="24"/>
        </w:rPr>
        <w:t>candidaturas</w:t>
      </w:r>
      <w:r w:rsidRPr="00E65730">
        <w:rPr>
          <w:rFonts w:ascii="Arial" w:hAnsi="Arial" w:cs="Arial"/>
          <w:sz w:val="24"/>
          <w:szCs w:val="24"/>
        </w:rPr>
        <w:t xml:space="preserve"> a cargos de elección popular, aprobados por los </w:t>
      </w:r>
      <w:r w:rsidRPr="00E65730">
        <w:rPr>
          <w:rFonts w:ascii="Arial" w:hAnsi="Arial" w:cs="Arial"/>
          <w:b/>
          <w:sz w:val="24"/>
          <w:szCs w:val="24"/>
        </w:rPr>
        <w:t>Consejos Políticos de las entidades federativas;</w:t>
      </w:r>
    </w:p>
    <w:p w:rsidR="00B41AC3" w:rsidRPr="00E65730" w:rsidRDefault="00B41AC3" w:rsidP="002D1103">
      <w:pPr>
        <w:pStyle w:val="Sinespaciado"/>
        <w:numPr>
          <w:ilvl w:val="0"/>
          <w:numId w:val="40"/>
        </w:numPr>
        <w:ind w:left="851" w:hanging="142"/>
        <w:jc w:val="both"/>
        <w:rPr>
          <w:rFonts w:ascii="Arial" w:hAnsi="Arial" w:cs="Arial"/>
          <w:sz w:val="24"/>
          <w:szCs w:val="24"/>
        </w:rPr>
      </w:pPr>
      <w:r w:rsidRPr="00E65730">
        <w:rPr>
          <w:rFonts w:ascii="Arial" w:hAnsi="Arial" w:cs="Arial"/>
          <w:sz w:val="24"/>
          <w:szCs w:val="24"/>
        </w:rPr>
        <w:t xml:space="preserve">Apoyar en las actividades de la organización y celebración de seminarios, cursos de capacitación y elaboración de manuales de procedimientos aplicables </w:t>
      </w:r>
      <w:r w:rsidRPr="00E65730">
        <w:rPr>
          <w:rFonts w:ascii="Arial" w:hAnsi="Arial" w:cs="Arial"/>
          <w:b/>
          <w:sz w:val="24"/>
          <w:szCs w:val="24"/>
        </w:rPr>
        <w:t>al resto de las Comisiones de Procesos Internos</w:t>
      </w:r>
      <w:r w:rsidRPr="00E65730">
        <w:rPr>
          <w:rFonts w:ascii="Arial" w:hAnsi="Arial" w:cs="Arial"/>
          <w:sz w:val="24"/>
          <w:szCs w:val="24"/>
        </w:rPr>
        <w:t>, para la uniformidad de la aplicación de los ordenamientos estatutarios y normativos;</w:t>
      </w:r>
    </w:p>
    <w:p w:rsidR="00B41AC3" w:rsidRPr="00E65730" w:rsidRDefault="00B41AC3" w:rsidP="002D1103">
      <w:pPr>
        <w:pStyle w:val="Sinespaciado"/>
        <w:numPr>
          <w:ilvl w:val="0"/>
          <w:numId w:val="40"/>
        </w:numPr>
        <w:ind w:left="851" w:hanging="142"/>
        <w:jc w:val="both"/>
        <w:rPr>
          <w:rFonts w:ascii="Arial" w:hAnsi="Arial" w:cs="Arial"/>
          <w:sz w:val="24"/>
          <w:szCs w:val="24"/>
        </w:rPr>
      </w:pPr>
      <w:r w:rsidRPr="00E65730">
        <w:rPr>
          <w:rFonts w:ascii="Arial" w:hAnsi="Arial" w:cs="Arial"/>
          <w:sz w:val="24"/>
          <w:szCs w:val="24"/>
        </w:rPr>
        <w:t xml:space="preserve">Apoyar </w:t>
      </w:r>
      <w:r w:rsidRPr="00E65730">
        <w:rPr>
          <w:rFonts w:ascii="Arial" w:hAnsi="Arial" w:cs="Arial"/>
          <w:b/>
          <w:sz w:val="24"/>
          <w:szCs w:val="24"/>
        </w:rPr>
        <w:t xml:space="preserve">a la persona titular de la Presidencia </w:t>
      </w:r>
      <w:r w:rsidRPr="00E65730">
        <w:rPr>
          <w:rFonts w:ascii="Arial" w:hAnsi="Arial" w:cs="Arial"/>
          <w:sz w:val="24"/>
          <w:szCs w:val="24"/>
        </w:rPr>
        <w:t>de la Comisión Nacional;</w:t>
      </w:r>
    </w:p>
    <w:p w:rsidR="00B41AC3" w:rsidRPr="00E65730" w:rsidRDefault="00B41AC3" w:rsidP="002D1103">
      <w:pPr>
        <w:pStyle w:val="Sinespaciado"/>
        <w:numPr>
          <w:ilvl w:val="0"/>
          <w:numId w:val="40"/>
        </w:numPr>
        <w:ind w:left="851" w:hanging="142"/>
        <w:jc w:val="both"/>
        <w:rPr>
          <w:rFonts w:ascii="Arial" w:hAnsi="Arial" w:cs="Arial"/>
          <w:sz w:val="24"/>
          <w:szCs w:val="24"/>
        </w:rPr>
      </w:pPr>
      <w:r w:rsidRPr="00E65730">
        <w:rPr>
          <w:rFonts w:ascii="Arial" w:hAnsi="Arial" w:cs="Arial"/>
          <w:sz w:val="24"/>
          <w:szCs w:val="24"/>
        </w:rPr>
        <w:t xml:space="preserve">Asistir a las sesiones con derecho a voz y sin voto; </w:t>
      </w:r>
    </w:p>
    <w:p w:rsidR="00B41AC3" w:rsidRPr="00E65730" w:rsidRDefault="00B41AC3" w:rsidP="002D1103">
      <w:pPr>
        <w:pStyle w:val="Sinespaciado"/>
        <w:numPr>
          <w:ilvl w:val="0"/>
          <w:numId w:val="40"/>
        </w:numPr>
        <w:ind w:left="851" w:hanging="142"/>
        <w:jc w:val="both"/>
        <w:rPr>
          <w:rFonts w:ascii="Arial" w:hAnsi="Arial" w:cs="Arial"/>
          <w:sz w:val="24"/>
          <w:szCs w:val="24"/>
        </w:rPr>
      </w:pPr>
      <w:r w:rsidRPr="00E65730">
        <w:rPr>
          <w:rFonts w:ascii="Arial" w:hAnsi="Arial" w:cs="Arial"/>
          <w:sz w:val="24"/>
          <w:szCs w:val="24"/>
        </w:rPr>
        <w:t xml:space="preserve">Coordinar la logística necesaria para el correcto desarrollo de las sesiones </w:t>
      </w:r>
      <w:r w:rsidRPr="00E65730">
        <w:rPr>
          <w:rFonts w:ascii="Arial" w:hAnsi="Arial" w:cs="Arial"/>
          <w:b/>
          <w:sz w:val="24"/>
          <w:szCs w:val="24"/>
        </w:rPr>
        <w:t xml:space="preserve">a </w:t>
      </w:r>
      <w:r w:rsidRPr="00E65730">
        <w:rPr>
          <w:rFonts w:ascii="Arial" w:hAnsi="Arial" w:cs="Arial"/>
          <w:sz w:val="24"/>
          <w:szCs w:val="24"/>
        </w:rPr>
        <w:t xml:space="preserve">que se convoquen, remitiendo información oportuna a </w:t>
      </w:r>
      <w:r w:rsidRPr="00E65730">
        <w:rPr>
          <w:rFonts w:ascii="Arial" w:hAnsi="Arial" w:cs="Arial"/>
          <w:b/>
          <w:sz w:val="24"/>
          <w:szCs w:val="24"/>
        </w:rPr>
        <w:t xml:space="preserve">las y </w:t>
      </w:r>
      <w:r w:rsidRPr="00E65730">
        <w:rPr>
          <w:rFonts w:ascii="Arial" w:hAnsi="Arial" w:cs="Arial"/>
          <w:sz w:val="24"/>
          <w:szCs w:val="24"/>
        </w:rPr>
        <w:t xml:space="preserve">los comisionados </w:t>
      </w:r>
      <w:r w:rsidRPr="00E65730">
        <w:rPr>
          <w:rFonts w:ascii="Arial" w:hAnsi="Arial" w:cs="Arial"/>
          <w:b/>
          <w:sz w:val="24"/>
          <w:szCs w:val="24"/>
        </w:rPr>
        <w:t>titulares</w:t>
      </w:r>
      <w:r w:rsidRPr="00E65730">
        <w:rPr>
          <w:rFonts w:ascii="Arial" w:hAnsi="Arial" w:cs="Arial"/>
          <w:sz w:val="24"/>
          <w:szCs w:val="24"/>
        </w:rPr>
        <w:t xml:space="preserve">, cuando así lo instruya </w:t>
      </w:r>
      <w:r w:rsidRPr="00E65730">
        <w:rPr>
          <w:rFonts w:ascii="Arial" w:hAnsi="Arial" w:cs="Arial"/>
          <w:b/>
          <w:sz w:val="24"/>
          <w:szCs w:val="24"/>
        </w:rPr>
        <w:t xml:space="preserve">la persona titular de la Presidencia </w:t>
      </w:r>
      <w:r w:rsidRPr="00E65730">
        <w:rPr>
          <w:rFonts w:ascii="Arial" w:hAnsi="Arial" w:cs="Arial"/>
          <w:sz w:val="24"/>
          <w:szCs w:val="24"/>
        </w:rPr>
        <w:t>de la Comisión Nacional;</w:t>
      </w:r>
    </w:p>
    <w:p w:rsidR="00B41AC3" w:rsidRPr="00E65730" w:rsidRDefault="00B41AC3" w:rsidP="002D1103">
      <w:pPr>
        <w:pStyle w:val="Sinespaciado"/>
        <w:numPr>
          <w:ilvl w:val="0"/>
          <w:numId w:val="40"/>
        </w:numPr>
        <w:ind w:left="851" w:hanging="142"/>
        <w:jc w:val="both"/>
        <w:rPr>
          <w:rFonts w:ascii="Arial" w:hAnsi="Arial" w:cs="Arial"/>
          <w:sz w:val="24"/>
          <w:szCs w:val="24"/>
        </w:rPr>
      </w:pPr>
      <w:r w:rsidRPr="00E65730">
        <w:rPr>
          <w:rFonts w:ascii="Arial" w:hAnsi="Arial" w:cs="Arial"/>
          <w:sz w:val="24"/>
          <w:szCs w:val="24"/>
        </w:rPr>
        <w:t xml:space="preserve">Levantar las actas de las sesiones a que convoque </w:t>
      </w:r>
      <w:r w:rsidRPr="00E65730">
        <w:rPr>
          <w:rFonts w:ascii="Arial" w:hAnsi="Arial" w:cs="Arial"/>
          <w:b/>
          <w:sz w:val="24"/>
          <w:szCs w:val="24"/>
        </w:rPr>
        <w:t xml:space="preserve">la persona titular de la Presidencia </w:t>
      </w:r>
      <w:r w:rsidRPr="00E65730">
        <w:rPr>
          <w:rFonts w:ascii="Arial" w:hAnsi="Arial" w:cs="Arial"/>
          <w:sz w:val="24"/>
          <w:szCs w:val="24"/>
        </w:rPr>
        <w:t xml:space="preserve">de la Comisión Nacional; </w:t>
      </w:r>
    </w:p>
    <w:p w:rsidR="00B41AC3" w:rsidRPr="00E65730" w:rsidRDefault="00B41AC3" w:rsidP="002D1103">
      <w:pPr>
        <w:pStyle w:val="Sinespaciado"/>
        <w:numPr>
          <w:ilvl w:val="0"/>
          <w:numId w:val="40"/>
        </w:numPr>
        <w:ind w:left="851" w:hanging="142"/>
        <w:jc w:val="both"/>
        <w:rPr>
          <w:rFonts w:ascii="Arial" w:hAnsi="Arial" w:cs="Arial"/>
          <w:sz w:val="24"/>
          <w:szCs w:val="24"/>
        </w:rPr>
      </w:pPr>
      <w:r w:rsidRPr="00E65730">
        <w:rPr>
          <w:rFonts w:ascii="Arial" w:hAnsi="Arial" w:cs="Arial"/>
          <w:sz w:val="24"/>
          <w:szCs w:val="24"/>
        </w:rPr>
        <w:lastRenderedPageBreak/>
        <w:t xml:space="preserve">Elaborar los anteproyectos de convocatoria para elegir dirigentes y postular  </w:t>
      </w:r>
      <w:r w:rsidRPr="00E65730">
        <w:rPr>
          <w:rFonts w:ascii="Arial" w:hAnsi="Arial" w:cs="Arial"/>
          <w:b/>
          <w:sz w:val="24"/>
          <w:szCs w:val="24"/>
        </w:rPr>
        <w:t>candidaturas</w:t>
      </w:r>
      <w:r w:rsidRPr="00E65730">
        <w:rPr>
          <w:rFonts w:ascii="Arial" w:hAnsi="Arial" w:cs="Arial"/>
          <w:sz w:val="24"/>
          <w:szCs w:val="24"/>
        </w:rPr>
        <w:t xml:space="preserve"> a cargos de elección popular por el principio de mayoría relativa, en los que la Comisión Nacional participe en el  ámbito de sus atribuciones; </w:t>
      </w:r>
    </w:p>
    <w:p w:rsidR="00B41AC3" w:rsidRPr="00E65730" w:rsidRDefault="00B41AC3" w:rsidP="002D1103">
      <w:pPr>
        <w:pStyle w:val="Sinespaciado"/>
        <w:numPr>
          <w:ilvl w:val="0"/>
          <w:numId w:val="40"/>
        </w:numPr>
        <w:ind w:left="851" w:hanging="142"/>
        <w:jc w:val="both"/>
        <w:rPr>
          <w:rFonts w:ascii="Arial" w:hAnsi="Arial" w:cs="Arial"/>
          <w:sz w:val="24"/>
          <w:szCs w:val="24"/>
        </w:rPr>
      </w:pPr>
      <w:r w:rsidRPr="00E65730">
        <w:rPr>
          <w:rFonts w:ascii="Arial" w:hAnsi="Arial" w:cs="Arial"/>
          <w:sz w:val="24"/>
          <w:szCs w:val="24"/>
        </w:rPr>
        <w:t xml:space="preserve">Elaborar el proyecto de </w:t>
      </w:r>
      <w:r w:rsidRPr="00E65730">
        <w:rPr>
          <w:rFonts w:ascii="Arial" w:hAnsi="Arial" w:cs="Arial"/>
          <w:b/>
          <w:sz w:val="24"/>
          <w:szCs w:val="24"/>
        </w:rPr>
        <w:t xml:space="preserve">documentos relacionados con procesos judiciales o intrapartidarios que la Comisión Nacional, o su Presidencia en particular, deba emitir; </w:t>
      </w:r>
    </w:p>
    <w:p w:rsidR="00B41AC3" w:rsidRPr="00E65730" w:rsidRDefault="00B41AC3" w:rsidP="002D1103">
      <w:pPr>
        <w:pStyle w:val="Sinespaciado"/>
        <w:numPr>
          <w:ilvl w:val="0"/>
          <w:numId w:val="40"/>
        </w:numPr>
        <w:ind w:left="851" w:hanging="142"/>
        <w:jc w:val="both"/>
        <w:rPr>
          <w:rFonts w:ascii="Arial" w:hAnsi="Arial" w:cs="Arial"/>
          <w:sz w:val="24"/>
          <w:szCs w:val="24"/>
        </w:rPr>
      </w:pPr>
      <w:r w:rsidRPr="00E65730">
        <w:rPr>
          <w:rFonts w:ascii="Arial" w:hAnsi="Arial" w:cs="Arial"/>
          <w:b/>
          <w:sz w:val="24"/>
          <w:szCs w:val="24"/>
        </w:rPr>
        <w:t>Cuando la persona titular de la Presidencia de la Comisión Nacional así lo indique, suplir la representación política, jurídica y administrativa de la Comisión Nacional;</w:t>
      </w:r>
    </w:p>
    <w:p w:rsidR="00B41AC3" w:rsidRPr="00E65730" w:rsidRDefault="00B41AC3" w:rsidP="002D1103">
      <w:pPr>
        <w:pStyle w:val="Sinespaciado"/>
        <w:numPr>
          <w:ilvl w:val="0"/>
          <w:numId w:val="40"/>
        </w:numPr>
        <w:ind w:left="851" w:hanging="142"/>
        <w:jc w:val="both"/>
        <w:rPr>
          <w:rFonts w:ascii="Arial" w:hAnsi="Arial" w:cs="Arial"/>
          <w:sz w:val="24"/>
          <w:szCs w:val="24"/>
        </w:rPr>
      </w:pPr>
      <w:r w:rsidRPr="00E65730">
        <w:rPr>
          <w:rFonts w:ascii="Arial" w:hAnsi="Arial" w:cs="Arial"/>
          <w:sz w:val="24"/>
          <w:szCs w:val="24"/>
        </w:rPr>
        <w:t>Participar en la planeación, instrumentación, coordinación y evaluación de los procesos internos, en los que la Comisión Nacional participe en el ámbito de sus atribuciones;</w:t>
      </w:r>
    </w:p>
    <w:p w:rsidR="00B41AC3" w:rsidRPr="00E65730" w:rsidRDefault="00B41AC3" w:rsidP="002D1103">
      <w:pPr>
        <w:pStyle w:val="Sinespaciado"/>
        <w:numPr>
          <w:ilvl w:val="0"/>
          <w:numId w:val="40"/>
        </w:numPr>
        <w:ind w:left="851" w:hanging="142"/>
        <w:jc w:val="both"/>
        <w:rPr>
          <w:rFonts w:ascii="Arial" w:hAnsi="Arial" w:cs="Arial"/>
          <w:sz w:val="24"/>
          <w:szCs w:val="24"/>
        </w:rPr>
      </w:pPr>
      <w:r w:rsidRPr="00E65730">
        <w:rPr>
          <w:rFonts w:ascii="Arial" w:hAnsi="Arial" w:cs="Arial"/>
          <w:sz w:val="24"/>
          <w:szCs w:val="24"/>
        </w:rPr>
        <w:t xml:space="preserve">Procesar los proyectos de dictamen </w:t>
      </w:r>
      <w:r w:rsidRPr="00E65730">
        <w:rPr>
          <w:rFonts w:ascii="Arial" w:hAnsi="Arial" w:cs="Arial"/>
          <w:b/>
          <w:sz w:val="24"/>
          <w:szCs w:val="24"/>
        </w:rPr>
        <w:t>o de predictamen</w:t>
      </w:r>
      <w:r w:rsidRPr="00E65730">
        <w:rPr>
          <w:rFonts w:ascii="Arial" w:hAnsi="Arial" w:cs="Arial"/>
          <w:sz w:val="24"/>
          <w:szCs w:val="24"/>
        </w:rPr>
        <w:t xml:space="preserve"> que declaren procedentes o improcedentes las solicitudes de </w:t>
      </w:r>
      <w:r w:rsidRPr="00E65730">
        <w:rPr>
          <w:rFonts w:ascii="Arial" w:hAnsi="Arial" w:cs="Arial"/>
          <w:b/>
          <w:sz w:val="24"/>
          <w:szCs w:val="24"/>
        </w:rPr>
        <w:t xml:space="preserve">las y </w:t>
      </w:r>
      <w:r w:rsidRPr="00E65730">
        <w:rPr>
          <w:rFonts w:ascii="Arial" w:hAnsi="Arial" w:cs="Arial"/>
          <w:sz w:val="24"/>
          <w:szCs w:val="24"/>
        </w:rPr>
        <w:t xml:space="preserve">los aspirantes a dirigentes o </w:t>
      </w:r>
      <w:r w:rsidRPr="00E65730">
        <w:rPr>
          <w:rFonts w:ascii="Arial" w:hAnsi="Arial" w:cs="Arial"/>
          <w:b/>
          <w:sz w:val="24"/>
          <w:szCs w:val="24"/>
        </w:rPr>
        <w:t xml:space="preserve">a candidaturas </w:t>
      </w:r>
      <w:r w:rsidRPr="00E65730">
        <w:rPr>
          <w:rFonts w:ascii="Arial" w:hAnsi="Arial" w:cs="Arial"/>
          <w:sz w:val="24"/>
          <w:szCs w:val="24"/>
        </w:rPr>
        <w:t>a cargos de elección popular, en los que la Comisión Nacional participe en el ámbito de sus atribuciones;</w:t>
      </w:r>
    </w:p>
    <w:p w:rsidR="00B41AC3" w:rsidRPr="00E65730" w:rsidRDefault="00B41AC3" w:rsidP="002D1103">
      <w:pPr>
        <w:pStyle w:val="Sinespaciado"/>
        <w:numPr>
          <w:ilvl w:val="0"/>
          <w:numId w:val="40"/>
        </w:numPr>
        <w:ind w:left="851" w:hanging="142"/>
        <w:jc w:val="both"/>
        <w:rPr>
          <w:rFonts w:ascii="Arial" w:hAnsi="Arial" w:cs="Arial"/>
          <w:sz w:val="24"/>
          <w:szCs w:val="24"/>
        </w:rPr>
      </w:pPr>
      <w:r w:rsidRPr="00E65730">
        <w:rPr>
          <w:rFonts w:ascii="Arial" w:hAnsi="Arial" w:cs="Arial"/>
          <w:sz w:val="24"/>
          <w:szCs w:val="24"/>
        </w:rPr>
        <w:t>Establecer el sistema de información y documentación de la Comisión Nacional, y llevar el control correspondiente;</w:t>
      </w:r>
    </w:p>
    <w:p w:rsidR="00B41AC3" w:rsidRPr="00E65730" w:rsidRDefault="00B41AC3" w:rsidP="002D1103">
      <w:pPr>
        <w:pStyle w:val="Sinespaciado"/>
        <w:numPr>
          <w:ilvl w:val="0"/>
          <w:numId w:val="40"/>
        </w:numPr>
        <w:ind w:left="851" w:hanging="142"/>
        <w:jc w:val="both"/>
        <w:rPr>
          <w:rFonts w:ascii="Arial" w:hAnsi="Arial" w:cs="Arial"/>
          <w:sz w:val="24"/>
          <w:szCs w:val="24"/>
        </w:rPr>
      </w:pPr>
      <w:r w:rsidRPr="00E65730">
        <w:rPr>
          <w:rFonts w:ascii="Arial" w:hAnsi="Arial" w:cs="Arial"/>
          <w:sz w:val="24"/>
          <w:szCs w:val="24"/>
        </w:rPr>
        <w:t xml:space="preserve">Confeccionar y someter a </w:t>
      </w:r>
      <w:r w:rsidRPr="00E65730">
        <w:rPr>
          <w:rFonts w:ascii="Arial" w:hAnsi="Arial" w:cs="Arial"/>
          <w:b/>
          <w:sz w:val="24"/>
          <w:szCs w:val="24"/>
        </w:rPr>
        <w:t xml:space="preserve">la </w:t>
      </w:r>
      <w:r w:rsidRPr="00E65730">
        <w:rPr>
          <w:rFonts w:ascii="Arial" w:hAnsi="Arial" w:cs="Arial"/>
          <w:sz w:val="24"/>
          <w:szCs w:val="24"/>
        </w:rPr>
        <w:t xml:space="preserve">consideración </w:t>
      </w:r>
      <w:r w:rsidRPr="00E65730">
        <w:rPr>
          <w:rFonts w:ascii="Arial" w:hAnsi="Arial" w:cs="Arial"/>
          <w:b/>
          <w:sz w:val="24"/>
          <w:szCs w:val="24"/>
        </w:rPr>
        <w:t>de</w:t>
      </w:r>
      <w:r w:rsidRPr="00E65730">
        <w:rPr>
          <w:rFonts w:ascii="Arial" w:hAnsi="Arial" w:cs="Arial"/>
          <w:sz w:val="24"/>
          <w:szCs w:val="24"/>
        </w:rPr>
        <w:t xml:space="preserve"> </w:t>
      </w:r>
      <w:r w:rsidRPr="00E65730">
        <w:rPr>
          <w:rFonts w:ascii="Arial" w:hAnsi="Arial" w:cs="Arial"/>
          <w:b/>
          <w:sz w:val="24"/>
          <w:szCs w:val="24"/>
        </w:rPr>
        <w:t xml:space="preserve">la persona titular de la Presidencia </w:t>
      </w:r>
      <w:r w:rsidRPr="00E65730">
        <w:rPr>
          <w:rFonts w:ascii="Arial" w:hAnsi="Arial" w:cs="Arial"/>
          <w:sz w:val="24"/>
          <w:szCs w:val="24"/>
        </w:rPr>
        <w:t xml:space="preserve">de la Comisión Nacional, los manuales de organización que correspondan a los procesos internos, en los que participe la misma en el ámbito de sus atribuciones; </w:t>
      </w:r>
    </w:p>
    <w:p w:rsidR="00B41AC3" w:rsidRPr="00E65730" w:rsidRDefault="00B41AC3" w:rsidP="002D1103">
      <w:pPr>
        <w:pStyle w:val="Sinespaciado"/>
        <w:numPr>
          <w:ilvl w:val="0"/>
          <w:numId w:val="40"/>
        </w:numPr>
        <w:ind w:left="851" w:hanging="142"/>
        <w:jc w:val="both"/>
        <w:rPr>
          <w:rFonts w:ascii="Arial" w:hAnsi="Arial" w:cs="Arial"/>
          <w:b/>
          <w:sz w:val="24"/>
          <w:szCs w:val="24"/>
        </w:rPr>
      </w:pPr>
      <w:r w:rsidRPr="00E65730">
        <w:rPr>
          <w:rFonts w:ascii="Arial" w:hAnsi="Arial" w:cs="Arial"/>
          <w:b/>
          <w:sz w:val="24"/>
          <w:szCs w:val="24"/>
        </w:rPr>
        <w:t>Elaborar y someter a la consideración de la persona titular de la Presidencia de la Comisión Nacional, los acuerdos de autorización, predictámenes, dictámenes, constancias y declaraciones de validez señalados en el artículo 14 del presente Reglamento; y,</w:t>
      </w:r>
    </w:p>
    <w:p w:rsidR="00B41AC3" w:rsidRPr="00E65730" w:rsidRDefault="00B41AC3" w:rsidP="002D1103">
      <w:pPr>
        <w:pStyle w:val="Sinespaciado"/>
        <w:numPr>
          <w:ilvl w:val="0"/>
          <w:numId w:val="40"/>
        </w:numPr>
        <w:ind w:left="851" w:hanging="142"/>
        <w:jc w:val="both"/>
        <w:rPr>
          <w:rFonts w:ascii="Arial" w:hAnsi="Arial" w:cs="Arial"/>
          <w:sz w:val="24"/>
          <w:szCs w:val="24"/>
        </w:rPr>
      </w:pPr>
      <w:r w:rsidRPr="00E65730">
        <w:rPr>
          <w:rFonts w:ascii="Arial" w:hAnsi="Arial" w:cs="Arial"/>
          <w:sz w:val="24"/>
          <w:szCs w:val="24"/>
        </w:rPr>
        <w:t xml:space="preserve">Las demás que le asignen los Estatutos, este Reglamento y aquéllas que instruya </w:t>
      </w:r>
      <w:r w:rsidRPr="00E65730">
        <w:rPr>
          <w:rFonts w:ascii="Arial" w:hAnsi="Arial" w:cs="Arial"/>
          <w:b/>
          <w:sz w:val="24"/>
          <w:szCs w:val="24"/>
        </w:rPr>
        <w:t xml:space="preserve">la persona titular de la Presidencia </w:t>
      </w:r>
      <w:r w:rsidRPr="00E65730">
        <w:rPr>
          <w:rFonts w:ascii="Arial" w:hAnsi="Arial" w:cs="Arial"/>
          <w:sz w:val="24"/>
          <w:szCs w:val="24"/>
        </w:rPr>
        <w:t>de la Comisión Nacional.</w:t>
      </w:r>
    </w:p>
    <w:p w:rsidR="00B41AC3" w:rsidRPr="00E65730" w:rsidRDefault="00B41AC3" w:rsidP="00EF7BA1">
      <w:pPr>
        <w:pStyle w:val="Sinespaciado"/>
        <w:ind w:left="720"/>
        <w:jc w:val="both"/>
        <w:rPr>
          <w:rFonts w:ascii="Arial" w:hAnsi="Arial" w:cs="Arial"/>
          <w:sz w:val="24"/>
          <w:szCs w:val="24"/>
        </w:rPr>
      </w:pPr>
    </w:p>
    <w:p w:rsidR="00B41AC3" w:rsidRPr="00E65730" w:rsidRDefault="00B41AC3" w:rsidP="004C5E43">
      <w:pPr>
        <w:pStyle w:val="Sinespaciado"/>
        <w:jc w:val="center"/>
        <w:rPr>
          <w:rFonts w:ascii="Arial" w:hAnsi="Arial" w:cs="Arial"/>
          <w:b/>
          <w:sz w:val="24"/>
          <w:szCs w:val="24"/>
        </w:rPr>
      </w:pPr>
      <w:r w:rsidRPr="00E65730">
        <w:rPr>
          <w:rFonts w:ascii="Arial" w:hAnsi="Arial" w:cs="Arial"/>
          <w:b/>
          <w:sz w:val="24"/>
          <w:szCs w:val="24"/>
        </w:rPr>
        <w:t>TÍTULO OCTAVO</w:t>
      </w:r>
    </w:p>
    <w:p w:rsidR="00B41AC3" w:rsidRPr="00E65730" w:rsidRDefault="00B41AC3" w:rsidP="004C5E43">
      <w:pPr>
        <w:pStyle w:val="Sinespaciado"/>
        <w:jc w:val="center"/>
        <w:rPr>
          <w:rFonts w:ascii="Arial" w:hAnsi="Arial" w:cs="Arial"/>
          <w:b/>
          <w:sz w:val="24"/>
          <w:szCs w:val="24"/>
        </w:rPr>
      </w:pPr>
      <w:r w:rsidRPr="00E65730">
        <w:rPr>
          <w:rFonts w:ascii="Arial" w:hAnsi="Arial" w:cs="Arial"/>
          <w:b/>
          <w:sz w:val="24"/>
          <w:szCs w:val="24"/>
        </w:rPr>
        <w:t>De las Comisiones de Procesos Internos de las entidades federativas, municipios y demarcaciones territoriales</w:t>
      </w:r>
    </w:p>
    <w:p w:rsidR="00B41AC3" w:rsidRPr="00E65730" w:rsidRDefault="00B41AC3" w:rsidP="004C5E43">
      <w:pPr>
        <w:pStyle w:val="Sinespaciado"/>
        <w:jc w:val="center"/>
        <w:rPr>
          <w:rFonts w:ascii="Arial" w:hAnsi="Arial" w:cs="Arial"/>
          <w:b/>
          <w:sz w:val="24"/>
          <w:szCs w:val="24"/>
        </w:rPr>
      </w:pPr>
    </w:p>
    <w:p w:rsidR="00B41AC3" w:rsidRPr="00E65730" w:rsidRDefault="00B41AC3" w:rsidP="004C5E43">
      <w:pPr>
        <w:pStyle w:val="Sinespaciado"/>
        <w:jc w:val="center"/>
        <w:rPr>
          <w:rFonts w:ascii="Arial" w:hAnsi="Arial" w:cs="Arial"/>
          <w:b/>
          <w:sz w:val="24"/>
          <w:szCs w:val="24"/>
        </w:rPr>
      </w:pPr>
      <w:r w:rsidRPr="00E65730">
        <w:rPr>
          <w:rFonts w:ascii="Arial" w:hAnsi="Arial" w:cs="Arial"/>
          <w:b/>
          <w:sz w:val="24"/>
          <w:szCs w:val="24"/>
        </w:rPr>
        <w:t>Capítulo I</w:t>
      </w:r>
    </w:p>
    <w:p w:rsidR="00B41AC3" w:rsidRPr="00E65730" w:rsidRDefault="00B41AC3" w:rsidP="004C5E43">
      <w:pPr>
        <w:pStyle w:val="Sinespaciado"/>
        <w:jc w:val="center"/>
        <w:rPr>
          <w:rFonts w:ascii="Arial" w:hAnsi="Arial" w:cs="Arial"/>
          <w:b/>
          <w:sz w:val="24"/>
          <w:szCs w:val="24"/>
        </w:rPr>
      </w:pPr>
      <w:r w:rsidRPr="00E65730">
        <w:rPr>
          <w:rFonts w:ascii="Arial" w:hAnsi="Arial" w:cs="Arial"/>
          <w:b/>
          <w:sz w:val="24"/>
          <w:szCs w:val="24"/>
        </w:rPr>
        <w:t>De la elección</w:t>
      </w:r>
    </w:p>
    <w:p w:rsidR="00B41AC3" w:rsidRPr="00E65730" w:rsidRDefault="00B41AC3" w:rsidP="004C5E43">
      <w:pPr>
        <w:pStyle w:val="Sinespaciado"/>
        <w:jc w:val="center"/>
        <w:rPr>
          <w:rFonts w:ascii="Arial" w:hAnsi="Arial" w:cs="Arial"/>
          <w:sz w:val="24"/>
          <w:szCs w:val="24"/>
        </w:rPr>
      </w:pPr>
    </w:p>
    <w:p w:rsidR="00B41AC3" w:rsidRPr="00E65730" w:rsidRDefault="00B41AC3" w:rsidP="004C5E43">
      <w:pPr>
        <w:pStyle w:val="Sinespaciado"/>
        <w:jc w:val="both"/>
        <w:rPr>
          <w:rFonts w:ascii="Arial" w:hAnsi="Arial" w:cs="Arial"/>
          <w:sz w:val="24"/>
          <w:szCs w:val="24"/>
        </w:rPr>
      </w:pPr>
      <w:r w:rsidRPr="00E65730">
        <w:rPr>
          <w:rFonts w:ascii="Arial" w:hAnsi="Arial" w:cs="Arial"/>
          <w:b/>
          <w:sz w:val="24"/>
          <w:szCs w:val="24"/>
        </w:rPr>
        <w:t>Artículo 17.</w:t>
      </w:r>
      <w:r w:rsidRPr="00E65730">
        <w:rPr>
          <w:rFonts w:ascii="Arial" w:hAnsi="Arial" w:cs="Arial"/>
          <w:sz w:val="24"/>
          <w:szCs w:val="24"/>
        </w:rPr>
        <w:t xml:space="preserve"> La elección de </w:t>
      </w:r>
      <w:r w:rsidRPr="00E65730">
        <w:rPr>
          <w:rFonts w:ascii="Arial" w:hAnsi="Arial" w:cs="Arial"/>
          <w:b/>
          <w:sz w:val="24"/>
          <w:szCs w:val="24"/>
        </w:rPr>
        <w:t>las</w:t>
      </w:r>
      <w:r w:rsidRPr="00E65730">
        <w:rPr>
          <w:rFonts w:ascii="Arial" w:hAnsi="Arial" w:cs="Arial"/>
          <w:sz w:val="24"/>
          <w:szCs w:val="24"/>
        </w:rPr>
        <w:t xml:space="preserve"> </w:t>
      </w:r>
      <w:r w:rsidRPr="00E65730">
        <w:rPr>
          <w:rFonts w:ascii="Arial" w:hAnsi="Arial" w:cs="Arial"/>
          <w:b/>
          <w:sz w:val="24"/>
          <w:szCs w:val="24"/>
        </w:rPr>
        <w:t xml:space="preserve">Comisiones de Procesos Internos de las entidades federativas, municipios y demarcaciones territoriales, </w:t>
      </w:r>
      <w:r w:rsidRPr="00E65730">
        <w:rPr>
          <w:rFonts w:ascii="Arial" w:hAnsi="Arial" w:cs="Arial"/>
          <w:sz w:val="24"/>
          <w:szCs w:val="24"/>
        </w:rPr>
        <w:t xml:space="preserve">se efectuará por el Consejo Político </w:t>
      </w:r>
      <w:r w:rsidRPr="00E65730">
        <w:rPr>
          <w:rFonts w:ascii="Arial" w:hAnsi="Arial" w:cs="Arial"/>
          <w:b/>
          <w:sz w:val="24"/>
          <w:szCs w:val="24"/>
        </w:rPr>
        <w:t>que corresponda</w:t>
      </w:r>
      <w:r w:rsidRPr="00E65730">
        <w:rPr>
          <w:rFonts w:ascii="Arial" w:hAnsi="Arial" w:cs="Arial"/>
          <w:sz w:val="24"/>
          <w:szCs w:val="24"/>
        </w:rPr>
        <w:t xml:space="preserve">, </w:t>
      </w:r>
      <w:r w:rsidRPr="00E65730">
        <w:rPr>
          <w:rFonts w:ascii="Arial" w:hAnsi="Arial" w:cs="Arial"/>
          <w:b/>
          <w:sz w:val="24"/>
          <w:szCs w:val="24"/>
        </w:rPr>
        <w:t>a propuesta de la persona titular de la Presidencia de sus respectivos Comités</w:t>
      </w:r>
      <w:r w:rsidRPr="00E65730">
        <w:rPr>
          <w:rFonts w:ascii="Arial" w:hAnsi="Arial" w:cs="Arial"/>
          <w:sz w:val="24"/>
          <w:szCs w:val="24"/>
        </w:rPr>
        <w:t>.</w:t>
      </w:r>
    </w:p>
    <w:p w:rsidR="00B41AC3" w:rsidRPr="00E65730" w:rsidRDefault="00B41AC3" w:rsidP="004C5E43">
      <w:pPr>
        <w:pStyle w:val="Sinespaciado"/>
        <w:jc w:val="both"/>
        <w:rPr>
          <w:rFonts w:ascii="Arial" w:hAnsi="Arial" w:cs="Arial"/>
          <w:sz w:val="24"/>
          <w:szCs w:val="24"/>
        </w:rPr>
      </w:pPr>
    </w:p>
    <w:p w:rsidR="00B41AC3" w:rsidRPr="00E65730" w:rsidRDefault="00B41AC3" w:rsidP="004C5E43">
      <w:pPr>
        <w:pStyle w:val="Sinespaciado"/>
        <w:jc w:val="both"/>
        <w:rPr>
          <w:rFonts w:ascii="Arial" w:hAnsi="Arial" w:cs="Arial"/>
          <w:b/>
          <w:sz w:val="24"/>
          <w:szCs w:val="24"/>
        </w:rPr>
      </w:pPr>
      <w:r w:rsidRPr="00E65730">
        <w:rPr>
          <w:rFonts w:ascii="Arial" w:hAnsi="Arial" w:cs="Arial"/>
          <w:b/>
          <w:sz w:val="24"/>
          <w:szCs w:val="24"/>
        </w:rPr>
        <w:t>Las Comisiones de Procesos Internos de las entidades federativas se integrarán con nueve Comisionadas y Comisionados titulares, entre quienes no puede haber más de cinco personas de un mismo género, y cuatro suplentes, entre quienes no puede haber más de dos personas de un mismo género.</w:t>
      </w:r>
    </w:p>
    <w:p w:rsidR="00B41AC3" w:rsidRPr="00E65730" w:rsidRDefault="00B41AC3" w:rsidP="004C5E43">
      <w:pPr>
        <w:pStyle w:val="Sinespaciado"/>
        <w:jc w:val="both"/>
        <w:rPr>
          <w:rFonts w:ascii="Arial" w:hAnsi="Arial" w:cs="Arial"/>
          <w:b/>
          <w:sz w:val="24"/>
          <w:szCs w:val="24"/>
        </w:rPr>
      </w:pPr>
    </w:p>
    <w:p w:rsidR="00B41AC3" w:rsidRPr="00E65730" w:rsidRDefault="00B41AC3" w:rsidP="004C5E43">
      <w:pPr>
        <w:pStyle w:val="Sinespaciado"/>
        <w:jc w:val="both"/>
        <w:rPr>
          <w:rFonts w:ascii="Arial" w:hAnsi="Arial" w:cs="Arial"/>
          <w:sz w:val="24"/>
          <w:szCs w:val="24"/>
        </w:rPr>
      </w:pPr>
      <w:r w:rsidRPr="00E65730">
        <w:rPr>
          <w:rFonts w:ascii="Arial" w:hAnsi="Arial" w:cs="Arial"/>
          <w:b/>
          <w:sz w:val="24"/>
          <w:szCs w:val="24"/>
        </w:rPr>
        <w:lastRenderedPageBreak/>
        <w:t>Las Comisiones de Procesos Internos Municipales y de las demarcaciones territoriales se integrarán con siete Comisionadas y Comisionados titulares, entre quienes no puede haber más de cuatro personas de un mismo género, y tres suplentes, entre quienes no puede haber más de dos personas de un mismo género.</w:t>
      </w:r>
    </w:p>
    <w:p w:rsidR="00B41AC3" w:rsidRPr="00E65730" w:rsidRDefault="00B41AC3" w:rsidP="004C5E43">
      <w:pPr>
        <w:pStyle w:val="Sinespaciado"/>
        <w:jc w:val="both"/>
        <w:rPr>
          <w:rFonts w:ascii="Arial" w:hAnsi="Arial" w:cs="Arial"/>
          <w:sz w:val="24"/>
          <w:szCs w:val="24"/>
        </w:rPr>
      </w:pPr>
    </w:p>
    <w:p w:rsidR="00B41AC3" w:rsidRPr="00E65730" w:rsidRDefault="00B41AC3" w:rsidP="004C5E43">
      <w:pPr>
        <w:pStyle w:val="Sinespaciado"/>
        <w:jc w:val="center"/>
        <w:rPr>
          <w:rFonts w:ascii="Arial" w:hAnsi="Arial" w:cs="Arial"/>
          <w:b/>
          <w:sz w:val="24"/>
          <w:szCs w:val="24"/>
        </w:rPr>
      </w:pPr>
      <w:r w:rsidRPr="00E65730">
        <w:rPr>
          <w:rFonts w:ascii="Arial" w:hAnsi="Arial" w:cs="Arial"/>
          <w:b/>
          <w:sz w:val="24"/>
          <w:szCs w:val="24"/>
        </w:rPr>
        <w:t>Capítulo II</w:t>
      </w:r>
    </w:p>
    <w:p w:rsidR="00B41AC3" w:rsidRPr="00E65730" w:rsidRDefault="00B41AC3" w:rsidP="004C5E43">
      <w:pPr>
        <w:pStyle w:val="Sinespaciado"/>
        <w:jc w:val="center"/>
        <w:rPr>
          <w:rFonts w:ascii="Arial" w:hAnsi="Arial" w:cs="Arial"/>
          <w:b/>
          <w:sz w:val="24"/>
          <w:szCs w:val="24"/>
        </w:rPr>
      </w:pPr>
      <w:r w:rsidRPr="00E65730">
        <w:rPr>
          <w:rFonts w:ascii="Arial" w:hAnsi="Arial" w:cs="Arial"/>
          <w:b/>
          <w:sz w:val="24"/>
          <w:szCs w:val="24"/>
        </w:rPr>
        <w:t>De las atribuciones</w:t>
      </w:r>
    </w:p>
    <w:p w:rsidR="00B41AC3" w:rsidRPr="00E65730" w:rsidRDefault="00B41AC3" w:rsidP="004C5E43">
      <w:pPr>
        <w:pStyle w:val="Sinespaciado"/>
        <w:jc w:val="center"/>
        <w:rPr>
          <w:rFonts w:ascii="Arial" w:hAnsi="Arial" w:cs="Arial"/>
          <w:b/>
          <w:sz w:val="24"/>
          <w:szCs w:val="24"/>
        </w:rPr>
      </w:pPr>
    </w:p>
    <w:p w:rsidR="00B41AC3" w:rsidRPr="00E65730" w:rsidRDefault="00B41AC3" w:rsidP="004C5E43">
      <w:pPr>
        <w:pStyle w:val="Sinespaciado"/>
        <w:jc w:val="both"/>
        <w:rPr>
          <w:rFonts w:ascii="Arial" w:hAnsi="Arial" w:cs="Arial"/>
          <w:sz w:val="24"/>
          <w:szCs w:val="24"/>
        </w:rPr>
      </w:pPr>
      <w:r w:rsidRPr="00E65730">
        <w:rPr>
          <w:rFonts w:ascii="Arial" w:hAnsi="Arial" w:cs="Arial"/>
          <w:b/>
          <w:sz w:val="24"/>
          <w:szCs w:val="24"/>
        </w:rPr>
        <w:t>Artículo 18.</w:t>
      </w:r>
      <w:r w:rsidRPr="00E65730">
        <w:rPr>
          <w:rFonts w:ascii="Arial" w:hAnsi="Arial" w:cs="Arial"/>
          <w:sz w:val="24"/>
          <w:szCs w:val="24"/>
        </w:rPr>
        <w:t xml:space="preserve"> Las </w:t>
      </w:r>
      <w:r w:rsidRPr="00E65730">
        <w:rPr>
          <w:rFonts w:ascii="Arial" w:hAnsi="Arial" w:cs="Arial"/>
          <w:b/>
          <w:sz w:val="24"/>
          <w:szCs w:val="24"/>
        </w:rPr>
        <w:t xml:space="preserve">Comisiones de Procesos Internos de las entidades federativas, municipios y demarcaciones territoriales, </w:t>
      </w:r>
      <w:r w:rsidRPr="00E65730">
        <w:rPr>
          <w:rFonts w:ascii="Arial" w:hAnsi="Arial" w:cs="Arial"/>
          <w:sz w:val="24"/>
          <w:szCs w:val="24"/>
        </w:rPr>
        <w:t xml:space="preserve">tendrán y ejercerán, en el ámbito de su jurisdicción, las atribuciones que establecen el artículo 11 </w:t>
      </w:r>
      <w:r w:rsidRPr="00E65730">
        <w:rPr>
          <w:rFonts w:ascii="Arial" w:hAnsi="Arial" w:cs="Arial"/>
          <w:b/>
          <w:sz w:val="24"/>
          <w:szCs w:val="24"/>
        </w:rPr>
        <w:t xml:space="preserve">y los aplicables </w:t>
      </w:r>
      <w:r w:rsidRPr="00E65730">
        <w:rPr>
          <w:rFonts w:ascii="Arial" w:hAnsi="Arial" w:cs="Arial"/>
          <w:sz w:val="24"/>
          <w:szCs w:val="24"/>
        </w:rPr>
        <w:t>de este Reglamento.</w:t>
      </w:r>
    </w:p>
    <w:p w:rsidR="00B41AC3" w:rsidRPr="00E65730" w:rsidRDefault="00B41AC3" w:rsidP="004C5E43">
      <w:pPr>
        <w:pStyle w:val="Sinespaciado"/>
        <w:jc w:val="both"/>
        <w:rPr>
          <w:rFonts w:ascii="Arial" w:hAnsi="Arial" w:cs="Arial"/>
          <w:sz w:val="24"/>
          <w:szCs w:val="24"/>
        </w:rPr>
      </w:pPr>
    </w:p>
    <w:p w:rsidR="00B41AC3" w:rsidRPr="00E65730" w:rsidRDefault="00B41AC3" w:rsidP="004C5E43">
      <w:pPr>
        <w:pStyle w:val="Sinespaciado"/>
        <w:jc w:val="both"/>
        <w:rPr>
          <w:rFonts w:ascii="Arial" w:hAnsi="Arial" w:cs="Arial"/>
          <w:sz w:val="24"/>
          <w:szCs w:val="24"/>
        </w:rPr>
      </w:pPr>
      <w:r w:rsidRPr="00E65730">
        <w:rPr>
          <w:rFonts w:ascii="Arial" w:hAnsi="Arial" w:cs="Arial"/>
          <w:b/>
          <w:sz w:val="24"/>
          <w:szCs w:val="24"/>
        </w:rPr>
        <w:t>Las Comisiones de Procesos Internos</w:t>
      </w:r>
      <w:r w:rsidRPr="00E65730">
        <w:rPr>
          <w:rFonts w:ascii="Arial" w:hAnsi="Arial" w:cs="Arial"/>
          <w:sz w:val="24"/>
          <w:szCs w:val="24"/>
        </w:rPr>
        <w:t xml:space="preserve"> contarán con una Secretaría Técnica, con las funciones que se constituyen en el artículo 16 de este Reglamento y las </w:t>
      </w:r>
      <w:r w:rsidRPr="00E65730">
        <w:rPr>
          <w:rFonts w:ascii="Arial" w:hAnsi="Arial" w:cs="Arial"/>
          <w:b/>
          <w:sz w:val="24"/>
          <w:szCs w:val="24"/>
        </w:rPr>
        <w:t xml:space="preserve">demás aplicables a </w:t>
      </w:r>
      <w:r w:rsidRPr="00E65730">
        <w:rPr>
          <w:rFonts w:ascii="Arial" w:hAnsi="Arial" w:cs="Arial"/>
          <w:sz w:val="24"/>
          <w:szCs w:val="24"/>
        </w:rPr>
        <w:t>desarrollar en el ámbito de su competencia.</w:t>
      </w:r>
    </w:p>
    <w:p w:rsidR="00B41AC3" w:rsidRPr="00E65730" w:rsidRDefault="00B41AC3" w:rsidP="004C5E43">
      <w:pPr>
        <w:pStyle w:val="Sinespaciado"/>
        <w:jc w:val="both"/>
        <w:rPr>
          <w:rFonts w:ascii="Arial" w:hAnsi="Arial" w:cs="Arial"/>
          <w:sz w:val="24"/>
          <w:szCs w:val="24"/>
        </w:rPr>
      </w:pPr>
    </w:p>
    <w:p w:rsidR="00B41AC3" w:rsidRPr="00E65730" w:rsidRDefault="00B41AC3" w:rsidP="0039347F">
      <w:pPr>
        <w:pStyle w:val="Sinespaciado"/>
        <w:jc w:val="both"/>
        <w:rPr>
          <w:rFonts w:ascii="Arial" w:hAnsi="Arial" w:cs="Arial"/>
          <w:sz w:val="24"/>
          <w:szCs w:val="24"/>
        </w:rPr>
      </w:pPr>
      <w:r w:rsidRPr="00E65730">
        <w:rPr>
          <w:rFonts w:ascii="Arial" w:hAnsi="Arial" w:cs="Arial"/>
          <w:b/>
          <w:sz w:val="24"/>
          <w:szCs w:val="24"/>
        </w:rPr>
        <w:t>Artículo 19.</w:t>
      </w:r>
      <w:r w:rsidRPr="00E65730">
        <w:rPr>
          <w:rFonts w:ascii="Arial" w:hAnsi="Arial" w:cs="Arial"/>
          <w:sz w:val="24"/>
          <w:szCs w:val="24"/>
        </w:rPr>
        <w:t xml:space="preserve"> </w:t>
      </w:r>
      <w:r w:rsidRPr="00E65730">
        <w:rPr>
          <w:rFonts w:ascii="Arial" w:hAnsi="Arial" w:cs="Arial"/>
          <w:b/>
          <w:sz w:val="24"/>
          <w:szCs w:val="24"/>
        </w:rPr>
        <w:t>Las y l</w:t>
      </w:r>
      <w:r w:rsidRPr="00E65730">
        <w:rPr>
          <w:rFonts w:ascii="Arial" w:hAnsi="Arial" w:cs="Arial"/>
          <w:sz w:val="24"/>
          <w:szCs w:val="24"/>
        </w:rPr>
        <w:t xml:space="preserve">os comisionados </w:t>
      </w:r>
      <w:r w:rsidRPr="00E65730">
        <w:rPr>
          <w:rFonts w:ascii="Arial" w:hAnsi="Arial" w:cs="Arial"/>
          <w:b/>
          <w:sz w:val="24"/>
          <w:szCs w:val="24"/>
        </w:rPr>
        <w:t xml:space="preserve">titulares de la Presidencia de las Comisiones de Procesos Internos de las entidades federativas, municipios y demarcaciones territoriales, </w:t>
      </w:r>
      <w:r w:rsidRPr="00E65730">
        <w:rPr>
          <w:rFonts w:ascii="Arial" w:hAnsi="Arial" w:cs="Arial"/>
          <w:sz w:val="24"/>
          <w:szCs w:val="24"/>
        </w:rPr>
        <w:t>en el ámbito de su respectiva competencia, tendrán las atribuciones que señala el artículo 14 de este Reglamento.</w:t>
      </w:r>
    </w:p>
    <w:p w:rsidR="00B41AC3" w:rsidRPr="00E65730" w:rsidRDefault="00B41AC3" w:rsidP="004C5E43">
      <w:pPr>
        <w:pStyle w:val="Sinespaciado"/>
        <w:jc w:val="center"/>
        <w:rPr>
          <w:rFonts w:ascii="Arial" w:hAnsi="Arial" w:cs="Arial"/>
          <w:b/>
          <w:sz w:val="24"/>
          <w:szCs w:val="24"/>
        </w:rPr>
      </w:pPr>
      <w:r w:rsidRPr="00E65730">
        <w:rPr>
          <w:rFonts w:ascii="Arial" w:hAnsi="Arial" w:cs="Arial"/>
          <w:b/>
          <w:sz w:val="24"/>
          <w:szCs w:val="24"/>
        </w:rPr>
        <w:t>Capítulo III</w:t>
      </w:r>
    </w:p>
    <w:p w:rsidR="00B41AC3" w:rsidRPr="00E65730" w:rsidRDefault="00B41AC3" w:rsidP="004C5E43">
      <w:pPr>
        <w:pStyle w:val="Sinespaciado"/>
        <w:jc w:val="center"/>
        <w:rPr>
          <w:rFonts w:ascii="Arial" w:hAnsi="Arial" w:cs="Arial"/>
          <w:b/>
          <w:sz w:val="24"/>
          <w:szCs w:val="24"/>
        </w:rPr>
      </w:pPr>
      <w:r w:rsidRPr="00E65730">
        <w:rPr>
          <w:rFonts w:ascii="Arial" w:hAnsi="Arial" w:cs="Arial"/>
          <w:b/>
          <w:sz w:val="24"/>
          <w:szCs w:val="24"/>
        </w:rPr>
        <w:t>De las obligaciones</w:t>
      </w:r>
    </w:p>
    <w:p w:rsidR="00B41AC3" w:rsidRPr="00E65730" w:rsidRDefault="00B41AC3" w:rsidP="004C5E43">
      <w:pPr>
        <w:pStyle w:val="Sinespaciado"/>
        <w:jc w:val="center"/>
        <w:rPr>
          <w:rFonts w:ascii="Arial" w:hAnsi="Arial" w:cs="Arial"/>
          <w:sz w:val="24"/>
          <w:szCs w:val="24"/>
        </w:rPr>
      </w:pPr>
    </w:p>
    <w:p w:rsidR="00B41AC3" w:rsidRPr="00E65730" w:rsidRDefault="00B41AC3" w:rsidP="004C5E43">
      <w:pPr>
        <w:pStyle w:val="Sinespaciado"/>
        <w:jc w:val="both"/>
        <w:rPr>
          <w:rFonts w:ascii="Arial" w:hAnsi="Arial" w:cs="Arial"/>
          <w:sz w:val="24"/>
          <w:szCs w:val="24"/>
        </w:rPr>
      </w:pPr>
      <w:r w:rsidRPr="00E65730">
        <w:rPr>
          <w:rFonts w:ascii="Arial" w:hAnsi="Arial" w:cs="Arial"/>
          <w:b/>
          <w:sz w:val="24"/>
          <w:szCs w:val="24"/>
        </w:rPr>
        <w:t>Artículo 20</w:t>
      </w:r>
      <w:r w:rsidRPr="00E65730">
        <w:rPr>
          <w:rFonts w:ascii="Arial" w:hAnsi="Arial" w:cs="Arial"/>
          <w:sz w:val="24"/>
          <w:szCs w:val="24"/>
        </w:rPr>
        <w:t xml:space="preserve">. Las </w:t>
      </w:r>
      <w:r w:rsidRPr="00E65730">
        <w:rPr>
          <w:rFonts w:ascii="Arial" w:hAnsi="Arial" w:cs="Arial"/>
          <w:b/>
          <w:sz w:val="24"/>
          <w:szCs w:val="24"/>
        </w:rPr>
        <w:t xml:space="preserve">Comisiones de Procesos Internos de las entidades federativas, municipios y demarcaciones territoriales </w:t>
      </w:r>
      <w:r w:rsidRPr="00E65730">
        <w:rPr>
          <w:rFonts w:ascii="Arial" w:hAnsi="Arial" w:cs="Arial"/>
          <w:sz w:val="24"/>
          <w:szCs w:val="24"/>
        </w:rPr>
        <w:t xml:space="preserve">tendrán en el ámbito de su competencia, las obligaciones que establece el artículo 12 de este Reglamento. </w:t>
      </w:r>
    </w:p>
    <w:p w:rsidR="00B41AC3" w:rsidRPr="00E65730" w:rsidRDefault="00B41AC3" w:rsidP="004C5E43">
      <w:pPr>
        <w:pStyle w:val="Sinespaciado"/>
        <w:jc w:val="both"/>
        <w:rPr>
          <w:rFonts w:ascii="Arial" w:hAnsi="Arial" w:cs="Arial"/>
          <w:sz w:val="24"/>
          <w:szCs w:val="24"/>
        </w:rPr>
      </w:pPr>
    </w:p>
    <w:p w:rsidR="00B41AC3" w:rsidRPr="00E65730" w:rsidRDefault="00B41AC3" w:rsidP="004C5E43">
      <w:pPr>
        <w:pStyle w:val="Sinespaciado"/>
        <w:jc w:val="both"/>
        <w:rPr>
          <w:rFonts w:ascii="Arial" w:hAnsi="Arial" w:cs="Arial"/>
          <w:sz w:val="24"/>
          <w:szCs w:val="24"/>
        </w:rPr>
      </w:pPr>
      <w:r w:rsidRPr="00E65730">
        <w:rPr>
          <w:rFonts w:ascii="Arial" w:hAnsi="Arial" w:cs="Arial"/>
          <w:b/>
          <w:sz w:val="24"/>
          <w:szCs w:val="24"/>
        </w:rPr>
        <w:t>Artículo 21.</w:t>
      </w:r>
      <w:r w:rsidRPr="00E65730">
        <w:rPr>
          <w:rFonts w:ascii="Arial" w:hAnsi="Arial" w:cs="Arial"/>
          <w:sz w:val="24"/>
          <w:szCs w:val="24"/>
        </w:rPr>
        <w:t xml:space="preserve"> Son derechos y obligaciones de </w:t>
      </w:r>
      <w:r w:rsidRPr="00E65730">
        <w:rPr>
          <w:rFonts w:ascii="Arial" w:hAnsi="Arial" w:cs="Arial"/>
          <w:b/>
          <w:sz w:val="24"/>
          <w:szCs w:val="24"/>
        </w:rPr>
        <w:t xml:space="preserve">las y </w:t>
      </w:r>
      <w:r w:rsidRPr="00E65730">
        <w:rPr>
          <w:rFonts w:ascii="Arial" w:hAnsi="Arial" w:cs="Arial"/>
          <w:sz w:val="24"/>
          <w:szCs w:val="24"/>
        </w:rPr>
        <w:t xml:space="preserve">los miembros de las </w:t>
      </w:r>
      <w:r w:rsidRPr="00E65730">
        <w:rPr>
          <w:rFonts w:ascii="Arial" w:hAnsi="Arial" w:cs="Arial"/>
          <w:b/>
          <w:sz w:val="24"/>
          <w:szCs w:val="24"/>
        </w:rPr>
        <w:t>Comisiones de Procesos Internos de las entidades federativas, municipios y demarcaciones territoriales</w:t>
      </w:r>
      <w:r w:rsidRPr="00E65730">
        <w:rPr>
          <w:rFonts w:ascii="Arial" w:hAnsi="Arial" w:cs="Arial"/>
          <w:sz w:val="24"/>
          <w:szCs w:val="24"/>
        </w:rPr>
        <w:t>, los establecidos en el artículo 13 de este Reglamento, que ejercerán y cumplirán en el respectivo ámbito de sus competencias.</w:t>
      </w:r>
    </w:p>
    <w:p w:rsidR="00B41AC3" w:rsidRPr="00E65730" w:rsidRDefault="00B41AC3" w:rsidP="004C5E43">
      <w:pPr>
        <w:pStyle w:val="Sinespaciado"/>
        <w:jc w:val="both"/>
        <w:rPr>
          <w:rFonts w:ascii="Arial" w:hAnsi="Arial" w:cs="Arial"/>
          <w:sz w:val="24"/>
          <w:szCs w:val="24"/>
        </w:rPr>
      </w:pPr>
    </w:p>
    <w:p w:rsidR="00B41AC3" w:rsidRPr="00E65730" w:rsidRDefault="00B41AC3" w:rsidP="004C5E43">
      <w:pPr>
        <w:pStyle w:val="Sinespaciado"/>
        <w:jc w:val="center"/>
        <w:rPr>
          <w:rFonts w:ascii="Arial" w:hAnsi="Arial" w:cs="Arial"/>
          <w:b/>
          <w:sz w:val="24"/>
          <w:szCs w:val="24"/>
        </w:rPr>
      </w:pPr>
      <w:r w:rsidRPr="00E65730">
        <w:rPr>
          <w:rFonts w:ascii="Arial" w:hAnsi="Arial" w:cs="Arial"/>
          <w:b/>
          <w:sz w:val="24"/>
          <w:szCs w:val="24"/>
        </w:rPr>
        <w:t>Capítulo IV</w:t>
      </w:r>
    </w:p>
    <w:p w:rsidR="00B41AC3" w:rsidRPr="00E65730" w:rsidRDefault="00B41AC3" w:rsidP="004C5E43">
      <w:pPr>
        <w:pStyle w:val="Sinespaciado"/>
        <w:jc w:val="center"/>
        <w:rPr>
          <w:rFonts w:ascii="Arial" w:hAnsi="Arial" w:cs="Arial"/>
          <w:b/>
          <w:sz w:val="24"/>
          <w:szCs w:val="24"/>
        </w:rPr>
      </w:pPr>
      <w:r w:rsidRPr="00E65730">
        <w:rPr>
          <w:rFonts w:ascii="Arial" w:hAnsi="Arial" w:cs="Arial"/>
          <w:b/>
          <w:sz w:val="24"/>
          <w:szCs w:val="24"/>
        </w:rPr>
        <w:t xml:space="preserve">Del funcionamiento de las Comisiones de Procesos Internos </w:t>
      </w:r>
    </w:p>
    <w:p w:rsidR="00B41AC3" w:rsidRPr="00E65730" w:rsidRDefault="00B41AC3" w:rsidP="004C5E43">
      <w:pPr>
        <w:pStyle w:val="Sinespaciado"/>
        <w:jc w:val="center"/>
        <w:rPr>
          <w:rFonts w:ascii="Arial" w:hAnsi="Arial" w:cs="Arial"/>
          <w:b/>
          <w:sz w:val="24"/>
          <w:szCs w:val="24"/>
        </w:rPr>
      </w:pPr>
      <w:r w:rsidRPr="00E65730">
        <w:rPr>
          <w:rFonts w:ascii="Arial" w:hAnsi="Arial" w:cs="Arial"/>
          <w:b/>
          <w:sz w:val="24"/>
          <w:szCs w:val="24"/>
        </w:rPr>
        <w:t>de las entidades federativas</w:t>
      </w:r>
    </w:p>
    <w:p w:rsidR="00B41AC3" w:rsidRPr="00E65730" w:rsidRDefault="00B41AC3" w:rsidP="004C5E43">
      <w:pPr>
        <w:pStyle w:val="Sinespaciado"/>
        <w:jc w:val="center"/>
        <w:rPr>
          <w:rFonts w:ascii="Arial" w:hAnsi="Arial" w:cs="Arial"/>
          <w:sz w:val="24"/>
          <w:szCs w:val="24"/>
        </w:rPr>
      </w:pPr>
    </w:p>
    <w:p w:rsidR="00B41AC3" w:rsidRPr="00E65730" w:rsidRDefault="00B41AC3" w:rsidP="004C5E43">
      <w:pPr>
        <w:pStyle w:val="Sinespaciado"/>
        <w:jc w:val="both"/>
        <w:rPr>
          <w:rFonts w:ascii="Arial" w:hAnsi="Arial" w:cs="Arial"/>
          <w:sz w:val="24"/>
          <w:szCs w:val="24"/>
        </w:rPr>
      </w:pPr>
      <w:r w:rsidRPr="00E65730">
        <w:rPr>
          <w:rFonts w:ascii="Arial" w:hAnsi="Arial" w:cs="Arial"/>
          <w:b/>
          <w:sz w:val="24"/>
          <w:szCs w:val="24"/>
        </w:rPr>
        <w:t>Artículo 22.</w:t>
      </w:r>
      <w:r w:rsidRPr="00E65730">
        <w:rPr>
          <w:rFonts w:ascii="Arial" w:hAnsi="Arial" w:cs="Arial"/>
          <w:sz w:val="24"/>
          <w:szCs w:val="24"/>
        </w:rPr>
        <w:t xml:space="preserve"> Las </w:t>
      </w:r>
      <w:r w:rsidRPr="00E65730">
        <w:rPr>
          <w:rFonts w:ascii="Arial" w:hAnsi="Arial" w:cs="Arial"/>
          <w:b/>
          <w:sz w:val="24"/>
          <w:szCs w:val="24"/>
        </w:rPr>
        <w:t>Comisiones de Procesos Internos de las entidades federativas</w:t>
      </w:r>
      <w:r w:rsidRPr="00E65730">
        <w:rPr>
          <w:rFonts w:ascii="Arial" w:hAnsi="Arial" w:cs="Arial"/>
          <w:sz w:val="24"/>
          <w:szCs w:val="24"/>
        </w:rPr>
        <w:t xml:space="preserve"> funcionarán con carácter permanente e informarán obligatoriamente a la Comisión Nacional de los actos que realicen, a más tardar veinticuatro horas posteriores a su celebración. En los períodos en los que no se lleven a cabo procesos internos, realizarán labores de evaluación de los procesos anteriores, así como de capacitación y de planeación de los procesos internos de futuro e inmediato desarrollo, de acuerdo a los lineamientos que establezca la Comisión Nacional. </w:t>
      </w:r>
    </w:p>
    <w:p w:rsidR="00B41AC3" w:rsidRPr="00E65730" w:rsidRDefault="00B41AC3" w:rsidP="004C5E43">
      <w:pPr>
        <w:pStyle w:val="Sinespaciado"/>
        <w:jc w:val="both"/>
        <w:rPr>
          <w:rFonts w:ascii="Arial" w:hAnsi="Arial" w:cs="Arial"/>
          <w:sz w:val="24"/>
          <w:szCs w:val="24"/>
        </w:rPr>
      </w:pPr>
    </w:p>
    <w:p w:rsidR="00B41AC3" w:rsidRPr="00E65730" w:rsidRDefault="00B41AC3" w:rsidP="004C5E43">
      <w:pPr>
        <w:pStyle w:val="Sinespaciado"/>
        <w:jc w:val="both"/>
        <w:rPr>
          <w:rFonts w:ascii="Arial" w:hAnsi="Arial" w:cs="Arial"/>
          <w:sz w:val="24"/>
          <w:szCs w:val="24"/>
        </w:rPr>
      </w:pPr>
      <w:r w:rsidRPr="00E65730">
        <w:rPr>
          <w:rFonts w:ascii="Arial" w:hAnsi="Arial" w:cs="Arial"/>
          <w:b/>
          <w:sz w:val="24"/>
          <w:szCs w:val="24"/>
        </w:rPr>
        <w:lastRenderedPageBreak/>
        <w:t xml:space="preserve">Artículo 23. </w:t>
      </w:r>
      <w:r w:rsidRPr="00E65730">
        <w:rPr>
          <w:rFonts w:ascii="Arial" w:hAnsi="Arial" w:cs="Arial"/>
          <w:sz w:val="24"/>
          <w:szCs w:val="24"/>
        </w:rPr>
        <w:t xml:space="preserve">La Comisión en la entidad federativa es la instancia responsable de organizar, conducir, dirigir, validar y evaluar los </w:t>
      </w:r>
      <w:r w:rsidRPr="00E65730">
        <w:rPr>
          <w:rFonts w:ascii="Arial" w:hAnsi="Arial" w:cs="Arial"/>
          <w:b/>
          <w:sz w:val="24"/>
          <w:szCs w:val="24"/>
        </w:rPr>
        <w:t>procesos internos</w:t>
      </w:r>
      <w:r w:rsidRPr="00E65730">
        <w:rPr>
          <w:rFonts w:ascii="Arial" w:hAnsi="Arial" w:cs="Arial"/>
          <w:sz w:val="24"/>
          <w:szCs w:val="24"/>
        </w:rPr>
        <w:t xml:space="preserve"> para la elección de dirigentes y postulación de </w:t>
      </w:r>
      <w:r w:rsidRPr="00E65730">
        <w:rPr>
          <w:rFonts w:ascii="Arial" w:hAnsi="Arial" w:cs="Arial"/>
          <w:b/>
          <w:sz w:val="24"/>
          <w:szCs w:val="24"/>
        </w:rPr>
        <w:t>candidaturas</w:t>
      </w:r>
      <w:r w:rsidRPr="00E65730">
        <w:rPr>
          <w:rFonts w:ascii="Arial" w:hAnsi="Arial" w:cs="Arial"/>
          <w:sz w:val="24"/>
          <w:szCs w:val="24"/>
        </w:rPr>
        <w:t xml:space="preserve"> a cargos de elección popular en el ámbito de sus atribuciones estatutarias y normativas, en </w:t>
      </w:r>
      <w:r w:rsidRPr="00E65730">
        <w:rPr>
          <w:rFonts w:ascii="Arial" w:hAnsi="Arial" w:cs="Arial"/>
          <w:b/>
          <w:sz w:val="24"/>
          <w:szCs w:val="24"/>
        </w:rPr>
        <w:t>la demarcación de la entidad federativa de que se trate,</w:t>
      </w:r>
      <w:r w:rsidRPr="00E65730">
        <w:rPr>
          <w:rFonts w:ascii="Arial" w:hAnsi="Arial" w:cs="Arial"/>
          <w:sz w:val="24"/>
          <w:szCs w:val="24"/>
        </w:rPr>
        <w:t xml:space="preserve"> en los procesos de: </w:t>
      </w:r>
    </w:p>
    <w:p w:rsidR="00B41AC3" w:rsidRPr="00E65730" w:rsidRDefault="00B41AC3" w:rsidP="004C5E43">
      <w:pPr>
        <w:pStyle w:val="Sinespaciado"/>
        <w:ind w:left="851"/>
        <w:jc w:val="both"/>
        <w:rPr>
          <w:rFonts w:ascii="Arial" w:hAnsi="Arial" w:cs="Arial"/>
          <w:sz w:val="24"/>
          <w:szCs w:val="24"/>
        </w:rPr>
      </w:pPr>
    </w:p>
    <w:p w:rsidR="00B41AC3" w:rsidRPr="00E65730" w:rsidRDefault="00B41AC3" w:rsidP="004F6C8F">
      <w:pPr>
        <w:pStyle w:val="Sinespaciado"/>
        <w:numPr>
          <w:ilvl w:val="0"/>
          <w:numId w:val="41"/>
        </w:numPr>
        <w:ind w:left="851" w:hanging="142"/>
        <w:jc w:val="both"/>
        <w:rPr>
          <w:rFonts w:ascii="Arial" w:hAnsi="Arial" w:cs="Arial"/>
          <w:sz w:val="24"/>
          <w:szCs w:val="24"/>
        </w:rPr>
      </w:pPr>
      <w:r w:rsidRPr="00E65730">
        <w:rPr>
          <w:rFonts w:ascii="Arial" w:hAnsi="Arial" w:cs="Arial"/>
          <w:sz w:val="24"/>
          <w:szCs w:val="24"/>
        </w:rPr>
        <w:t xml:space="preserve">Elección de </w:t>
      </w:r>
      <w:r w:rsidRPr="00E65730">
        <w:rPr>
          <w:rFonts w:ascii="Arial" w:hAnsi="Arial" w:cs="Arial"/>
          <w:b/>
          <w:sz w:val="24"/>
          <w:szCs w:val="24"/>
        </w:rPr>
        <w:t xml:space="preserve">delegadas y </w:t>
      </w:r>
      <w:r w:rsidRPr="00E65730">
        <w:rPr>
          <w:rFonts w:ascii="Arial" w:hAnsi="Arial" w:cs="Arial"/>
          <w:sz w:val="24"/>
          <w:szCs w:val="24"/>
        </w:rPr>
        <w:t>delegados a la Asamblea Nacional;</w:t>
      </w:r>
    </w:p>
    <w:p w:rsidR="00B41AC3" w:rsidRPr="00E65730" w:rsidRDefault="00B41AC3" w:rsidP="004F6C8F">
      <w:pPr>
        <w:pStyle w:val="Sinespaciado"/>
        <w:numPr>
          <w:ilvl w:val="0"/>
          <w:numId w:val="41"/>
        </w:numPr>
        <w:ind w:left="851" w:hanging="142"/>
        <w:jc w:val="both"/>
        <w:rPr>
          <w:rFonts w:ascii="Arial" w:hAnsi="Arial" w:cs="Arial"/>
          <w:sz w:val="24"/>
          <w:szCs w:val="24"/>
        </w:rPr>
      </w:pPr>
      <w:r w:rsidRPr="00E65730">
        <w:rPr>
          <w:rFonts w:ascii="Arial" w:hAnsi="Arial" w:cs="Arial"/>
          <w:sz w:val="24"/>
          <w:szCs w:val="24"/>
        </w:rPr>
        <w:t xml:space="preserve">Elección de </w:t>
      </w:r>
      <w:r w:rsidRPr="00E65730">
        <w:rPr>
          <w:rFonts w:ascii="Arial" w:hAnsi="Arial" w:cs="Arial"/>
          <w:b/>
          <w:sz w:val="24"/>
          <w:szCs w:val="24"/>
        </w:rPr>
        <w:t xml:space="preserve">delegadas y </w:t>
      </w:r>
      <w:r w:rsidRPr="00E65730">
        <w:rPr>
          <w:rFonts w:ascii="Arial" w:hAnsi="Arial" w:cs="Arial"/>
          <w:sz w:val="24"/>
          <w:szCs w:val="24"/>
        </w:rPr>
        <w:t>delegados a la Asamblea de la entidad federativa;</w:t>
      </w:r>
    </w:p>
    <w:p w:rsidR="00B41AC3" w:rsidRPr="00E65730" w:rsidRDefault="00B41AC3" w:rsidP="004F6C8F">
      <w:pPr>
        <w:pStyle w:val="Sinespaciado"/>
        <w:numPr>
          <w:ilvl w:val="0"/>
          <w:numId w:val="41"/>
        </w:numPr>
        <w:ind w:left="851" w:hanging="142"/>
        <w:jc w:val="both"/>
        <w:rPr>
          <w:rFonts w:ascii="Arial" w:hAnsi="Arial" w:cs="Arial"/>
          <w:sz w:val="24"/>
          <w:szCs w:val="24"/>
        </w:rPr>
      </w:pPr>
      <w:r w:rsidRPr="00E65730">
        <w:rPr>
          <w:rFonts w:ascii="Arial" w:hAnsi="Arial" w:cs="Arial"/>
          <w:sz w:val="24"/>
          <w:szCs w:val="24"/>
        </w:rPr>
        <w:t xml:space="preserve">Elección de </w:t>
      </w:r>
      <w:r w:rsidRPr="00E65730">
        <w:rPr>
          <w:rFonts w:ascii="Arial" w:hAnsi="Arial" w:cs="Arial"/>
          <w:b/>
          <w:sz w:val="24"/>
          <w:szCs w:val="24"/>
        </w:rPr>
        <w:t xml:space="preserve">consejeras y </w:t>
      </w:r>
      <w:r w:rsidRPr="00E65730">
        <w:rPr>
          <w:rFonts w:ascii="Arial" w:hAnsi="Arial" w:cs="Arial"/>
          <w:sz w:val="24"/>
          <w:szCs w:val="24"/>
        </w:rPr>
        <w:t>consejeros políticos de la entidad federativa;</w:t>
      </w:r>
    </w:p>
    <w:p w:rsidR="00B41AC3" w:rsidRPr="00E65730" w:rsidRDefault="00B41AC3" w:rsidP="004F6C8F">
      <w:pPr>
        <w:pStyle w:val="Sinespaciado"/>
        <w:numPr>
          <w:ilvl w:val="0"/>
          <w:numId w:val="41"/>
        </w:numPr>
        <w:ind w:left="851" w:hanging="142"/>
        <w:jc w:val="both"/>
        <w:rPr>
          <w:rFonts w:ascii="Arial" w:hAnsi="Arial" w:cs="Arial"/>
          <w:sz w:val="24"/>
          <w:szCs w:val="24"/>
        </w:rPr>
      </w:pPr>
      <w:r w:rsidRPr="00E65730">
        <w:rPr>
          <w:rFonts w:ascii="Arial" w:hAnsi="Arial" w:cs="Arial"/>
          <w:sz w:val="24"/>
          <w:szCs w:val="24"/>
        </w:rPr>
        <w:t xml:space="preserve">Elección de </w:t>
      </w:r>
      <w:r w:rsidRPr="00E65730">
        <w:rPr>
          <w:rFonts w:ascii="Arial" w:hAnsi="Arial" w:cs="Arial"/>
          <w:b/>
          <w:sz w:val="24"/>
          <w:szCs w:val="24"/>
        </w:rPr>
        <w:t>las personas</w:t>
      </w:r>
      <w:r w:rsidRPr="00E65730">
        <w:rPr>
          <w:rFonts w:ascii="Arial" w:hAnsi="Arial" w:cs="Arial"/>
          <w:sz w:val="24"/>
          <w:szCs w:val="24"/>
        </w:rPr>
        <w:t xml:space="preserve"> titulares de la Presidencia y de la Secretaría General del Comité Directivo de la entidad federativa</w:t>
      </w:r>
      <w:r w:rsidRPr="00E65730">
        <w:rPr>
          <w:rFonts w:ascii="Arial" w:hAnsi="Arial" w:cs="Arial"/>
          <w:b/>
          <w:sz w:val="24"/>
          <w:szCs w:val="24"/>
        </w:rPr>
        <w:t xml:space="preserve">; </w:t>
      </w:r>
    </w:p>
    <w:p w:rsidR="00B41AC3" w:rsidRPr="00E65730" w:rsidRDefault="00B41AC3" w:rsidP="004F6C8F">
      <w:pPr>
        <w:pStyle w:val="Sinespaciado"/>
        <w:numPr>
          <w:ilvl w:val="0"/>
          <w:numId w:val="41"/>
        </w:numPr>
        <w:ind w:left="851" w:hanging="142"/>
        <w:jc w:val="both"/>
        <w:rPr>
          <w:rFonts w:ascii="Arial" w:hAnsi="Arial" w:cs="Arial"/>
          <w:sz w:val="24"/>
          <w:szCs w:val="24"/>
        </w:rPr>
      </w:pPr>
      <w:r w:rsidRPr="00E65730">
        <w:rPr>
          <w:rFonts w:ascii="Arial" w:hAnsi="Arial" w:cs="Arial"/>
          <w:sz w:val="24"/>
          <w:szCs w:val="24"/>
        </w:rPr>
        <w:t xml:space="preserve">Elección del candidato </w:t>
      </w:r>
      <w:r w:rsidRPr="00E65730">
        <w:rPr>
          <w:rFonts w:ascii="Arial" w:hAnsi="Arial" w:cs="Arial"/>
          <w:b/>
          <w:sz w:val="24"/>
          <w:szCs w:val="24"/>
        </w:rPr>
        <w:t xml:space="preserve">o candidata </w:t>
      </w:r>
      <w:r w:rsidRPr="00E65730">
        <w:rPr>
          <w:rFonts w:ascii="Arial" w:hAnsi="Arial" w:cs="Arial"/>
          <w:sz w:val="24"/>
          <w:szCs w:val="24"/>
        </w:rPr>
        <w:t xml:space="preserve">a </w:t>
      </w:r>
      <w:r w:rsidRPr="00E65730">
        <w:rPr>
          <w:rFonts w:ascii="Arial" w:hAnsi="Arial" w:cs="Arial"/>
          <w:b/>
          <w:sz w:val="24"/>
          <w:szCs w:val="24"/>
        </w:rPr>
        <w:t xml:space="preserve">la titularidad del Poder Ejecutivo a la entidad federativa; y, </w:t>
      </w:r>
    </w:p>
    <w:p w:rsidR="00B41AC3" w:rsidRPr="00E65730" w:rsidRDefault="00B41AC3" w:rsidP="004F6C8F">
      <w:pPr>
        <w:pStyle w:val="Sinespaciado"/>
        <w:numPr>
          <w:ilvl w:val="0"/>
          <w:numId w:val="41"/>
        </w:numPr>
        <w:ind w:left="851" w:hanging="142"/>
        <w:jc w:val="both"/>
        <w:rPr>
          <w:rFonts w:ascii="Arial" w:hAnsi="Arial" w:cs="Arial"/>
          <w:sz w:val="24"/>
          <w:szCs w:val="24"/>
        </w:rPr>
      </w:pPr>
      <w:r w:rsidRPr="00E65730">
        <w:rPr>
          <w:rFonts w:ascii="Arial" w:hAnsi="Arial" w:cs="Arial"/>
          <w:sz w:val="24"/>
          <w:szCs w:val="24"/>
        </w:rPr>
        <w:t xml:space="preserve">Elección de los candidatos </w:t>
      </w:r>
      <w:r w:rsidRPr="00E65730">
        <w:rPr>
          <w:rFonts w:ascii="Arial" w:hAnsi="Arial" w:cs="Arial"/>
          <w:b/>
          <w:sz w:val="24"/>
          <w:szCs w:val="24"/>
        </w:rPr>
        <w:t xml:space="preserve">y candidatas </w:t>
      </w:r>
      <w:r w:rsidRPr="00E65730">
        <w:rPr>
          <w:rFonts w:ascii="Arial" w:hAnsi="Arial" w:cs="Arial"/>
          <w:sz w:val="24"/>
          <w:szCs w:val="24"/>
        </w:rPr>
        <w:t xml:space="preserve">a </w:t>
      </w:r>
      <w:r w:rsidRPr="00E65730">
        <w:rPr>
          <w:rFonts w:ascii="Arial" w:hAnsi="Arial" w:cs="Arial"/>
          <w:b/>
          <w:sz w:val="24"/>
          <w:szCs w:val="24"/>
        </w:rPr>
        <w:t>las diputaciones</w:t>
      </w:r>
      <w:r w:rsidRPr="00E65730">
        <w:rPr>
          <w:rFonts w:ascii="Arial" w:hAnsi="Arial" w:cs="Arial"/>
          <w:sz w:val="24"/>
          <w:szCs w:val="24"/>
        </w:rPr>
        <w:t xml:space="preserve"> del Congreso local.</w:t>
      </w:r>
    </w:p>
    <w:p w:rsidR="00B41AC3" w:rsidRPr="00E65730" w:rsidRDefault="00B41AC3" w:rsidP="004C5E43">
      <w:pPr>
        <w:pStyle w:val="Sinespaciado"/>
        <w:jc w:val="both"/>
        <w:rPr>
          <w:rFonts w:ascii="Arial" w:hAnsi="Arial" w:cs="Arial"/>
          <w:sz w:val="24"/>
          <w:szCs w:val="24"/>
        </w:rPr>
      </w:pPr>
    </w:p>
    <w:p w:rsidR="00B41AC3" w:rsidRPr="00E65730" w:rsidRDefault="00B41AC3" w:rsidP="004C5E43">
      <w:pPr>
        <w:pStyle w:val="Sinespaciado"/>
        <w:jc w:val="both"/>
        <w:rPr>
          <w:rFonts w:ascii="Arial" w:hAnsi="Arial" w:cs="Arial"/>
          <w:b/>
          <w:sz w:val="24"/>
          <w:szCs w:val="24"/>
        </w:rPr>
      </w:pPr>
      <w:r w:rsidRPr="00E65730">
        <w:rPr>
          <w:rFonts w:ascii="Arial" w:hAnsi="Arial" w:cs="Arial"/>
          <w:b/>
          <w:sz w:val="24"/>
          <w:szCs w:val="24"/>
        </w:rPr>
        <w:t xml:space="preserve">El Comité Directivo de la entidad federativa que corresponda, será la sede de la Comisión. </w:t>
      </w:r>
    </w:p>
    <w:p w:rsidR="00B41AC3" w:rsidRPr="00E65730" w:rsidRDefault="00B41AC3" w:rsidP="004C5E43">
      <w:pPr>
        <w:pStyle w:val="Sinespaciado"/>
        <w:jc w:val="both"/>
        <w:rPr>
          <w:rFonts w:ascii="Arial" w:hAnsi="Arial" w:cs="Arial"/>
          <w:b/>
          <w:sz w:val="24"/>
          <w:szCs w:val="24"/>
        </w:rPr>
      </w:pPr>
    </w:p>
    <w:p w:rsidR="00B41AC3" w:rsidRPr="00E65730" w:rsidRDefault="00B41AC3" w:rsidP="004C5E43">
      <w:pPr>
        <w:pStyle w:val="Sinespaciado"/>
        <w:jc w:val="both"/>
        <w:rPr>
          <w:rFonts w:ascii="Arial" w:hAnsi="Arial" w:cs="Arial"/>
          <w:sz w:val="24"/>
          <w:szCs w:val="24"/>
        </w:rPr>
      </w:pPr>
      <w:r w:rsidRPr="00E65730">
        <w:rPr>
          <w:rFonts w:ascii="Arial" w:hAnsi="Arial" w:cs="Arial"/>
          <w:b/>
          <w:sz w:val="24"/>
          <w:szCs w:val="24"/>
        </w:rPr>
        <w:t xml:space="preserve">Artículo 24. </w:t>
      </w:r>
      <w:r w:rsidRPr="00E65730">
        <w:rPr>
          <w:rFonts w:ascii="Arial" w:hAnsi="Arial" w:cs="Arial"/>
          <w:sz w:val="24"/>
          <w:szCs w:val="24"/>
        </w:rPr>
        <w:t xml:space="preserve">Las </w:t>
      </w:r>
      <w:r w:rsidRPr="00E65730">
        <w:rPr>
          <w:rFonts w:ascii="Arial" w:hAnsi="Arial" w:cs="Arial"/>
          <w:b/>
          <w:sz w:val="24"/>
          <w:szCs w:val="24"/>
        </w:rPr>
        <w:t>Comisiones de Procesos Internos de las entidades federativas</w:t>
      </w:r>
      <w:r w:rsidRPr="00E65730">
        <w:rPr>
          <w:rFonts w:ascii="Arial" w:hAnsi="Arial" w:cs="Arial"/>
          <w:sz w:val="24"/>
          <w:szCs w:val="24"/>
        </w:rPr>
        <w:t xml:space="preserve">, a más tardar en el término de veinticuatro horas posteriores a la conclusión de cada etapa de los procesos internos que ejecuten, estarán obligadas a informar a la Comisión Nacional los resultados de las mismas. Dichos informes se remitirán por escrito, por la vía más expedita y conforme a los formatos que se instrumenten para este efecto. </w:t>
      </w:r>
    </w:p>
    <w:p w:rsidR="00B41AC3" w:rsidRPr="00E65730" w:rsidRDefault="00B41AC3" w:rsidP="004C5E43">
      <w:pPr>
        <w:pStyle w:val="Sinespaciado"/>
        <w:jc w:val="both"/>
        <w:rPr>
          <w:rFonts w:ascii="Arial" w:hAnsi="Arial" w:cs="Arial"/>
          <w:strike/>
          <w:sz w:val="24"/>
          <w:szCs w:val="24"/>
        </w:rPr>
      </w:pPr>
    </w:p>
    <w:p w:rsidR="00B41AC3" w:rsidRPr="00E65730" w:rsidRDefault="00B41AC3" w:rsidP="004C5E43">
      <w:pPr>
        <w:pStyle w:val="Sinespaciado"/>
        <w:jc w:val="both"/>
        <w:rPr>
          <w:rFonts w:ascii="Arial" w:hAnsi="Arial" w:cs="Arial"/>
          <w:b/>
          <w:sz w:val="24"/>
          <w:szCs w:val="24"/>
        </w:rPr>
      </w:pPr>
      <w:r w:rsidRPr="00E65730">
        <w:rPr>
          <w:rFonts w:ascii="Arial" w:hAnsi="Arial" w:cs="Arial"/>
          <w:sz w:val="24"/>
          <w:szCs w:val="24"/>
        </w:rPr>
        <w:t xml:space="preserve">Al inicio de cada proceso interno que se autorice, la Comisión Nacional emitirá un cronograma de actividades, que una vez acordado con </w:t>
      </w:r>
      <w:r w:rsidRPr="00E65730">
        <w:rPr>
          <w:rFonts w:ascii="Arial" w:hAnsi="Arial" w:cs="Arial"/>
          <w:b/>
          <w:sz w:val="24"/>
          <w:szCs w:val="24"/>
        </w:rPr>
        <w:t xml:space="preserve">la persona </w:t>
      </w:r>
      <w:r w:rsidRPr="00E65730">
        <w:rPr>
          <w:rFonts w:ascii="Arial" w:hAnsi="Arial" w:cs="Arial"/>
          <w:sz w:val="24"/>
          <w:szCs w:val="24"/>
        </w:rPr>
        <w:t xml:space="preserve">titular de la Presidencia del Comité Ejecutivo Nacional, será notificado a </w:t>
      </w:r>
      <w:r w:rsidRPr="00E65730">
        <w:rPr>
          <w:rFonts w:ascii="Arial" w:hAnsi="Arial" w:cs="Arial"/>
          <w:b/>
          <w:sz w:val="24"/>
          <w:szCs w:val="24"/>
        </w:rPr>
        <w:t xml:space="preserve">la persona titular de la Presidencia del Comité Directivo de la entidad federativa que corresponda, y haciéndose del conocimiento a la Presidencia de la respectiva Comisión de Procesos Internos. </w:t>
      </w:r>
    </w:p>
    <w:p w:rsidR="00B41AC3" w:rsidRPr="00E65730" w:rsidRDefault="00B41AC3" w:rsidP="004C5E43">
      <w:pPr>
        <w:pStyle w:val="Sinespaciado"/>
        <w:jc w:val="both"/>
        <w:rPr>
          <w:rFonts w:ascii="Arial" w:hAnsi="Arial" w:cs="Arial"/>
          <w:sz w:val="24"/>
          <w:szCs w:val="24"/>
        </w:rPr>
      </w:pPr>
    </w:p>
    <w:p w:rsidR="00B41AC3" w:rsidRPr="00E65730" w:rsidRDefault="00B41AC3" w:rsidP="004C5E43">
      <w:pPr>
        <w:pStyle w:val="Sinespaciado"/>
        <w:jc w:val="center"/>
        <w:rPr>
          <w:rFonts w:ascii="Arial" w:hAnsi="Arial" w:cs="Arial"/>
          <w:b/>
          <w:sz w:val="24"/>
          <w:szCs w:val="24"/>
        </w:rPr>
      </w:pPr>
      <w:r w:rsidRPr="00E65730">
        <w:rPr>
          <w:rFonts w:ascii="Arial" w:hAnsi="Arial" w:cs="Arial"/>
          <w:b/>
          <w:sz w:val="24"/>
          <w:szCs w:val="24"/>
        </w:rPr>
        <w:t>Capítulo V</w:t>
      </w:r>
    </w:p>
    <w:p w:rsidR="00B41AC3" w:rsidRPr="00E65730" w:rsidRDefault="00B41AC3" w:rsidP="004C5E43">
      <w:pPr>
        <w:pStyle w:val="Sinespaciado"/>
        <w:jc w:val="center"/>
        <w:rPr>
          <w:rFonts w:ascii="Arial" w:hAnsi="Arial" w:cs="Arial"/>
          <w:b/>
          <w:sz w:val="24"/>
          <w:szCs w:val="24"/>
        </w:rPr>
      </w:pPr>
      <w:r w:rsidRPr="00E65730">
        <w:rPr>
          <w:rFonts w:ascii="Arial" w:hAnsi="Arial" w:cs="Arial"/>
          <w:b/>
          <w:sz w:val="24"/>
          <w:szCs w:val="24"/>
        </w:rPr>
        <w:t xml:space="preserve">Del funcionamiento de las comisiones municipales y </w:t>
      </w:r>
    </w:p>
    <w:p w:rsidR="00B41AC3" w:rsidRPr="00E65730" w:rsidRDefault="00B41AC3" w:rsidP="004C5E43">
      <w:pPr>
        <w:pStyle w:val="Sinespaciado"/>
        <w:jc w:val="center"/>
        <w:rPr>
          <w:rFonts w:ascii="Arial" w:hAnsi="Arial" w:cs="Arial"/>
          <w:b/>
          <w:sz w:val="24"/>
          <w:szCs w:val="24"/>
        </w:rPr>
      </w:pPr>
      <w:r w:rsidRPr="00E65730">
        <w:rPr>
          <w:rFonts w:ascii="Arial" w:hAnsi="Arial" w:cs="Arial"/>
          <w:b/>
          <w:sz w:val="24"/>
          <w:szCs w:val="24"/>
        </w:rPr>
        <w:t>de las demarcaciones territoriales</w:t>
      </w:r>
    </w:p>
    <w:p w:rsidR="00B41AC3" w:rsidRPr="00E65730" w:rsidRDefault="00B41AC3" w:rsidP="004C5E43">
      <w:pPr>
        <w:pStyle w:val="Sinespaciado"/>
        <w:jc w:val="center"/>
        <w:rPr>
          <w:rFonts w:ascii="Arial" w:hAnsi="Arial" w:cs="Arial"/>
          <w:sz w:val="24"/>
          <w:szCs w:val="24"/>
        </w:rPr>
      </w:pPr>
    </w:p>
    <w:p w:rsidR="00B41AC3" w:rsidRPr="00E65730" w:rsidRDefault="00B41AC3" w:rsidP="004C5E43">
      <w:pPr>
        <w:pStyle w:val="Sinespaciado"/>
        <w:jc w:val="both"/>
        <w:rPr>
          <w:rFonts w:ascii="Arial" w:hAnsi="Arial" w:cs="Arial"/>
          <w:sz w:val="24"/>
          <w:szCs w:val="24"/>
        </w:rPr>
      </w:pPr>
      <w:r w:rsidRPr="00E65730">
        <w:rPr>
          <w:rFonts w:ascii="Arial" w:hAnsi="Arial" w:cs="Arial"/>
          <w:b/>
          <w:sz w:val="24"/>
          <w:szCs w:val="24"/>
        </w:rPr>
        <w:t>Artículo 25.</w:t>
      </w:r>
      <w:r w:rsidRPr="00E65730">
        <w:rPr>
          <w:rFonts w:ascii="Arial" w:hAnsi="Arial" w:cs="Arial"/>
          <w:sz w:val="24"/>
          <w:szCs w:val="24"/>
        </w:rPr>
        <w:t xml:space="preserve"> Las comisiones Municipal o </w:t>
      </w:r>
      <w:r w:rsidRPr="00E65730">
        <w:rPr>
          <w:rFonts w:ascii="Arial" w:hAnsi="Arial" w:cs="Arial"/>
          <w:b/>
          <w:sz w:val="24"/>
          <w:szCs w:val="24"/>
        </w:rPr>
        <w:t>de la Demarcación Territorial</w:t>
      </w:r>
      <w:r w:rsidRPr="00E65730">
        <w:rPr>
          <w:rFonts w:ascii="Arial" w:hAnsi="Arial" w:cs="Arial"/>
          <w:sz w:val="24"/>
          <w:szCs w:val="24"/>
        </w:rPr>
        <w:t xml:space="preserve"> es la instancia responsable de organizar, conducir, validar y evaluar los procedimientos para la elección de dirigentes y postulación de </w:t>
      </w:r>
      <w:r w:rsidRPr="00E65730">
        <w:rPr>
          <w:rFonts w:ascii="Arial" w:hAnsi="Arial" w:cs="Arial"/>
          <w:b/>
          <w:sz w:val="24"/>
          <w:szCs w:val="24"/>
        </w:rPr>
        <w:t>candidaturas</w:t>
      </w:r>
      <w:r w:rsidRPr="00E65730">
        <w:rPr>
          <w:rFonts w:ascii="Arial" w:hAnsi="Arial" w:cs="Arial"/>
          <w:sz w:val="24"/>
          <w:szCs w:val="24"/>
        </w:rPr>
        <w:t xml:space="preserve"> a cargos de elección popular en el ámbito de sus atribuciones estatutarias y normativas, en el municipio o la propia demarcación territorial, en los procesos de:</w:t>
      </w:r>
    </w:p>
    <w:p w:rsidR="00B41AC3" w:rsidRPr="00E65730" w:rsidRDefault="00B41AC3" w:rsidP="004C5E43">
      <w:pPr>
        <w:pStyle w:val="Sinespaciado"/>
        <w:ind w:left="851"/>
        <w:jc w:val="both"/>
        <w:rPr>
          <w:rFonts w:ascii="Arial" w:hAnsi="Arial" w:cs="Arial"/>
          <w:sz w:val="24"/>
          <w:szCs w:val="24"/>
        </w:rPr>
      </w:pPr>
    </w:p>
    <w:p w:rsidR="00B41AC3" w:rsidRPr="00E65730" w:rsidRDefault="00B41AC3" w:rsidP="00D96268">
      <w:pPr>
        <w:pStyle w:val="Sinespaciado"/>
        <w:numPr>
          <w:ilvl w:val="0"/>
          <w:numId w:val="43"/>
        </w:numPr>
        <w:ind w:left="851" w:hanging="142"/>
        <w:jc w:val="both"/>
        <w:rPr>
          <w:rFonts w:ascii="Arial" w:hAnsi="Arial" w:cs="Arial"/>
          <w:sz w:val="24"/>
          <w:szCs w:val="24"/>
        </w:rPr>
      </w:pPr>
      <w:r w:rsidRPr="00E65730">
        <w:rPr>
          <w:rFonts w:ascii="Arial" w:hAnsi="Arial" w:cs="Arial"/>
          <w:sz w:val="24"/>
          <w:szCs w:val="24"/>
        </w:rPr>
        <w:t xml:space="preserve">Elección de </w:t>
      </w:r>
      <w:r w:rsidRPr="00E65730">
        <w:rPr>
          <w:rFonts w:ascii="Arial" w:hAnsi="Arial" w:cs="Arial"/>
          <w:b/>
          <w:sz w:val="24"/>
          <w:szCs w:val="24"/>
        </w:rPr>
        <w:t xml:space="preserve">consejeras y </w:t>
      </w:r>
      <w:r w:rsidRPr="00E65730">
        <w:rPr>
          <w:rFonts w:ascii="Arial" w:hAnsi="Arial" w:cs="Arial"/>
          <w:sz w:val="24"/>
          <w:szCs w:val="24"/>
        </w:rPr>
        <w:t>consejeros políticos municipales o de la demarcación territorial;</w:t>
      </w:r>
    </w:p>
    <w:p w:rsidR="00B41AC3" w:rsidRPr="00E65730" w:rsidRDefault="00B41AC3" w:rsidP="00D96268">
      <w:pPr>
        <w:pStyle w:val="Sinespaciado"/>
        <w:numPr>
          <w:ilvl w:val="0"/>
          <w:numId w:val="43"/>
        </w:numPr>
        <w:ind w:left="851" w:hanging="142"/>
        <w:jc w:val="both"/>
        <w:rPr>
          <w:rFonts w:ascii="Arial" w:hAnsi="Arial" w:cs="Arial"/>
          <w:sz w:val="24"/>
          <w:szCs w:val="24"/>
        </w:rPr>
      </w:pPr>
      <w:r w:rsidRPr="00E65730">
        <w:rPr>
          <w:rFonts w:ascii="Arial" w:hAnsi="Arial" w:cs="Arial"/>
          <w:sz w:val="24"/>
          <w:szCs w:val="24"/>
        </w:rPr>
        <w:t xml:space="preserve">Elección de </w:t>
      </w:r>
      <w:r w:rsidRPr="00E65730">
        <w:rPr>
          <w:rFonts w:ascii="Arial" w:hAnsi="Arial" w:cs="Arial"/>
          <w:b/>
          <w:sz w:val="24"/>
          <w:szCs w:val="24"/>
        </w:rPr>
        <w:t xml:space="preserve">las personas </w:t>
      </w:r>
      <w:r w:rsidRPr="00E65730">
        <w:rPr>
          <w:rFonts w:ascii="Arial" w:hAnsi="Arial" w:cs="Arial"/>
          <w:sz w:val="24"/>
          <w:szCs w:val="24"/>
        </w:rPr>
        <w:t>titulares de la Presidencia y de la Secretaría General del Comité Municipal o de la demarcación territorial;</w:t>
      </w:r>
    </w:p>
    <w:p w:rsidR="00B41AC3" w:rsidRPr="00E65730" w:rsidRDefault="00B41AC3" w:rsidP="00D96268">
      <w:pPr>
        <w:pStyle w:val="Sinespaciado"/>
        <w:numPr>
          <w:ilvl w:val="0"/>
          <w:numId w:val="43"/>
        </w:numPr>
        <w:ind w:left="851" w:hanging="142"/>
        <w:jc w:val="both"/>
        <w:rPr>
          <w:rFonts w:ascii="Arial" w:hAnsi="Arial" w:cs="Arial"/>
          <w:sz w:val="24"/>
          <w:szCs w:val="24"/>
        </w:rPr>
      </w:pPr>
      <w:r w:rsidRPr="00E65730">
        <w:rPr>
          <w:rFonts w:ascii="Arial" w:hAnsi="Arial" w:cs="Arial"/>
          <w:sz w:val="24"/>
          <w:szCs w:val="24"/>
        </w:rPr>
        <w:lastRenderedPageBreak/>
        <w:t>Elección de las planillas de los Comités Seccionales; y,</w:t>
      </w:r>
    </w:p>
    <w:p w:rsidR="00B41AC3" w:rsidRPr="00E65730" w:rsidRDefault="00B41AC3" w:rsidP="00D96268">
      <w:pPr>
        <w:pStyle w:val="Sinespaciado"/>
        <w:numPr>
          <w:ilvl w:val="0"/>
          <w:numId w:val="43"/>
        </w:numPr>
        <w:ind w:left="851" w:hanging="142"/>
        <w:jc w:val="both"/>
        <w:rPr>
          <w:rFonts w:ascii="Arial" w:hAnsi="Arial" w:cs="Arial"/>
          <w:sz w:val="24"/>
          <w:szCs w:val="24"/>
        </w:rPr>
      </w:pPr>
      <w:r w:rsidRPr="00E65730">
        <w:rPr>
          <w:rFonts w:ascii="Arial" w:hAnsi="Arial" w:cs="Arial"/>
          <w:sz w:val="24"/>
          <w:szCs w:val="24"/>
        </w:rPr>
        <w:t xml:space="preserve">Elección del candidato </w:t>
      </w:r>
      <w:r w:rsidRPr="00E65730">
        <w:rPr>
          <w:rFonts w:ascii="Arial" w:hAnsi="Arial" w:cs="Arial"/>
          <w:b/>
          <w:sz w:val="24"/>
          <w:szCs w:val="24"/>
        </w:rPr>
        <w:t xml:space="preserve">o la candidata a la Presidencia Municipal, y en su caso, a la sindicatura y regidurías; así como al candidato o candidata a la Alcaldía y, en su caso, a las Concejalías. </w:t>
      </w:r>
    </w:p>
    <w:p w:rsidR="00B41AC3" w:rsidRPr="00E65730" w:rsidRDefault="00B41AC3" w:rsidP="004C5E43">
      <w:pPr>
        <w:pStyle w:val="Sinespaciado"/>
        <w:jc w:val="both"/>
        <w:rPr>
          <w:rFonts w:ascii="Arial" w:hAnsi="Arial" w:cs="Arial"/>
          <w:sz w:val="24"/>
          <w:szCs w:val="24"/>
        </w:rPr>
      </w:pPr>
    </w:p>
    <w:p w:rsidR="00B41AC3" w:rsidRPr="00E65730" w:rsidRDefault="00B41AC3" w:rsidP="008C24E7">
      <w:pPr>
        <w:pStyle w:val="Sinespaciado"/>
        <w:jc w:val="both"/>
        <w:rPr>
          <w:rFonts w:ascii="Arial" w:hAnsi="Arial" w:cs="Arial"/>
          <w:b/>
          <w:sz w:val="24"/>
          <w:szCs w:val="24"/>
        </w:rPr>
      </w:pPr>
      <w:r w:rsidRPr="00E65730">
        <w:rPr>
          <w:rFonts w:ascii="Arial" w:hAnsi="Arial" w:cs="Arial"/>
          <w:b/>
          <w:sz w:val="24"/>
          <w:szCs w:val="24"/>
        </w:rPr>
        <w:t xml:space="preserve">El Comité Municipal o el Comité de la demarcación territorial, será la sede de las comisiones Municipal o de la demarcación territorial que corresponda. </w:t>
      </w:r>
    </w:p>
    <w:p w:rsidR="00B41AC3" w:rsidRPr="00E65730" w:rsidRDefault="00B41AC3" w:rsidP="004C5E43">
      <w:pPr>
        <w:pStyle w:val="Sinespaciado"/>
        <w:rPr>
          <w:rFonts w:ascii="Arial" w:hAnsi="Arial" w:cs="Arial"/>
          <w:b/>
          <w:sz w:val="24"/>
          <w:szCs w:val="24"/>
        </w:rPr>
      </w:pPr>
    </w:p>
    <w:p w:rsidR="00B41AC3" w:rsidRPr="00E65730" w:rsidRDefault="00B41AC3" w:rsidP="004C5E43">
      <w:pPr>
        <w:pStyle w:val="Sinespaciado"/>
        <w:jc w:val="both"/>
        <w:rPr>
          <w:rFonts w:ascii="Arial" w:hAnsi="Arial" w:cs="Arial"/>
          <w:sz w:val="24"/>
          <w:szCs w:val="24"/>
        </w:rPr>
      </w:pPr>
      <w:r w:rsidRPr="00E65730">
        <w:rPr>
          <w:rFonts w:ascii="Arial" w:hAnsi="Arial" w:cs="Arial"/>
          <w:b/>
          <w:sz w:val="24"/>
          <w:szCs w:val="24"/>
        </w:rPr>
        <w:t>Artículo 26.</w:t>
      </w:r>
      <w:r w:rsidRPr="00E65730">
        <w:rPr>
          <w:rFonts w:ascii="Arial" w:hAnsi="Arial" w:cs="Arial"/>
          <w:sz w:val="24"/>
          <w:szCs w:val="24"/>
        </w:rPr>
        <w:t xml:space="preserve"> Las </w:t>
      </w:r>
      <w:r w:rsidRPr="00E65730">
        <w:rPr>
          <w:rFonts w:ascii="Arial" w:hAnsi="Arial" w:cs="Arial"/>
          <w:b/>
          <w:sz w:val="24"/>
          <w:szCs w:val="24"/>
        </w:rPr>
        <w:t>Comisiones de Procesos Internos municipales y de las demarcaciones territoriales</w:t>
      </w:r>
      <w:r w:rsidRPr="00E65730">
        <w:rPr>
          <w:rFonts w:ascii="Arial" w:hAnsi="Arial" w:cs="Arial"/>
          <w:sz w:val="24"/>
          <w:szCs w:val="24"/>
        </w:rPr>
        <w:t xml:space="preserve">, a más tardar en el término de veinticuatro horas posteriores a la conclusión de cada etapa de los procesos internos que ejecuten, estarán obligadas a informar a su respectiva Comisión inmediata superior acerca de los resultados de los mismos, mediante informes por escrito por la vía más expedita y conforme a los formatos que se instrumenten para este efecto. Las </w:t>
      </w:r>
      <w:r w:rsidRPr="00E65730">
        <w:rPr>
          <w:rFonts w:ascii="Arial" w:hAnsi="Arial" w:cs="Arial"/>
          <w:b/>
          <w:sz w:val="24"/>
          <w:szCs w:val="24"/>
        </w:rPr>
        <w:t>Comisiones de las entidades federativas</w:t>
      </w:r>
      <w:r w:rsidRPr="00E65730">
        <w:rPr>
          <w:rFonts w:ascii="Arial" w:hAnsi="Arial" w:cs="Arial"/>
          <w:sz w:val="24"/>
          <w:szCs w:val="24"/>
        </w:rPr>
        <w:t>, sin dilación y dentro de las siguientes veinticuatro horas, validarán la información que reciban y la harán del conocimiento de la Comisión Nacional.</w:t>
      </w:r>
    </w:p>
    <w:p w:rsidR="00B41AC3" w:rsidRPr="00E65730" w:rsidRDefault="00B41AC3" w:rsidP="004C5E43">
      <w:pPr>
        <w:pStyle w:val="Sinespaciado"/>
        <w:jc w:val="both"/>
        <w:rPr>
          <w:rFonts w:ascii="Arial" w:hAnsi="Arial" w:cs="Arial"/>
          <w:sz w:val="24"/>
          <w:szCs w:val="24"/>
        </w:rPr>
      </w:pPr>
    </w:p>
    <w:p w:rsidR="00B41AC3" w:rsidRDefault="00B41AC3" w:rsidP="0039347F">
      <w:pPr>
        <w:pStyle w:val="Sinespaciado"/>
        <w:jc w:val="both"/>
        <w:rPr>
          <w:rFonts w:ascii="Arial" w:hAnsi="Arial" w:cs="Arial"/>
          <w:b/>
          <w:sz w:val="24"/>
          <w:szCs w:val="24"/>
        </w:rPr>
      </w:pPr>
      <w:r w:rsidRPr="00E65730">
        <w:rPr>
          <w:rFonts w:ascii="Arial" w:hAnsi="Arial" w:cs="Arial"/>
          <w:sz w:val="24"/>
          <w:szCs w:val="24"/>
        </w:rPr>
        <w:t xml:space="preserve">Para efectos de lo anterior, al inicio de cada proceso interno que se autorice, la Comisión Nacional emitirá un cronograma de actividades, que una vez acordado con </w:t>
      </w:r>
      <w:r w:rsidRPr="00E65730">
        <w:rPr>
          <w:rFonts w:ascii="Arial" w:hAnsi="Arial" w:cs="Arial"/>
          <w:b/>
          <w:sz w:val="24"/>
          <w:szCs w:val="24"/>
        </w:rPr>
        <w:t>la persona</w:t>
      </w:r>
      <w:r w:rsidRPr="00E65730">
        <w:rPr>
          <w:rFonts w:ascii="Arial" w:hAnsi="Arial" w:cs="Arial"/>
          <w:sz w:val="24"/>
          <w:szCs w:val="24"/>
        </w:rPr>
        <w:t xml:space="preserve"> titular de la Presidencia del Comité Ejecutivo Nacional, será notificado a </w:t>
      </w:r>
      <w:r w:rsidRPr="00E65730">
        <w:rPr>
          <w:rFonts w:ascii="Arial" w:hAnsi="Arial" w:cs="Arial"/>
          <w:b/>
          <w:sz w:val="24"/>
          <w:szCs w:val="24"/>
        </w:rPr>
        <w:t xml:space="preserve">la persona titular de la Presidencia del Comité Directivo de la entidad federativa correspondiente, así como a la persona titular de la Presidencia de la Comisión de Procesos Internos de la entidad federativa respectiva, quien lo comunicará a su Comisión de Procesos Internos del nivel inferior. </w:t>
      </w:r>
    </w:p>
    <w:p w:rsidR="00E65730" w:rsidRPr="00E65730" w:rsidRDefault="00E65730" w:rsidP="0039347F">
      <w:pPr>
        <w:pStyle w:val="Sinespaciado"/>
        <w:jc w:val="both"/>
        <w:rPr>
          <w:rFonts w:ascii="Arial" w:hAnsi="Arial" w:cs="Arial"/>
          <w:b/>
          <w:sz w:val="24"/>
          <w:szCs w:val="24"/>
        </w:rPr>
      </w:pPr>
    </w:p>
    <w:p w:rsidR="00B41AC3" w:rsidRPr="00E65730" w:rsidRDefault="00B41AC3" w:rsidP="004C5E43">
      <w:pPr>
        <w:pStyle w:val="Sinespaciado"/>
        <w:jc w:val="center"/>
        <w:rPr>
          <w:rFonts w:ascii="Arial" w:hAnsi="Arial" w:cs="Arial"/>
          <w:b/>
          <w:sz w:val="24"/>
          <w:szCs w:val="24"/>
        </w:rPr>
      </w:pPr>
      <w:r w:rsidRPr="00E65730">
        <w:rPr>
          <w:rFonts w:ascii="Arial" w:hAnsi="Arial" w:cs="Arial"/>
          <w:b/>
          <w:sz w:val="24"/>
          <w:szCs w:val="24"/>
        </w:rPr>
        <w:t>TÍTULO NOVENO</w:t>
      </w:r>
    </w:p>
    <w:p w:rsidR="00B41AC3" w:rsidRPr="00E65730" w:rsidRDefault="00B41AC3" w:rsidP="004C5E43">
      <w:pPr>
        <w:pStyle w:val="Sinespaciado"/>
        <w:jc w:val="center"/>
        <w:rPr>
          <w:rFonts w:ascii="Arial" w:hAnsi="Arial" w:cs="Arial"/>
          <w:b/>
          <w:sz w:val="24"/>
          <w:szCs w:val="24"/>
        </w:rPr>
      </w:pPr>
      <w:r w:rsidRPr="00E65730">
        <w:rPr>
          <w:rFonts w:ascii="Arial" w:hAnsi="Arial" w:cs="Arial"/>
          <w:b/>
          <w:sz w:val="24"/>
          <w:szCs w:val="24"/>
        </w:rPr>
        <w:t xml:space="preserve">De la facultad de atracción y los procedimientos para su ejercicio </w:t>
      </w:r>
    </w:p>
    <w:p w:rsidR="00B41AC3" w:rsidRPr="00E65730" w:rsidRDefault="00B41AC3" w:rsidP="004C5E43">
      <w:pPr>
        <w:pStyle w:val="Sinespaciado"/>
        <w:jc w:val="center"/>
        <w:rPr>
          <w:rFonts w:ascii="Arial" w:hAnsi="Arial" w:cs="Arial"/>
          <w:b/>
          <w:sz w:val="24"/>
          <w:szCs w:val="24"/>
        </w:rPr>
      </w:pPr>
    </w:p>
    <w:p w:rsidR="00B41AC3" w:rsidRPr="00E65730" w:rsidRDefault="00B41AC3" w:rsidP="004C5E43">
      <w:pPr>
        <w:pStyle w:val="Sinespaciado"/>
        <w:jc w:val="center"/>
        <w:rPr>
          <w:rFonts w:ascii="Arial" w:hAnsi="Arial" w:cs="Arial"/>
          <w:b/>
          <w:sz w:val="24"/>
          <w:szCs w:val="24"/>
        </w:rPr>
      </w:pPr>
      <w:r w:rsidRPr="00E65730">
        <w:rPr>
          <w:rFonts w:ascii="Arial" w:hAnsi="Arial" w:cs="Arial"/>
          <w:b/>
          <w:sz w:val="24"/>
          <w:szCs w:val="24"/>
        </w:rPr>
        <w:t>Capítulo Único</w:t>
      </w:r>
    </w:p>
    <w:p w:rsidR="00B41AC3" w:rsidRPr="00E65730" w:rsidRDefault="00B41AC3" w:rsidP="004C5E43">
      <w:pPr>
        <w:pStyle w:val="Sinespaciado"/>
        <w:jc w:val="center"/>
        <w:rPr>
          <w:rFonts w:ascii="Arial" w:hAnsi="Arial" w:cs="Arial"/>
          <w:b/>
          <w:sz w:val="24"/>
          <w:szCs w:val="24"/>
        </w:rPr>
      </w:pPr>
    </w:p>
    <w:p w:rsidR="00B41AC3" w:rsidRPr="00E65730" w:rsidRDefault="00B41AC3" w:rsidP="004C5E43">
      <w:pPr>
        <w:pStyle w:val="Sinespaciado"/>
        <w:jc w:val="both"/>
        <w:rPr>
          <w:rFonts w:ascii="Arial" w:hAnsi="Arial" w:cs="Arial"/>
          <w:sz w:val="24"/>
          <w:szCs w:val="24"/>
        </w:rPr>
      </w:pPr>
      <w:r w:rsidRPr="00E65730">
        <w:rPr>
          <w:rFonts w:ascii="Arial" w:hAnsi="Arial" w:cs="Arial"/>
          <w:b/>
          <w:sz w:val="24"/>
          <w:szCs w:val="24"/>
        </w:rPr>
        <w:t>Artículo 27</w:t>
      </w:r>
      <w:r w:rsidRPr="00E65730">
        <w:rPr>
          <w:rFonts w:ascii="Arial" w:hAnsi="Arial" w:cs="Arial"/>
          <w:sz w:val="24"/>
          <w:szCs w:val="24"/>
        </w:rPr>
        <w:t xml:space="preserve">. En los casos debidamente justificados y previo </w:t>
      </w:r>
      <w:r w:rsidRPr="00E65730">
        <w:rPr>
          <w:rFonts w:ascii="Arial" w:hAnsi="Arial" w:cs="Arial"/>
          <w:b/>
          <w:sz w:val="24"/>
          <w:szCs w:val="24"/>
        </w:rPr>
        <w:t>a</w:t>
      </w:r>
      <w:r w:rsidRPr="00E65730">
        <w:rPr>
          <w:rFonts w:ascii="Arial" w:hAnsi="Arial" w:cs="Arial"/>
          <w:sz w:val="24"/>
          <w:szCs w:val="24"/>
        </w:rPr>
        <w:t xml:space="preserve">cuerdo del Comité Ejecutivo Nacional, las </w:t>
      </w:r>
      <w:r w:rsidRPr="00E65730">
        <w:rPr>
          <w:rFonts w:ascii="Arial" w:hAnsi="Arial" w:cs="Arial"/>
          <w:b/>
          <w:sz w:val="24"/>
          <w:szCs w:val="24"/>
        </w:rPr>
        <w:t>C</w:t>
      </w:r>
      <w:r w:rsidRPr="00E65730">
        <w:rPr>
          <w:rFonts w:ascii="Arial" w:hAnsi="Arial" w:cs="Arial"/>
          <w:sz w:val="24"/>
          <w:szCs w:val="24"/>
        </w:rPr>
        <w:t xml:space="preserve">omisiones de </w:t>
      </w:r>
      <w:r w:rsidRPr="00E65730">
        <w:rPr>
          <w:rFonts w:ascii="Arial" w:hAnsi="Arial" w:cs="Arial"/>
          <w:b/>
          <w:sz w:val="24"/>
          <w:szCs w:val="24"/>
        </w:rPr>
        <w:t>P</w:t>
      </w:r>
      <w:r w:rsidRPr="00E65730">
        <w:rPr>
          <w:rFonts w:ascii="Arial" w:hAnsi="Arial" w:cs="Arial"/>
          <w:sz w:val="24"/>
          <w:szCs w:val="24"/>
        </w:rPr>
        <w:t xml:space="preserve">rocesos Internos podrán aplicar la facultad de atracción sobre los asuntos para la elección de dirigentes y postulación de </w:t>
      </w:r>
      <w:r w:rsidRPr="00E65730">
        <w:rPr>
          <w:rFonts w:ascii="Arial" w:hAnsi="Arial" w:cs="Arial"/>
          <w:b/>
          <w:sz w:val="24"/>
          <w:szCs w:val="24"/>
        </w:rPr>
        <w:t>candidaturas</w:t>
      </w:r>
      <w:r w:rsidRPr="00E65730">
        <w:rPr>
          <w:rFonts w:ascii="Arial" w:hAnsi="Arial" w:cs="Arial"/>
          <w:sz w:val="24"/>
          <w:szCs w:val="24"/>
        </w:rPr>
        <w:t xml:space="preserve"> a cargos de elección popular que conozcan sus similares del nivel inmediato inferior.</w:t>
      </w:r>
    </w:p>
    <w:p w:rsidR="00B41AC3" w:rsidRPr="00E65730" w:rsidRDefault="00B41AC3" w:rsidP="004C5E43">
      <w:pPr>
        <w:pStyle w:val="Sinespaciado"/>
        <w:jc w:val="both"/>
        <w:rPr>
          <w:rFonts w:ascii="Arial" w:hAnsi="Arial" w:cs="Arial"/>
          <w:sz w:val="24"/>
          <w:szCs w:val="24"/>
        </w:rPr>
      </w:pPr>
    </w:p>
    <w:p w:rsidR="00B41AC3" w:rsidRPr="00E65730" w:rsidRDefault="00B41AC3" w:rsidP="004C5E43">
      <w:pPr>
        <w:pStyle w:val="Sinespaciado"/>
        <w:jc w:val="both"/>
        <w:rPr>
          <w:rFonts w:ascii="Arial" w:hAnsi="Arial" w:cs="Arial"/>
          <w:sz w:val="24"/>
          <w:szCs w:val="24"/>
          <w:lang w:val="es-ES"/>
        </w:rPr>
      </w:pPr>
      <w:r w:rsidRPr="00E65730">
        <w:rPr>
          <w:rFonts w:ascii="Arial" w:hAnsi="Arial" w:cs="Arial"/>
          <w:b/>
          <w:sz w:val="24"/>
          <w:szCs w:val="24"/>
          <w:lang w:val="es-ES"/>
        </w:rPr>
        <w:t>Artículo 28.</w:t>
      </w:r>
      <w:r w:rsidRPr="00E65730">
        <w:rPr>
          <w:rFonts w:ascii="Arial" w:hAnsi="Arial" w:cs="Arial"/>
          <w:sz w:val="24"/>
          <w:szCs w:val="24"/>
          <w:lang w:val="es-ES"/>
        </w:rPr>
        <w:t xml:space="preserve"> La facultad de atracción será el medio excepcional de actuación con rango estatutario y reglamentario, para conocer y resolver los asuntos que revisten interés y trascendencia. Podrán motivar la facultad de atracción, las siguientes causales:</w:t>
      </w:r>
    </w:p>
    <w:p w:rsidR="00B41AC3" w:rsidRPr="00E65730" w:rsidRDefault="00B41AC3" w:rsidP="004C5E43">
      <w:pPr>
        <w:pStyle w:val="Sinespaciado"/>
        <w:jc w:val="both"/>
        <w:rPr>
          <w:rFonts w:ascii="Arial" w:hAnsi="Arial" w:cs="Arial"/>
          <w:sz w:val="24"/>
          <w:szCs w:val="24"/>
          <w:lang w:val="es-ES"/>
        </w:rPr>
      </w:pPr>
      <w:r w:rsidRPr="00E65730">
        <w:rPr>
          <w:rFonts w:ascii="Arial" w:hAnsi="Arial" w:cs="Arial"/>
          <w:sz w:val="24"/>
          <w:szCs w:val="24"/>
          <w:lang w:val="es-ES"/>
        </w:rPr>
        <w:t> </w:t>
      </w:r>
    </w:p>
    <w:p w:rsidR="00B41AC3" w:rsidRPr="00E65730" w:rsidRDefault="00B41AC3" w:rsidP="00D96268">
      <w:pPr>
        <w:pStyle w:val="Sinespaciado"/>
        <w:numPr>
          <w:ilvl w:val="0"/>
          <w:numId w:val="45"/>
        </w:numPr>
        <w:ind w:left="851" w:hanging="142"/>
        <w:jc w:val="both"/>
        <w:rPr>
          <w:rFonts w:ascii="Arial" w:hAnsi="Arial" w:cs="Arial"/>
          <w:sz w:val="24"/>
          <w:szCs w:val="24"/>
          <w:lang w:val="es-ES"/>
        </w:rPr>
      </w:pPr>
      <w:r w:rsidRPr="00E65730">
        <w:rPr>
          <w:rFonts w:ascii="Arial" w:hAnsi="Arial" w:cs="Arial"/>
          <w:sz w:val="24"/>
          <w:szCs w:val="24"/>
          <w:lang w:val="es-ES"/>
        </w:rPr>
        <w:t>Aquellas situaciones que revistan un interés superlativo reflejado en la gravedad de la medida, la posible afectación o alteración de valores sociales y políticos o que amenacen la convivencia, bienestar, estabilidad, o la unidad y fortaleza del Partido, a juicio del Comité Ejecutivo Nacional;</w:t>
      </w:r>
    </w:p>
    <w:p w:rsidR="00B41AC3" w:rsidRPr="00E65730" w:rsidRDefault="00B41AC3" w:rsidP="00D96268">
      <w:pPr>
        <w:pStyle w:val="Sinespaciado"/>
        <w:numPr>
          <w:ilvl w:val="0"/>
          <w:numId w:val="45"/>
        </w:numPr>
        <w:ind w:left="851" w:hanging="142"/>
        <w:jc w:val="both"/>
        <w:rPr>
          <w:rFonts w:ascii="Arial" w:hAnsi="Arial" w:cs="Arial"/>
          <w:sz w:val="24"/>
          <w:szCs w:val="24"/>
          <w:lang w:val="es-ES"/>
        </w:rPr>
      </w:pPr>
      <w:r w:rsidRPr="00E65730">
        <w:rPr>
          <w:rFonts w:ascii="Arial" w:hAnsi="Arial" w:cs="Arial"/>
          <w:sz w:val="24"/>
          <w:szCs w:val="24"/>
          <w:lang w:val="es-ES"/>
        </w:rPr>
        <w:lastRenderedPageBreak/>
        <w:t>Los casos que revistan un carácter trascendente reflejado en lo excepcional o novedoso que entrañe la fijación de un criterio jurídico para casos futuros o la complejidad sistémica de los mismos;</w:t>
      </w:r>
    </w:p>
    <w:p w:rsidR="00B41AC3" w:rsidRPr="00E65730" w:rsidRDefault="00B41AC3" w:rsidP="00D96268">
      <w:pPr>
        <w:pStyle w:val="Sinespaciado"/>
        <w:numPr>
          <w:ilvl w:val="0"/>
          <w:numId w:val="45"/>
        </w:numPr>
        <w:ind w:left="851" w:hanging="142"/>
        <w:jc w:val="both"/>
        <w:rPr>
          <w:rFonts w:ascii="Arial" w:hAnsi="Arial" w:cs="Arial"/>
          <w:sz w:val="24"/>
          <w:szCs w:val="24"/>
          <w:lang w:val="es-ES"/>
        </w:rPr>
      </w:pPr>
      <w:r w:rsidRPr="00E65730">
        <w:rPr>
          <w:rFonts w:ascii="Arial" w:hAnsi="Arial" w:cs="Arial"/>
          <w:sz w:val="24"/>
          <w:szCs w:val="24"/>
          <w:lang w:val="es-ES"/>
        </w:rPr>
        <w:t>Las situaciones de fuerza mayor o caso fortuito;</w:t>
      </w:r>
    </w:p>
    <w:p w:rsidR="00B41AC3" w:rsidRPr="00E65730" w:rsidRDefault="00B41AC3" w:rsidP="00D96268">
      <w:pPr>
        <w:pStyle w:val="Sinespaciado"/>
        <w:numPr>
          <w:ilvl w:val="0"/>
          <w:numId w:val="45"/>
        </w:numPr>
        <w:ind w:left="851" w:hanging="142"/>
        <w:jc w:val="both"/>
        <w:rPr>
          <w:rFonts w:ascii="Arial" w:hAnsi="Arial" w:cs="Arial"/>
          <w:sz w:val="24"/>
          <w:szCs w:val="24"/>
          <w:lang w:val="es-ES"/>
        </w:rPr>
      </w:pPr>
      <w:r w:rsidRPr="00E65730">
        <w:rPr>
          <w:rFonts w:ascii="Arial" w:hAnsi="Arial" w:cs="Arial"/>
          <w:sz w:val="24"/>
          <w:szCs w:val="24"/>
          <w:lang w:val="es-ES"/>
        </w:rPr>
        <w:t>Las necesidades de pertinencia electoral;</w:t>
      </w:r>
    </w:p>
    <w:p w:rsidR="00B41AC3" w:rsidRPr="00E65730" w:rsidRDefault="00B41AC3" w:rsidP="00D96268">
      <w:pPr>
        <w:pStyle w:val="Sinespaciado"/>
        <w:numPr>
          <w:ilvl w:val="0"/>
          <w:numId w:val="45"/>
        </w:numPr>
        <w:ind w:left="851" w:hanging="142"/>
        <w:jc w:val="both"/>
        <w:rPr>
          <w:rFonts w:ascii="Arial" w:hAnsi="Arial" w:cs="Arial"/>
          <w:sz w:val="24"/>
          <w:szCs w:val="24"/>
          <w:lang w:val="es-ES"/>
        </w:rPr>
      </w:pPr>
      <w:r w:rsidRPr="00E65730">
        <w:rPr>
          <w:rFonts w:ascii="Arial" w:hAnsi="Arial" w:cs="Arial"/>
          <w:sz w:val="24"/>
          <w:szCs w:val="24"/>
          <w:lang w:val="es-ES"/>
        </w:rPr>
        <w:t xml:space="preserve">La imposibilidad física o jurídica de la </w:t>
      </w:r>
      <w:r w:rsidRPr="00E65730">
        <w:rPr>
          <w:rFonts w:ascii="Arial" w:hAnsi="Arial" w:cs="Arial"/>
          <w:b/>
          <w:sz w:val="24"/>
          <w:szCs w:val="24"/>
          <w:lang w:val="es-ES"/>
        </w:rPr>
        <w:t>C</w:t>
      </w:r>
      <w:r w:rsidRPr="00E65730">
        <w:rPr>
          <w:rFonts w:ascii="Arial" w:hAnsi="Arial" w:cs="Arial"/>
          <w:sz w:val="24"/>
          <w:szCs w:val="24"/>
          <w:lang w:val="es-ES"/>
        </w:rPr>
        <w:t xml:space="preserve">omisión de </w:t>
      </w:r>
      <w:r w:rsidRPr="00E65730">
        <w:rPr>
          <w:rFonts w:ascii="Arial" w:hAnsi="Arial" w:cs="Arial"/>
          <w:b/>
          <w:sz w:val="24"/>
          <w:szCs w:val="24"/>
          <w:lang w:val="es-ES"/>
        </w:rPr>
        <w:t>P</w:t>
      </w:r>
      <w:r w:rsidRPr="00E65730">
        <w:rPr>
          <w:rFonts w:ascii="Arial" w:hAnsi="Arial" w:cs="Arial"/>
          <w:sz w:val="24"/>
          <w:szCs w:val="24"/>
          <w:lang w:val="es-ES"/>
        </w:rPr>
        <w:t xml:space="preserve">rocesos </w:t>
      </w:r>
      <w:r w:rsidRPr="00E65730">
        <w:rPr>
          <w:rFonts w:ascii="Arial" w:hAnsi="Arial" w:cs="Arial"/>
          <w:b/>
          <w:sz w:val="24"/>
          <w:szCs w:val="24"/>
          <w:lang w:val="es-ES"/>
        </w:rPr>
        <w:t>I</w:t>
      </w:r>
      <w:r w:rsidRPr="00E65730">
        <w:rPr>
          <w:rFonts w:ascii="Arial" w:hAnsi="Arial" w:cs="Arial"/>
          <w:sz w:val="24"/>
          <w:szCs w:val="24"/>
          <w:lang w:val="es-ES"/>
        </w:rPr>
        <w:t>nternos del nivel de que se trate para sesionar y adoptar acuerdos libre y legalmente;</w:t>
      </w:r>
    </w:p>
    <w:p w:rsidR="00B41AC3" w:rsidRPr="00E65730" w:rsidRDefault="00B41AC3" w:rsidP="00D96268">
      <w:pPr>
        <w:pStyle w:val="Sinespaciado"/>
        <w:numPr>
          <w:ilvl w:val="0"/>
          <w:numId w:val="45"/>
        </w:numPr>
        <w:ind w:left="851" w:hanging="142"/>
        <w:jc w:val="both"/>
        <w:rPr>
          <w:rFonts w:ascii="Arial" w:hAnsi="Arial" w:cs="Arial"/>
          <w:sz w:val="24"/>
          <w:szCs w:val="24"/>
          <w:lang w:val="es-ES"/>
        </w:rPr>
      </w:pPr>
      <w:r w:rsidRPr="00E65730">
        <w:rPr>
          <w:rFonts w:ascii="Arial" w:hAnsi="Arial" w:cs="Arial"/>
          <w:sz w:val="24"/>
          <w:szCs w:val="24"/>
          <w:lang w:val="es-ES"/>
        </w:rPr>
        <w:t xml:space="preserve">La falta de designación, inexistencia </w:t>
      </w:r>
      <w:r w:rsidRPr="00E65730">
        <w:rPr>
          <w:rFonts w:ascii="Arial" w:hAnsi="Arial" w:cs="Arial"/>
          <w:b/>
          <w:sz w:val="24"/>
          <w:szCs w:val="24"/>
          <w:lang w:val="es-ES"/>
        </w:rPr>
        <w:t>o vencimiento</w:t>
      </w:r>
      <w:r w:rsidRPr="00E65730">
        <w:rPr>
          <w:rFonts w:ascii="Arial" w:hAnsi="Arial" w:cs="Arial"/>
          <w:sz w:val="24"/>
          <w:szCs w:val="24"/>
          <w:lang w:val="es-ES"/>
        </w:rPr>
        <w:t xml:space="preserve"> de las </w:t>
      </w:r>
      <w:r w:rsidRPr="00E65730">
        <w:rPr>
          <w:rFonts w:ascii="Arial" w:hAnsi="Arial" w:cs="Arial"/>
          <w:b/>
          <w:sz w:val="24"/>
          <w:szCs w:val="24"/>
          <w:lang w:val="es-ES"/>
        </w:rPr>
        <w:t>C</w:t>
      </w:r>
      <w:r w:rsidRPr="00E65730">
        <w:rPr>
          <w:rFonts w:ascii="Arial" w:hAnsi="Arial" w:cs="Arial"/>
          <w:sz w:val="24"/>
          <w:szCs w:val="24"/>
          <w:lang w:val="es-ES"/>
        </w:rPr>
        <w:t xml:space="preserve">omisiones de </w:t>
      </w:r>
      <w:r w:rsidRPr="00E65730">
        <w:rPr>
          <w:rFonts w:ascii="Arial" w:hAnsi="Arial" w:cs="Arial"/>
          <w:b/>
          <w:sz w:val="24"/>
          <w:szCs w:val="24"/>
          <w:lang w:val="es-ES"/>
        </w:rPr>
        <w:t>P</w:t>
      </w:r>
      <w:r w:rsidRPr="00E65730">
        <w:rPr>
          <w:rFonts w:ascii="Arial" w:hAnsi="Arial" w:cs="Arial"/>
          <w:sz w:val="24"/>
          <w:szCs w:val="24"/>
          <w:lang w:val="es-ES"/>
        </w:rPr>
        <w:t xml:space="preserve">rocesos </w:t>
      </w:r>
      <w:r w:rsidRPr="00E65730">
        <w:rPr>
          <w:rFonts w:ascii="Arial" w:hAnsi="Arial" w:cs="Arial"/>
          <w:b/>
          <w:sz w:val="24"/>
          <w:szCs w:val="24"/>
          <w:lang w:val="es-ES"/>
        </w:rPr>
        <w:t>I</w:t>
      </w:r>
      <w:r w:rsidRPr="00E65730">
        <w:rPr>
          <w:rFonts w:ascii="Arial" w:hAnsi="Arial" w:cs="Arial"/>
          <w:sz w:val="24"/>
          <w:szCs w:val="24"/>
          <w:lang w:val="es-ES"/>
        </w:rPr>
        <w:t>nternos;</w:t>
      </w:r>
    </w:p>
    <w:p w:rsidR="00B41AC3" w:rsidRPr="00E65730" w:rsidRDefault="00B41AC3" w:rsidP="00D96268">
      <w:pPr>
        <w:pStyle w:val="Sinespaciado"/>
        <w:numPr>
          <w:ilvl w:val="0"/>
          <w:numId w:val="45"/>
        </w:numPr>
        <w:ind w:left="851" w:hanging="142"/>
        <w:jc w:val="both"/>
        <w:rPr>
          <w:rFonts w:ascii="Arial" w:hAnsi="Arial" w:cs="Arial"/>
          <w:sz w:val="24"/>
          <w:szCs w:val="24"/>
        </w:rPr>
      </w:pPr>
      <w:r w:rsidRPr="00E65730">
        <w:rPr>
          <w:rFonts w:ascii="Arial" w:hAnsi="Arial" w:cs="Arial"/>
          <w:sz w:val="24"/>
          <w:szCs w:val="24"/>
          <w:lang w:val="es-ES"/>
        </w:rPr>
        <w:t xml:space="preserve">La recusación o la excusa fundadas y motivadas, por acreditarse que la mayoría de </w:t>
      </w:r>
      <w:r w:rsidRPr="00E65730">
        <w:rPr>
          <w:rFonts w:ascii="Arial" w:hAnsi="Arial" w:cs="Arial"/>
          <w:b/>
          <w:sz w:val="24"/>
          <w:szCs w:val="24"/>
          <w:lang w:val="es-ES"/>
        </w:rPr>
        <w:t xml:space="preserve">las y </w:t>
      </w:r>
      <w:r w:rsidRPr="00E65730">
        <w:rPr>
          <w:rFonts w:ascii="Arial" w:hAnsi="Arial" w:cs="Arial"/>
          <w:sz w:val="24"/>
          <w:szCs w:val="24"/>
          <w:lang w:val="es-ES"/>
        </w:rPr>
        <w:t xml:space="preserve">los comisionados de las </w:t>
      </w:r>
      <w:r w:rsidRPr="00E65730">
        <w:rPr>
          <w:rFonts w:ascii="Arial" w:hAnsi="Arial" w:cs="Arial"/>
          <w:b/>
          <w:sz w:val="24"/>
          <w:szCs w:val="24"/>
          <w:lang w:val="es-ES"/>
        </w:rPr>
        <w:t>C</w:t>
      </w:r>
      <w:r w:rsidRPr="00E65730">
        <w:rPr>
          <w:rFonts w:ascii="Arial" w:hAnsi="Arial" w:cs="Arial"/>
          <w:sz w:val="24"/>
          <w:szCs w:val="24"/>
          <w:lang w:val="es-ES"/>
        </w:rPr>
        <w:t xml:space="preserve">omisiones de </w:t>
      </w:r>
      <w:r w:rsidRPr="00E65730">
        <w:rPr>
          <w:rFonts w:ascii="Arial" w:hAnsi="Arial" w:cs="Arial"/>
          <w:b/>
          <w:sz w:val="24"/>
          <w:szCs w:val="24"/>
          <w:lang w:val="es-ES"/>
        </w:rPr>
        <w:t>P</w:t>
      </w:r>
      <w:r w:rsidRPr="00E65730">
        <w:rPr>
          <w:rFonts w:ascii="Arial" w:hAnsi="Arial" w:cs="Arial"/>
          <w:sz w:val="24"/>
          <w:szCs w:val="24"/>
          <w:lang w:val="es-ES"/>
        </w:rPr>
        <w:t xml:space="preserve">rocesos </w:t>
      </w:r>
      <w:r w:rsidRPr="00E65730">
        <w:rPr>
          <w:rFonts w:ascii="Arial" w:hAnsi="Arial" w:cs="Arial"/>
          <w:b/>
          <w:sz w:val="24"/>
          <w:szCs w:val="24"/>
          <w:lang w:val="es-ES"/>
        </w:rPr>
        <w:t>I</w:t>
      </w:r>
      <w:r w:rsidRPr="00E65730">
        <w:rPr>
          <w:rFonts w:ascii="Arial" w:hAnsi="Arial" w:cs="Arial"/>
          <w:sz w:val="24"/>
          <w:szCs w:val="24"/>
          <w:lang w:val="es-ES"/>
        </w:rPr>
        <w:t xml:space="preserve">nternos de la entidad federativa, del municipio </w:t>
      </w:r>
      <w:r w:rsidRPr="00E65730">
        <w:rPr>
          <w:rFonts w:ascii="Arial" w:hAnsi="Arial" w:cs="Arial"/>
          <w:b/>
          <w:sz w:val="24"/>
          <w:szCs w:val="24"/>
          <w:lang w:val="es-ES"/>
        </w:rPr>
        <w:t xml:space="preserve">o demarcación territorial </w:t>
      </w:r>
      <w:r w:rsidRPr="00E65730">
        <w:rPr>
          <w:rFonts w:ascii="Arial" w:hAnsi="Arial" w:cs="Arial"/>
          <w:sz w:val="24"/>
          <w:szCs w:val="24"/>
          <w:lang w:val="es-ES"/>
        </w:rPr>
        <w:t xml:space="preserve">de que se trate, tengan interés personal, </w:t>
      </w:r>
      <w:r w:rsidRPr="00E65730">
        <w:rPr>
          <w:rFonts w:ascii="Arial" w:hAnsi="Arial" w:cs="Arial"/>
          <w:b/>
          <w:sz w:val="24"/>
          <w:szCs w:val="24"/>
          <w:lang w:val="es-ES"/>
        </w:rPr>
        <w:t xml:space="preserve">conflicto de intereses, </w:t>
      </w:r>
      <w:r w:rsidRPr="00E65730">
        <w:rPr>
          <w:rFonts w:ascii="Arial" w:hAnsi="Arial" w:cs="Arial"/>
          <w:sz w:val="24"/>
          <w:szCs w:val="24"/>
          <w:lang w:val="es-ES"/>
        </w:rPr>
        <w:t xml:space="preserve">parentesco o relación laboral en los asuntos sometidos a su competencia; </w:t>
      </w:r>
    </w:p>
    <w:p w:rsidR="00B41AC3" w:rsidRPr="00E65730" w:rsidRDefault="00B41AC3" w:rsidP="00D96268">
      <w:pPr>
        <w:pStyle w:val="Sinespaciado"/>
        <w:numPr>
          <w:ilvl w:val="0"/>
          <w:numId w:val="45"/>
        </w:numPr>
        <w:ind w:left="851" w:hanging="142"/>
        <w:jc w:val="both"/>
        <w:rPr>
          <w:rFonts w:ascii="Arial" w:hAnsi="Arial" w:cs="Arial"/>
          <w:sz w:val="24"/>
          <w:szCs w:val="24"/>
        </w:rPr>
      </w:pPr>
      <w:r w:rsidRPr="00E65730">
        <w:rPr>
          <w:rFonts w:ascii="Arial" w:hAnsi="Arial" w:cs="Arial"/>
          <w:sz w:val="24"/>
          <w:szCs w:val="24"/>
          <w:lang w:val="es-ES"/>
        </w:rPr>
        <w:t>Las resoluciones de autoridad jurisdiccional competente; y</w:t>
      </w:r>
    </w:p>
    <w:p w:rsidR="00B41AC3" w:rsidRPr="00E65730" w:rsidRDefault="00B41AC3" w:rsidP="00D96268">
      <w:pPr>
        <w:pStyle w:val="Sinespaciado"/>
        <w:numPr>
          <w:ilvl w:val="0"/>
          <w:numId w:val="45"/>
        </w:numPr>
        <w:ind w:left="851" w:hanging="142"/>
        <w:jc w:val="both"/>
        <w:rPr>
          <w:rFonts w:ascii="Arial" w:hAnsi="Arial" w:cs="Arial"/>
          <w:sz w:val="24"/>
          <w:szCs w:val="24"/>
        </w:rPr>
      </w:pPr>
      <w:r w:rsidRPr="00E65730">
        <w:rPr>
          <w:rFonts w:ascii="Arial" w:hAnsi="Arial" w:cs="Arial"/>
          <w:b/>
          <w:sz w:val="24"/>
          <w:szCs w:val="24"/>
        </w:rPr>
        <w:t xml:space="preserve">Las cuestiones políticas y organizativas relevantes del Partido que no permitan asegurar la celebración pacífica, transparente y armoniosa del proceso interno de que se trate. </w:t>
      </w:r>
    </w:p>
    <w:p w:rsidR="00B41AC3" w:rsidRPr="00E65730" w:rsidRDefault="00B41AC3" w:rsidP="006B7AFB">
      <w:pPr>
        <w:pStyle w:val="Sinespaciado"/>
        <w:ind w:left="720"/>
        <w:jc w:val="both"/>
        <w:rPr>
          <w:rFonts w:ascii="Arial" w:hAnsi="Arial" w:cs="Arial"/>
          <w:sz w:val="24"/>
          <w:szCs w:val="24"/>
        </w:rPr>
      </w:pPr>
    </w:p>
    <w:p w:rsidR="00B41AC3" w:rsidRPr="00E65730" w:rsidRDefault="00B41AC3" w:rsidP="004C5E43">
      <w:pPr>
        <w:pStyle w:val="Sinespaciado"/>
        <w:jc w:val="both"/>
        <w:rPr>
          <w:rFonts w:ascii="Arial" w:hAnsi="Arial" w:cs="Arial"/>
          <w:sz w:val="24"/>
          <w:szCs w:val="24"/>
          <w:lang w:val="es-ES"/>
        </w:rPr>
      </w:pPr>
      <w:r w:rsidRPr="00E65730">
        <w:rPr>
          <w:rFonts w:ascii="Arial" w:hAnsi="Arial" w:cs="Arial"/>
          <w:b/>
          <w:sz w:val="24"/>
          <w:szCs w:val="24"/>
          <w:lang w:val="es-ES"/>
        </w:rPr>
        <w:t>Artículo 29.</w:t>
      </w:r>
      <w:r w:rsidRPr="00E65730">
        <w:rPr>
          <w:rFonts w:ascii="Arial" w:hAnsi="Arial" w:cs="Arial"/>
          <w:sz w:val="24"/>
          <w:szCs w:val="24"/>
          <w:lang w:val="es-ES"/>
        </w:rPr>
        <w:t xml:space="preserve"> El procedimiento para la aplicación de la facultad de atracción será el siguiente:</w:t>
      </w:r>
    </w:p>
    <w:p w:rsidR="00B41AC3" w:rsidRPr="00E65730" w:rsidRDefault="00B41AC3" w:rsidP="004C5E43">
      <w:pPr>
        <w:pStyle w:val="Sinespaciado"/>
        <w:jc w:val="both"/>
        <w:rPr>
          <w:rFonts w:ascii="Arial" w:hAnsi="Arial" w:cs="Arial"/>
          <w:sz w:val="24"/>
          <w:szCs w:val="24"/>
          <w:lang w:val="es-ES"/>
        </w:rPr>
      </w:pPr>
      <w:r w:rsidRPr="00E65730">
        <w:rPr>
          <w:rFonts w:ascii="Arial" w:hAnsi="Arial" w:cs="Arial"/>
          <w:sz w:val="24"/>
          <w:szCs w:val="24"/>
          <w:lang w:val="es-ES"/>
        </w:rPr>
        <w:t> </w:t>
      </w:r>
    </w:p>
    <w:p w:rsidR="00B41AC3" w:rsidRPr="00E65730" w:rsidRDefault="00B41AC3" w:rsidP="00D96268">
      <w:pPr>
        <w:pStyle w:val="Sinespaciado"/>
        <w:numPr>
          <w:ilvl w:val="0"/>
          <w:numId w:val="46"/>
        </w:numPr>
        <w:ind w:left="851" w:hanging="142"/>
        <w:jc w:val="both"/>
        <w:rPr>
          <w:rFonts w:ascii="Arial" w:hAnsi="Arial" w:cs="Arial"/>
          <w:sz w:val="24"/>
          <w:szCs w:val="24"/>
          <w:lang w:val="es-ES"/>
        </w:rPr>
      </w:pPr>
      <w:r w:rsidRPr="00E65730">
        <w:rPr>
          <w:rFonts w:ascii="Arial" w:hAnsi="Arial" w:cs="Arial"/>
          <w:sz w:val="24"/>
          <w:szCs w:val="24"/>
          <w:lang w:val="es-ES"/>
        </w:rPr>
        <w:t xml:space="preserve">Tratándose de la facultad de atracción de la Comisión Nacional de Procesos Internos, deberá mediar solicitud </w:t>
      </w:r>
      <w:r w:rsidRPr="00E65730">
        <w:rPr>
          <w:rFonts w:ascii="Arial" w:hAnsi="Arial" w:cs="Arial"/>
          <w:b/>
          <w:sz w:val="24"/>
          <w:szCs w:val="24"/>
          <w:lang w:val="es-ES"/>
        </w:rPr>
        <w:t>suscrita por la persona titular del</w:t>
      </w:r>
      <w:r w:rsidRPr="00E65730">
        <w:rPr>
          <w:rFonts w:ascii="Arial" w:hAnsi="Arial" w:cs="Arial"/>
          <w:sz w:val="24"/>
          <w:szCs w:val="24"/>
          <w:lang w:val="es-ES"/>
        </w:rPr>
        <w:t xml:space="preserve"> Comité Directivo </w:t>
      </w:r>
      <w:r w:rsidRPr="00E65730">
        <w:rPr>
          <w:rFonts w:ascii="Arial" w:hAnsi="Arial" w:cs="Arial"/>
          <w:b/>
          <w:sz w:val="24"/>
          <w:szCs w:val="24"/>
          <w:lang w:val="es-ES"/>
        </w:rPr>
        <w:t>de la entidad federativa</w:t>
      </w:r>
      <w:r w:rsidRPr="00E65730">
        <w:rPr>
          <w:rFonts w:ascii="Arial" w:hAnsi="Arial" w:cs="Arial"/>
          <w:sz w:val="24"/>
          <w:szCs w:val="24"/>
          <w:lang w:val="es-ES"/>
        </w:rPr>
        <w:t xml:space="preserve"> que </w:t>
      </w:r>
      <w:r w:rsidRPr="00E65730">
        <w:rPr>
          <w:rFonts w:ascii="Arial" w:hAnsi="Arial" w:cs="Arial"/>
          <w:b/>
          <w:sz w:val="24"/>
          <w:szCs w:val="24"/>
          <w:lang w:val="es-ES"/>
        </w:rPr>
        <w:t>corresponda</w:t>
      </w:r>
      <w:r w:rsidRPr="00E65730">
        <w:rPr>
          <w:rFonts w:ascii="Arial" w:hAnsi="Arial" w:cs="Arial"/>
          <w:sz w:val="24"/>
          <w:szCs w:val="24"/>
          <w:lang w:val="es-ES"/>
        </w:rPr>
        <w:t xml:space="preserve">, </w:t>
      </w:r>
      <w:r w:rsidRPr="00E65730">
        <w:rPr>
          <w:rFonts w:ascii="Arial" w:hAnsi="Arial" w:cs="Arial"/>
          <w:b/>
          <w:sz w:val="24"/>
          <w:szCs w:val="24"/>
          <w:lang w:val="es-ES"/>
        </w:rPr>
        <w:t xml:space="preserve">dirigida a la persona titular de la Presidencia </w:t>
      </w:r>
      <w:r w:rsidRPr="00E65730">
        <w:rPr>
          <w:rFonts w:ascii="Arial" w:hAnsi="Arial" w:cs="Arial"/>
          <w:sz w:val="24"/>
          <w:szCs w:val="24"/>
          <w:lang w:val="es-ES"/>
        </w:rPr>
        <w:t>del Comité Ejecutivo Nacional, con atención a l</w:t>
      </w:r>
      <w:r w:rsidRPr="00E65730">
        <w:rPr>
          <w:rFonts w:ascii="Arial" w:hAnsi="Arial" w:cs="Arial"/>
          <w:b/>
          <w:sz w:val="24"/>
          <w:szCs w:val="24"/>
          <w:lang w:val="es-ES"/>
        </w:rPr>
        <w:t xml:space="preserve">a Presidencia de la Comisión Nacional de Procesos Internos. Este escrito debe acompañarse de </w:t>
      </w:r>
      <w:r w:rsidRPr="00E65730">
        <w:rPr>
          <w:rFonts w:ascii="Arial" w:hAnsi="Arial" w:cs="Arial"/>
          <w:sz w:val="24"/>
          <w:szCs w:val="24"/>
          <w:lang w:val="es-ES"/>
        </w:rPr>
        <w:t xml:space="preserve"> los elementos documentales que sustenten, funden y motiven la justificación de su ejercicio, señalando la causal </w:t>
      </w:r>
      <w:r w:rsidRPr="00E65730">
        <w:rPr>
          <w:rFonts w:ascii="Arial" w:hAnsi="Arial" w:cs="Arial"/>
          <w:b/>
          <w:sz w:val="24"/>
          <w:szCs w:val="24"/>
          <w:lang w:val="es-ES"/>
        </w:rPr>
        <w:t xml:space="preserve">o causales </w:t>
      </w:r>
      <w:r w:rsidRPr="00E65730">
        <w:rPr>
          <w:rFonts w:ascii="Arial" w:hAnsi="Arial" w:cs="Arial"/>
          <w:sz w:val="24"/>
          <w:szCs w:val="24"/>
          <w:lang w:val="es-ES"/>
        </w:rPr>
        <w:t>de que se traten;</w:t>
      </w:r>
    </w:p>
    <w:p w:rsidR="00B41AC3" w:rsidRPr="00E65730" w:rsidRDefault="00B41AC3" w:rsidP="00D96268">
      <w:pPr>
        <w:pStyle w:val="Sinespaciado"/>
        <w:numPr>
          <w:ilvl w:val="0"/>
          <w:numId w:val="46"/>
        </w:numPr>
        <w:ind w:left="851" w:hanging="142"/>
        <w:jc w:val="both"/>
        <w:rPr>
          <w:rFonts w:ascii="Arial" w:hAnsi="Arial" w:cs="Arial"/>
          <w:sz w:val="24"/>
          <w:szCs w:val="24"/>
          <w:lang w:val="es-ES"/>
        </w:rPr>
      </w:pPr>
      <w:r w:rsidRPr="00E65730">
        <w:rPr>
          <w:rFonts w:ascii="Arial" w:hAnsi="Arial" w:cs="Arial"/>
          <w:sz w:val="24"/>
          <w:szCs w:val="24"/>
          <w:lang w:val="es-ES"/>
        </w:rPr>
        <w:t xml:space="preserve">Tratándose de la facultad de atracción de las </w:t>
      </w:r>
      <w:r w:rsidRPr="00E65730">
        <w:rPr>
          <w:rFonts w:ascii="Arial" w:hAnsi="Arial" w:cs="Arial"/>
          <w:b/>
          <w:sz w:val="24"/>
          <w:szCs w:val="24"/>
          <w:lang w:val="es-ES"/>
        </w:rPr>
        <w:t>Comisiones de Procesos Internos de las entidades federativas</w:t>
      </w:r>
      <w:r w:rsidRPr="00E65730">
        <w:rPr>
          <w:rFonts w:ascii="Arial" w:hAnsi="Arial" w:cs="Arial"/>
          <w:sz w:val="24"/>
          <w:szCs w:val="24"/>
          <w:lang w:val="es-ES"/>
        </w:rPr>
        <w:t xml:space="preserve">, deberá mediar solicitud </w:t>
      </w:r>
      <w:r w:rsidRPr="00E65730">
        <w:rPr>
          <w:rFonts w:ascii="Arial" w:hAnsi="Arial" w:cs="Arial"/>
          <w:b/>
          <w:sz w:val="24"/>
          <w:szCs w:val="24"/>
          <w:lang w:val="es-ES"/>
        </w:rPr>
        <w:t>suscrita por la persona titular del</w:t>
      </w:r>
      <w:r w:rsidRPr="00E65730">
        <w:rPr>
          <w:rFonts w:ascii="Arial" w:hAnsi="Arial" w:cs="Arial"/>
          <w:sz w:val="24"/>
          <w:szCs w:val="24"/>
          <w:lang w:val="es-ES"/>
        </w:rPr>
        <w:t xml:space="preserve"> </w:t>
      </w:r>
      <w:r w:rsidRPr="00E65730">
        <w:rPr>
          <w:rFonts w:ascii="Arial" w:hAnsi="Arial" w:cs="Arial"/>
          <w:b/>
          <w:sz w:val="24"/>
          <w:szCs w:val="24"/>
          <w:lang w:val="es-ES"/>
        </w:rPr>
        <w:t>C</w:t>
      </w:r>
      <w:r w:rsidRPr="00E65730">
        <w:rPr>
          <w:rFonts w:ascii="Arial" w:hAnsi="Arial" w:cs="Arial"/>
          <w:sz w:val="24"/>
          <w:szCs w:val="24"/>
          <w:lang w:val="es-ES"/>
        </w:rPr>
        <w:t xml:space="preserve">omité </w:t>
      </w:r>
      <w:r w:rsidRPr="00E65730">
        <w:rPr>
          <w:rFonts w:ascii="Arial" w:hAnsi="Arial" w:cs="Arial"/>
          <w:b/>
          <w:sz w:val="24"/>
          <w:szCs w:val="24"/>
          <w:lang w:val="es-ES"/>
        </w:rPr>
        <w:t xml:space="preserve">del municipio o demarcación territorial que corresponda, dirigida a la persona titular de la Presidencia del Comité Directivo de la entidad federativa correspondiente, </w:t>
      </w:r>
      <w:r w:rsidRPr="00E65730">
        <w:rPr>
          <w:rFonts w:ascii="Arial" w:hAnsi="Arial" w:cs="Arial"/>
          <w:sz w:val="24"/>
          <w:szCs w:val="24"/>
          <w:lang w:val="es-ES"/>
        </w:rPr>
        <w:t xml:space="preserve">con atención a la </w:t>
      </w:r>
      <w:r w:rsidRPr="00E65730">
        <w:rPr>
          <w:rFonts w:ascii="Arial" w:hAnsi="Arial" w:cs="Arial"/>
          <w:b/>
          <w:sz w:val="24"/>
          <w:szCs w:val="24"/>
          <w:lang w:val="es-ES"/>
        </w:rPr>
        <w:t xml:space="preserve">Presidencia de la Comisión de Procesos Internos de la entidad federativa de que se trate. Este escrito debe acompañarse de </w:t>
      </w:r>
      <w:r w:rsidRPr="00E65730">
        <w:rPr>
          <w:rFonts w:ascii="Arial" w:hAnsi="Arial" w:cs="Arial"/>
          <w:sz w:val="24"/>
          <w:szCs w:val="24"/>
          <w:lang w:val="es-ES"/>
        </w:rPr>
        <w:t xml:space="preserve">los elementos documentales que sustenten, funden y motiven la justificación de su ejercicio, señalando la causal </w:t>
      </w:r>
      <w:r w:rsidRPr="00E65730">
        <w:rPr>
          <w:rFonts w:ascii="Arial" w:hAnsi="Arial" w:cs="Arial"/>
          <w:b/>
          <w:sz w:val="24"/>
          <w:szCs w:val="24"/>
          <w:lang w:val="es-ES"/>
        </w:rPr>
        <w:t xml:space="preserve">o causales </w:t>
      </w:r>
      <w:r w:rsidRPr="00E65730">
        <w:rPr>
          <w:rFonts w:ascii="Arial" w:hAnsi="Arial" w:cs="Arial"/>
          <w:sz w:val="24"/>
          <w:szCs w:val="24"/>
          <w:lang w:val="es-ES"/>
        </w:rPr>
        <w:t>de que se traten;</w:t>
      </w:r>
    </w:p>
    <w:p w:rsidR="00B41AC3" w:rsidRPr="00E65730" w:rsidRDefault="00B41AC3" w:rsidP="00D96268">
      <w:pPr>
        <w:pStyle w:val="Sinespaciado"/>
        <w:numPr>
          <w:ilvl w:val="0"/>
          <w:numId w:val="46"/>
        </w:numPr>
        <w:ind w:left="851" w:hanging="142"/>
        <w:jc w:val="both"/>
        <w:rPr>
          <w:rFonts w:ascii="Arial" w:hAnsi="Arial" w:cs="Arial"/>
          <w:sz w:val="24"/>
          <w:szCs w:val="24"/>
          <w:lang w:val="es-ES"/>
        </w:rPr>
      </w:pPr>
      <w:r w:rsidRPr="00E65730">
        <w:rPr>
          <w:rFonts w:ascii="Arial" w:hAnsi="Arial" w:cs="Arial"/>
          <w:sz w:val="24"/>
          <w:szCs w:val="24"/>
          <w:lang w:val="es-ES"/>
        </w:rPr>
        <w:t xml:space="preserve">A falta de solicitud de </w:t>
      </w:r>
      <w:r w:rsidRPr="00E65730">
        <w:rPr>
          <w:rFonts w:ascii="Arial" w:hAnsi="Arial" w:cs="Arial"/>
          <w:b/>
          <w:sz w:val="24"/>
          <w:szCs w:val="24"/>
          <w:lang w:val="es-ES"/>
        </w:rPr>
        <w:t xml:space="preserve">los Comités </w:t>
      </w:r>
      <w:r w:rsidRPr="00E65730">
        <w:rPr>
          <w:rFonts w:ascii="Arial" w:hAnsi="Arial" w:cs="Arial"/>
          <w:sz w:val="24"/>
          <w:szCs w:val="24"/>
          <w:lang w:val="es-ES"/>
        </w:rPr>
        <w:t xml:space="preserve">a que se refieren las fracciones I y II de la presente disposición, </w:t>
      </w:r>
      <w:r w:rsidRPr="00E65730">
        <w:rPr>
          <w:rFonts w:ascii="Arial" w:hAnsi="Arial" w:cs="Arial"/>
          <w:b/>
          <w:sz w:val="24"/>
          <w:szCs w:val="24"/>
          <w:lang w:val="es-ES"/>
        </w:rPr>
        <w:t xml:space="preserve">la persona titular de la Presidencia </w:t>
      </w:r>
      <w:r w:rsidRPr="00E65730">
        <w:rPr>
          <w:rFonts w:ascii="Arial" w:hAnsi="Arial" w:cs="Arial"/>
          <w:sz w:val="24"/>
          <w:szCs w:val="24"/>
          <w:lang w:val="es-ES"/>
        </w:rPr>
        <w:t xml:space="preserve">del Comité Ejecutivo Nacional podrá formular solicitud al pleno del Comité que preside, señalando cuál es la Comisión atrayente y justificando la causal </w:t>
      </w:r>
      <w:r w:rsidRPr="00E65730">
        <w:rPr>
          <w:rFonts w:ascii="Arial" w:hAnsi="Arial" w:cs="Arial"/>
          <w:b/>
          <w:sz w:val="24"/>
          <w:szCs w:val="24"/>
          <w:lang w:val="es-ES"/>
        </w:rPr>
        <w:t xml:space="preserve">o causales </w:t>
      </w:r>
      <w:r w:rsidRPr="00E65730">
        <w:rPr>
          <w:rFonts w:ascii="Arial" w:hAnsi="Arial" w:cs="Arial"/>
          <w:sz w:val="24"/>
          <w:szCs w:val="24"/>
          <w:lang w:val="es-ES"/>
        </w:rPr>
        <w:t>de que se traten;</w:t>
      </w:r>
    </w:p>
    <w:p w:rsidR="00B41AC3" w:rsidRPr="00E65730" w:rsidRDefault="00B41AC3" w:rsidP="00D96268">
      <w:pPr>
        <w:pStyle w:val="Sinespaciado"/>
        <w:numPr>
          <w:ilvl w:val="0"/>
          <w:numId w:val="46"/>
        </w:numPr>
        <w:ind w:left="851" w:hanging="142"/>
        <w:jc w:val="both"/>
        <w:rPr>
          <w:rFonts w:ascii="Arial" w:hAnsi="Arial" w:cs="Arial"/>
          <w:sz w:val="24"/>
          <w:szCs w:val="24"/>
        </w:rPr>
      </w:pPr>
      <w:r w:rsidRPr="00E65730">
        <w:rPr>
          <w:rFonts w:ascii="Arial" w:hAnsi="Arial" w:cs="Arial"/>
          <w:sz w:val="24"/>
          <w:szCs w:val="24"/>
          <w:lang w:val="es-ES"/>
        </w:rPr>
        <w:t xml:space="preserve">El Comité Ejecutivo Nacional, </w:t>
      </w:r>
      <w:r w:rsidRPr="00E65730">
        <w:rPr>
          <w:rFonts w:ascii="Arial" w:hAnsi="Arial" w:cs="Arial"/>
          <w:b/>
          <w:sz w:val="24"/>
          <w:szCs w:val="24"/>
          <w:lang w:val="es-ES"/>
        </w:rPr>
        <w:t xml:space="preserve">con el apoyo de la persona titular de la Comisión Nacional de Procesos Internos, </w:t>
      </w:r>
      <w:r w:rsidRPr="00E65730">
        <w:rPr>
          <w:rFonts w:ascii="Arial" w:hAnsi="Arial" w:cs="Arial"/>
          <w:sz w:val="24"/>
          <w:szCs w:val="24"/>
          <w:lang w:val="es-ES"/>
        </w:rPr>
        <w:t xml:space="preserve">realizará, en todos los casos, la valoración del interés y la trascendencia de la solicitud y emitirá, de </w:t>
      </w:r>
      <w:r w:rsidRPr="00E65730">
        <w:rPr>
          <w:rFonts w:ascii="Arial" w:hAnsi="Arial" w:cs="Arial"/>
          <w:sz w:val="24"/>
          <w:szCs w:val="24"/>
          <w:lang w:val="es-ES"/>
        </w:rPr>
        <w:lastRenderedPageBreak/>
        <w:t xml:space="preserve">considerarla procedente, un acuerdo de autorización para la aplicación de la facultad de atracción, en el que se motivará y fundamentará la causa </w:t>
      </w:r>
      <w:r w:rsidRPr="00E65730">
        <w:rPr>
          <w:rFonts w:ascii="Arial" w:hAnsi="Arial" w:cs="Arial"/>
          <w:b/>
          <w:sz w:val="24"/>
          <w:szCs w:val="24"/>
          <w:lang w:val="es-ES"/>
        </w:rPr>
        <w:t>o causales del procedimiento requerido</w:t>
      </w:r>
      <w:r w:rsidRPr="00E65730">
        <w:rPr>
          <w:rFonts w:ascii="Arial" w:hAnsi="Arial" w:cs="Arial"/>
          <w:sz w:val="24"/>
          <w:szCs w:val="24"/>
          <w:lang w:val="es-ES"/>
        </w:rPr>
        <w:t>; y,</w:t>
      </w:r>
    </w:p>
    <w:p w:rsidR="00B41AC3" w:rsidRPr="00E65730" w:rsidRDefault="00B41AC3" w:rsidP="00D96268">
      <w:pPr>
        <w:pStyle w:val="Sinespaciado"/>
        <w:numPr>
          <w:ilvl w:val="0"/>
          <w:numId w:val="46"/>
        </w:numPr>
        <w:ind w:left="851" w:hanging="142"/>
        <w:jc w:val="both"/>
        <w:rPr>
          <w:rFonts w:ascii="Arial" w:hAnsi="Arial" w:cs="Arial"/>
          <w:sz w:val="24"/>
          <w:szCs w:val="24"/>
        </w:rPr>
      </w:pPr>
      <w:r w:rsidRPr="00E65730">
        <w:rPr>
          <w:rFonts w:ascii="Arial" w:hAnsi="Arial" w:cs="Arial"/>
          <w:sz w:val="24"/>
          <w:szCs w:val="24"/>
          <w:lang w:val="es-ES"/>
        </w:rPr>
        <w:t xml:space="preserve">Emitido y publicado el acuerdo de autorización a que alude la fracción anterior, la </w:t>
      </w:r>
      <w:r w:rsidRPr="00E65730">
        <w:rPr>
          <w:rFonts w:ascii="Arial" w:hAnsi="Arial" w:cs="Arial"/>
          <w:b/>
          <w:sz w:val="24"/>
          <w:szCs w:val="24"/>
          <w:lang w:val="es-ES"/>
        </w:rPr>
        <w:t>C</w:t>
      </w:r>
      <w:r w:rsidRPr="00E65730">
        <w:rPr>
          <w:rFonts w:ascii="Arial" w:hAnsi="Arial" w:cs="Arial"/>
          <w:sz w:val="24"/>
          <w:szCs w:val="24"/>
          <w:lang w:val="es-ES"/>
        </w:rPr>
        <w:t xml:space="preserve">omisión de </w:t>
      </w:r>
      <w:r w:rsidRPr="00E65730">
        <w:rPr>
          <w:rFonts w:ascii="Arial" w:hAnsi="Arial" w:cs="Arial"/>
          <w:b/>
          <w:sz w:val="24"/>
          <w:szCs w:val="24"/>
          <w:lang w:val="es-ES"/>
        </w:rPr>
        <w:t>P</w:t>
      </w:r>
      <w:r w:rsidRPr="00E65730">
        <w:rPr>
          <w:rFonts w:ascii="Arial" w:hAnsi="Arial" w:cs="Arial"/>
          <w:sz w:val="24"/>
          <w:szCs w:val="24"/>
          <w:lang w:val="es-ES"/>
        </w:rPr>
        <w:t xml:space="preserve">rocesos </w:t>
      </w:r>
      <w:r w:rsidRPr="00E65730">
        <w:rPr>
          <w:rFonts w:ascii="Arial" w:hAnsi="Arial" w:cs="Arial"/>
          <w:b/>
          <w:sz w:val="24"/>
          <w:szCs w:val="24"/>
          <w:lang w:val="es-ES"/>
        </w:rPr>
        <w:t>I</w:t>
      </w:r>
      <w:r w:rsidRPr="00E65730">
        <w:rPr>
          <w:rFonts w:ascii="Arial" w:hAnsi="Arial" w:cs="Arial"/>
          <w:sz w:val="24"/>
          <w:szCs w:val="24"/>
          <w:lang w:val="es-ES"/>
        </w:rPr>
        <w:t xml:space="preserve">nternos que resulte la atrayente, por acuerdo mayoritario de sus miembros, podrá desahogar sus sesiones ordinarias o extraordinarias y las actuaciones que requiera, en su sede original o en la sede de la Comisión atraída, </w:t>
      </w:r>
      <w:r w:rsidRPr="00E65730">
        <w:rPr>
          <w:rFonts w:ascii="Arial" w:hAnsi="Arial" w:cs="Arial"/>
          <w:b/>
          <w:sz w:val="24"/>
          <w:szCs w:val="24"/>
          <w:lang w:val="es-ES"/>
        </w:rPr>
        <w:t xml:space="preserve">pudiendo designar órganos auxiliares. Para tal efecto, </w:t>
      </w:r>
      <w:r w:rsidRPr="00E65730">
        <w:rPr>
          <w:rFonts w:ascii="Arial" w:hAnsi="Arial" w:cs="Arial"/>
          <w:sz w:val="24"/>
          <w:szCs w:val="24"/>
          <w:lang w:val="es-ES"/>
        </w:rPr>
        <w:t>los órganos partidistas competentes le otorgarán los auxilios logísticos y financieros indispensables.</w:t>
      </w:r>
    </w:p>
    <w:p w:rsidR="00B41AC3" w:rsidRPr="00E65730" w:rsidRDefault="00B41AC3" w:rsidP="006B7AFB">
      <w:pPr>
        <w:pStyle w:val="Sinespaciado"/>
        <w:ind w:left="720"/>
        <w:jc w:val="both"/>
        <w:rPr>
          <w:rFonts w:ascii="Arial" w:hAnsi="Arial" w:cs="Arial"/>
          <w:sz w:val="24"/>
          <w:szCs w:val="24"/>
        </w:rPr>
      </w:pPr>
    </w:p>
    <w:p w:rsidR="00B41AC3" w:rsidRPr="00E65730" w:rsidRDefault="00B41AC3" w:rsidP="004C5E43">
      <w:pPr>
        <w:pStyle w:val="Sinespaciado"/>
        <w:jc w:val="center"/>
        <w:rPr>
          <w:rFonts w:ascii="Arial" w:hAnsi="Arial" w:cs="Arial"/>
          <w:b/>
          <w:sz w:val="24"/>
          <w:szCs w:val="24"/>
        </w:rPr>
      </w:pPr>
      <w:r w:rsidRPr="00E65730">
        <w:rPr>
          <w:rFonts w:ascii="Arial" w:hAnsi="Arial" w:cs="Arial"/>
          <w:b/>
          <w:sz w:val="24"/>
          <w:szCs w:val="24"/>
        </w:rPr>
        <w:t>TÍTULO DÉCIMO</w:t>
      </w:r>
    </w:p>
    <w:p w:rsidR="00B41AC3" w:rsidRPr="00E65730" w:rsidRDefault="00B41AC3" w:rsidP="004C5E43">
      <w:pPr>
        <w:pStyle w:val="Sinespaciado"/>
        <w:jc w:val="center"/>
        <w:rPr>
          <w:rFonts w:ascii="Arial" w:hAnsi="Arial" w:cs="Arial"/>
          <w:b/>
          <w:sz w:val="24"/>
          <w:szCs w:val="24"/>
        </w:rPr>
      </w:pPr>
      <w:r w:rsidRPr="00E65730">
        <w:rPr>
          <w:rFonts w:ascii="Arial" w:hAnsi="Arial" w:cs="Arial"/>
          <w:b/>
          <w:sz w:val="24"/>
          <w:szCs w:val="24"/>
        </w:rPr>
        <w:t xml:space="preserve">De las controversias en los procesos internos </w:t>
      </w:r>
    </w:p>
    <w:p w:rsidR="00B41AC3" w:rsidRPr="00E65730" w:rsidRDefault="00B41AC3" w:rsidP="004C5E43">
      <w:pPr>
        <w:pStyle w:val="Sinespaciado"/>
        <w:jc w:val="center"/>
        <w:rPr>
          <w:rFonts w:ascii="Arial" w:hAnsi="Arial" w:cs="Arial"/>
          <w:b/>
          <w:sz w:val="24"/>
          <w:szCs w:val="24"/>
        </w:rPr>
      </w:pPr>
    </w:p>
    <w:p w:rsidR="00B41AC3" w:rsidRPr="00E65730" w:rsidRDefault="00B41AC3" w:rsidP="004C5E43">
      <w:pPr>
        <w:pStyle w:val="Sinespaciado"/>
        <w:jc w:val="center"/>
        <w:rPr>
          <w:rFonts w:ascii="Arial" w:hAnsi="Arial" w:cs="Arial"/>
          <w:b/>
          <w:sz w:val="24"/>
          <w:szCs w:val="24"/>
        </w:rPr>
      </w:pPr>
      <w:r w:rsidRPr="00E65730">
        <w:rPr>
          <w:rFonts w:ascii="Arial" w:hAnsi="Arial" w:cs="Arial"/>
          <w:b/>
          <w:sz w:val="24"/>
          <w:szCs w:val="24"/>
        </w:rPr>
        <w:t>Capítulo Único</w:t>
      </w:r>
    </w:p>
    <w:p w:rsidR="00B41AC3" w:rsidRPr="00E65730" w:rsidRDefault="00B41AC3" w:rsidP="004C5E43">
      <w:pPr>
        <w:pStyle w:val="Sinespaciado"/>
        <w:jc w:val="center"/>
        <w:rPr>
          <w:rFonts w:ascii="Arial" w:hAnsi="Arial" w:cs="Arial"/>
          <w:b/>
          <w:sz w:val="24"/>
          <w:szCs w:val="24"/>
        </w:rPr>
      </w:pPr>
    </w:p>
    <w:p w:rsidR="00B41AC3" w:rsidRPr="00E65730" w:rsidRDefault="00B41AC3" w:rsidP="0004644C">
      <w:pPr>
        <w:pStyle w:val="Sinespaciado"/>
        <w:jc w:val="both"/>
        <w:rPr>
          <w:rFonts w:ascii="Arial" w:hAnsi="Arial" w:cs="Arial"/>
          <w:sz w:val="24"/>
          <w:szCs w:val="24"/>
        </w:rPr>
      </w:pPr>
      <w:r w:rsidRPr="00E65730">
        <w:rPr>
          <w:rFonts w:ascii="Arial" w:hAnsi="Arial" w:cs="Arial"/>
          <w:b/>
          <w:sz w:val="24"/>
          <w:szCs w:val="24"/>
        </w:rPr>
        <w:t>Artículo 30.</w:t>
      </w:r>
      <w:r w:rsidRPr="00E65730">
        <w:rPr>
          <w:rFonts w:ascii="Arial" w:hAnsi="Arial" w:cs="Arial"/>
          <w:sz w:val="24"/>
          <w:szCs w:val="24"/>
        </w:rPr>
        <w:t xml:space="preserve"> La interpretación de las disposiciones del presente Reglamento y del orden jurídico relacionado con el mismo se hará con base en los criterios gramatical, sistemático y funcional. </w:t>
      </w:r>
    </w:p>
    <w:p w:rsidR="00B41AC3" w:rsidRPr="00E65730" w:rsidRDefault="00B41AC3" w:rsidP="0004644C">
      <w:pPr>
        <w:pStyle w:val="Sinespaciado"/>
        <w:jc w:val="both"/>
        <w:rPr>
          <w:rFonts w:ascii="Arial" w:hAnsi="Arial" w:cs="Arial"/>
          <w:sz w:val="24"/>
          <w:szCs w:val="24"/>
        </w:rPr>
      </w:pPr>
    </w:p>
    <w:p w:rsidR="00B41AC3" w:rsidRPr="00E65730" w:rsidRDefault="00B41AC3" w:rsidP="0039347F">
      <w:pPr>
        <w:pStyle w:val="Sinespaciado"/>
        <w:jc w:val="both"/>
        <w:rPr>
          <w:rFonts w:ascii="Arial" w:hAnsi="Arial" w:cs="Arial"/>
          <w:b/>
          <w:sz w:val="24"/>
          <w:szCs w:val="24"/>
        </w:rPr>
      </w:pPr>
      <w:r w:rsidRPr="00E65730">
        <w:rPr>
          <w:rFonts w:ascii="Arial" w:hAnsi="Arial" w:cs="Arial"/>
          <w:b/>
          <w:sz w:val="24"/>
          <w:szCs w:val="24"/>
        </w:rPr>
        <w:t>Artículo 31. Cuando una Comisión de Procesos Internos reciba un medio de impugnación en contra de sus actos, bajo su más estricta responsabilidad y de inmediato deberá actuar conforme a lo establecido por los artículos 95, 96 y 97 del Código de Justicia Partidaria, si se trata del sistema de justicia intrapartidaria, o bien, tratándose de otros medios impugnativos, conforme a lo dispuesto por los artículos 17 y 18 de la Ley General del Sistema de Medios de Impugnación en Materia Electoral, así como los relativos y aplicables de las leyes adjetivas electorales de las entidades federativas.</w:t>
      </w:r>
    </w:p>
    <w:p w:rsidR="00B41AC3" w:rsidRPr="00E65730" w:rsidRDefault="00B41AC3" w:rsidP="0039347F">
      <w:pPr>
        <w:pStyle w:val="Sinespaciado"/>
        <w:jc w:val="both"/>
        <w:rPr>
          <w:rFonts w:ascii="Arial" w:hAnsi="Arial" w:cs="Arial"/>
          <w:sz w:val="24"/>
          <w:szCs w:val="24"/>
        </w:rPr>
      </w:pPr>
    </w:p>
    <w:p w:rsidR="00B41AC3" w:rsidRPr="00E65730" w:rsidRDefault="00B41AC3" w:rsidP="004C5E43">
      <w:pPr>
        <w:pStyle w:val="Sinespaciado"/>
        <w:jc w:val="center"/>
        <w:rPr>
          <w:rFonts w:ascii="Arial" w:hAnsi="Arial" w:cs="Arial"/>
          <w:b/>
          <w:sz w:val="24"/>
          <w:szCs w:val="24"/>
        </w:rPr>
      </w:pPr>
      <w:r w:rsidRPr="00E65730">
        <w:rPr>
          <w:rFonts w:ascii="Arial" w:hAnsi="Arial" w:cs="Arial"/>
          <w:b/>
          <w:sz w:val="24"/>
          <w:szCs w:val="24"/>
        </w:rPr>
        <w:t>TRANSITORIOS</w:t>
      </w:r>
    </w:p>
    <w:p w:rsidR="00B41AC3" w:rsidRPr="00E65730" w:rsidRDefault="00B41AC3" w:rsidP="004C5E43">
      <w:pPr>
        <w:pStyle w:val="Sinespaciado"/>
        <w:jc w:val="center"/>
        <w:rPr>
          <w:rFonts w:ascii="Arial" w:hAnsi="Arial" w:cs="Arial"/>
          <w:b/>
          <w:sz w:val="24"/>
          <w:szCs w:val="24"/>
        </w:rPr>
      </w:pPr>
    </w:p>
    <w:p w:rsidR="00B41AC3" w:rsidRPr="00E65730" w:rsidRDefault="00B41AC3" w:rsidP="00D34D87">
      <w:pPr>
        <w:pStyle w:val="Sinespaciado"/>
        <w:jc w:val="both"/>
        <w:rPr>
          <w:rFonts w:ascii="Arial" w:hAnsi="Arial" w:cs="Arial"/>
          <w:sz w:val="24"/>
          <w:szCs w:val="24"/>
        </w:rPr>
      </w:pPr>
      <w:r w:rsidRPr="00E65730">
        <w:rPr>
          <w:rFonts w:ascii="Arial" w:hAnsi="Arial" w:cs="Arial"/>
          <w:b/>
          <w:sz w:val="24"/>
          <w:szCs w:val="24"/>
        </w:rPr>
        <w:t>PRIMERO</w:t>
      </w:r>
      <w:r w:rsidRPr="00E65730">
        <w:rPr>
          <w:rFonts w:ascii="Arial" w:hAnsi="Arial" w:cs="Arial"/>
          <w:sz w:val="24"/>
          <w:szCs w:val="24"/>
        </w:rPr>
        <w:t xml:space="preserve">. Las reformas y adiciones al presente Reglamento entrarán en vigor una vez que sean aprobadas por el Consejo Político Nacional y la mayoría de los Consejos Políticos de las entidades federativas, y de conformidad con las disposiciones de la legislación electoral. </w:t>
      </w:r>
    </w:p>
    <w:p w:rsidR="00B41AC3" w:rsidRPr="00E65730" w:rsidRDefault="00B41AC3" w:rsidP="004C5E43">
      <w:pPr>
        <w:pStyle w:val="Sinespaciado"/>
        <w:jc w:val="both"/>
        <w:rPr>
          <w:rFonts w:ascii="Arial" w:hAnsi="Arial" w:cs="Arial"/>
          <w:sz w:val="24"/>
          <w:szCs w:val="24"/>
        </w:rPr>
      </w:pPr>
    </w:p>
    <w:p w:rsidR="00B41AC3" w:rsidRPr="00E65730" w:rsidRDefault="00B41AC3" w:rsidP="00D34D87">
      <w:pPr>
        <w:pStyle w:val="Sinespaciado"/>
        <w:jc w:val="both"/>
        <w:rPr>
          <w:rFonts w:ascii="Arial" w:hAnsi="Arial" w:cs="Arial"/>
          <w:sz w:val="24"/>
          <w:szCs w:val="24"/>
        </w:rPr>
      </w:pPr>
      <w:r w:rsidRPr="00E65730">
        <w:rPr>
          <w:rFonts w:ascii="Arial" w:hAnsi="Arial" w:cs="Arial"/>
          <w:b/>
          <w:sz w:val="24"/>
          <w:szCs w:val="24"/>
        </w:rPr>
        <w:t>SEGUNDO.</w:t>
      </w:r>
      <w:r w:rsidRPr="00E65730">
        <w:rPr>
          <w:rFonts w:ascii="Arial" w:hAnsi="Arial" w:cs="Arial"/>
          <w:sz w:val="24"/>
          <w:szCs w:val="24"/>
        </w:rPr>
        <w:t xml:space="preserve"> En cumplimiento al artículo 36, párrafo 2 de la Ley General de Partidos Políticos, comuníquese al Instituto Nacional Electoral para los efectos legales conducentes. </w:t>
      </w:r>
    </w:p>
    <w:p w:rsidR="00B41AC3" w:rsidRPr="00E65730" w:rsidRDefault="00B41AC3" w:rsidP="00D34D87">
      <w:pPr>
        <w:pStyle w:val="Sinespaciado"/>
        <w:jc w:val="both"/>
        <w:rPr>
          <w:rFonts w:ascii="Arial" w:hAnsi="Arial" w:cs="Arial"/>
          <w:sz w:val="24"/>
          <w:szCs w:val="24"/>
        </w:rPr>
      </w:pPr>
    </w:p>
    <w:p w:rsidR="00B41AC3" w:rsidRPr="00E65730" w:rsidRDefault="00B41AC3" w:rsidP="00D32F30">
      <w:pPr>
        <w:pStyle w:val="Sinespaciado"/>
        <w:jc w:val="both"/>
        <w:rPr>
          <w:rFonts w:ascii="Arial" w:hAnsi="Arial" w:cs="Arial"/>
          <w:sz w:val="24"/>
          <w:szCs w:val="24"/>
          <w:lang w:val="es-ES"/>
        </w:rPr>
      </w:pPr>
      <w:r w:rsidRPr="00E65730">
        <w:rPr>
          <w:rFonts w:ascii="Arial" w:hAnsi="Arial" w:cs="Arial"/>
          <w:b/>
          <w:sz w:val="24"/>
          <w:szCs w:val="24"/>
          <w:lang w:val="es-ES"/>
        </w:rPr>
        <w:t>TERCERO.</w:t>
      </w:r>
      <w:r w:rsidRPr="00E65730">
        <w:rPr>
          <w:rFonts w:ascii="Arial" w:hAnsi="Arial" w:cs="Arial"/>
          <w:sz w:val="24"/>
          <w:szCs w:val="24"/>
          <w:lang w:val="es-ES"/>
        </w:rPr>
        <w:t xml:space="preserve"> Las reformas y adiciones al presente Reglamento se publicarán en “La República”, órgano de difusión del Partido, así como la página de internet del Comité Ejecutivo Nacional </w:t>
      </w:r>
      <w:hyperlink r:id="rId7" w:history="1">
        <w:r w:rsidRPr="00E65730">
          <w:rPr>
            <w:rStyle w:val="Hipervnculo"/>
            <w:rFonts w:ascii="Arial" w:hAnsi="Arial" w:cs="Arial"/>
            <w:sz w:val="24"/>
            <w:szCs w:val="24"/>
            <w:lang w:val="es-ES"/>
          </w:rPr>
          <w:t>www.pri.org.mx</w:t>
        </w:r>
      </w:hyperlink>
      <w:r w:rsidRPr="00E65730">
        <w:rPr>
          <w:rFonts w:ascii="Arial" w:hAnsi="Arial" w:cs="Arial"/>
          <w:sz w:val="24"/>
          <w:szCs w:val="24"/>
          <w:lang w:val="es-ES"/>
        </w:rPr>
        <w:t>.</w:t>
      </w:r>
    </w:p>
    <w:p w:rsidR="00B41AC3" w:rsidRPr="00E65730" w:rsidRDefault="00B41AC3" w:rsidP="00D32F30">
      <w:pPr>
        <w:pStyle w:val="Sinespaciado"/>
        <w:jc w:val="both"/>
        <w:rPr>
          <w:rFonts w:ascii="Arial" w:hAnsi="Arial" w:cs="Arial"/>
          <w:sz w:val="24"/>
          <w:szCs w:val="24"/>
        </w:rPr>
      </w:pPr>
    </w:p>
    <w:p w:rsidR="00B41AC3" w:rsidRPr="00E65730" w:rsidRDefault="00B41AC3" w:rsidP="004C5E43">
      <w:pPr>
        <w:pStyle w:val="Sinespaciado"/>
        <w:jc w:val="both"/>
        <w:rPr>
          <w:rFonts w:ascii="Arial" w:hAnsi="Arial" w:cs="Arial"/>
          <w:sz w:val="24"/>
          <w:szCs w:val="24"/>
          <w:lang w:val="es-ES"/>
        </w:rPr>
      </w:pPr>
      <w:r w:rsidRPr="00E65730">
        <w:rPr>
          <w:rFonts w:ascii="Arial" w:hAnsi="Arial" w:cs="Arial"/>
          <w:b/>
          <w:sz w:val="24"/>
          <w:szCs w:val="24"/>
          <w:lang w:val="es-ES"/>
        </w:rPr>
        <w:t>CUARTO.</w:t>
      </w:r>
      <w:r w:rsidRPr="00E65730">
        <w:rPr>
          <w:rFonts w:ascii="Arial" w:hAnsi="Arial" w:cs="Arial"/>
          <w:sz w:val="24"/>
          <w:szCs w:val="24"/>
          <w:lang w:val="es-ES"/>
        </w:rPr>
        <w:t xml:space="preserve"> Se derogan todas las disposiciones de los instrumentos normativos que contravengan lo dispuesto por el presente Reglamento.</w:t>
      </w:r>
    </w:p>
    <w:p w:rsidR="00B41AC3" w:rsidRPr="00E65730" w:rsidRDefault="00B41AC3" w:rsidP="004C5E43">
      <w:pPr>
        <w:pStyle w:val="Sinespaciado"/>
        <w:jc w:val="both"/>
        <w:rPr>
          <w:rFonts w:ascii="Arial" w:hAnsi="Arial" w:cs="Arial"/>
          <w:sz w:val="24"/>
          <w:szCs w:val="24"/>
        </w:rPr>
      </w:pPr>
    </w:p>
    <w:p w:rsidR="00B41AC3" w:rsidRPr="00E65730" w:rsidRDefault="00B41AC3" w:rsidP="00D34D87">
      <w:pPr>
        <w:pStyle w:val="Sinespaciado"/>
        <w:jc w:val="both"/>
        <w:rPr>
          <w:rFonts w:ascii="Arial" w:hAnsi="Arial" w:cs="Arial"/>
          <w:sz w:val="24"/>
          <w:szCs w:val="24"/>
        </w:rPr>
      </w:pPr>
      <w:r w:rsidRPr="00E65730">
        <w:rPr>
          <w:rFonts w:ascii="Arial" w:hAnsi="Arial" w:cs="Arial"/>
          <w:sz w:val="24"/>
          <w:szCs w:val="24"/>
        </w:rPr>
        <w:lastRenderedPageBreak/>
        <w:t xml:space="preserve">Dado en la sede del Consejo Político Nacional, en la Ciudad de México, a los once días del mes de octubre del año 2017. Presidente del Consejo Político Nacional, Dr. Enrique Ochoa Reza; Secretaria del Consejo Político Nacional, Mtra. Claudia Ruiz Massieu Salinas; y Secretario Técnico del Consejo Político Nacional, Sen. Lic. Ernesto Gándara Camou. </w:t>
      </w:r>
    </w:p>
    <w:p w:rsidR="00336679" w:rsidRPr="00E65730" w:rsidRDefault="00336679">
      <w:pPr>
        <w:rPr>
          <w:rFonts w:ascii="Arial" w:hAnsi="Arial" w:cs="Arial"/>
          <w:sz w:val="24"/>
          <w:szCs w:val="24"/>
        </w:rPr>
      </w:pPr>
    </w:p>
    <w:sectPr w:rsidR="00336679" w:rsidRPr="00E65730" w:rsidSect="00B41AC3">
      <w:footerReference w:type="default" r:id="rId8"/>
      <w:pgSz w:w="12240" w:h="15840"/>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42F" w:rsidRDefault="009C142F" w:rsidP="005625C8">
      <w:pPr>
        <w:spacing w:after="0" w:line="240" w:lineRule="auto"/>
      </w:pPr>
      <w:r>
        <w:separator/>
      </w:r>
    </w:p>
  </w:endnote>
  <w:endnote w:type="continuationSeparator" w:id="0">
    <w:p w:rsidR="009C142F" w:rsidRDefault="009C142F" w:rsidP="00562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elson Sans">
    <w:altName w:val="Arial"/>
    <w:panose1 w:val="00000000000000000000"/>
    <w:charset w:val="00"/>
    <w:family w:val="modern"/>
    <w:notTrueType/>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987179"/>
      <w:docPartObj>
        <w:docPartGallery w:val="Page Numbers (Bottom of Page)"/>
        <w:docPartUnique/>
      </w:docPartObj>
    </w:sdtPr>
    <w:sdtEndPr>
      <w:rPr>
        <w:rFonts w:ascii="Kelson Sans" w:hAnsi="Kelson Sans"/>
        <w:b/>
        <w:sz w:val="14"/>
        <w:szCs w:val="14"/>
      </w:rPr>
    </w:sdtEndPr>
    <w:sdtContent>
      <w:p w:rsidR="005625C8" w:rsidRPr="009D456D" w:rsidRDefault="005625C8" w:rsidP="009D456D">
        <w:pPr>
          <w:pStyle w:val="Piedepgina"/>
          <w:jc w:val="center"/>
          <w:rPr>
            <w:rFonts w:ascii="Kelson Sans" w:hAnsi="Kelson Sans"/>
            <w:b/>
            <w:sz w:val="14"/>
            <w:szCs w:val="14"/>
          </w:rPr>
        </w:pPr>
        <w:r w:rsidRPr="009D456D">
          <w:rPr>
            <w:rFonts w:ascii="Kelson Sans" w:hAnsi="Kelson Sans"/>
            <w:b/>
            <w:sz w:val="14"/>
            <w:szCs w:val="14"/>
          </w:rPr>
          <w:fldChar w:fldCharType="begin"/>
        </w:r>
        <w:r w:rsidRPr="009D456D">
          <w:rPr>
            <w:rFonts w:ascii="Kelson Sans" w:hAnsi="Kelson Sans"/>
            <w:b/>
            <w:sz w:val="14"/>
            <w:szCs w:val="14"/>
          </w:rPr>
          <w:instrText>PAGE   \* MERGEFORMAT</w:instrText>
        </w:r>
        <w:r w:rsidRPr="009D456D">
          <w:rPr>
            <w:rFonts w:ascii="Kelson Sans" w:hAnsi="Kelson Sans"/>
            <w:b/>
            <w:sz w:val="14"/>
            <w:szCs w:val="14"/>
          </w:rPr>
          <w:fldChar w:fldCharType="separate"/>
        </w:r>
        <w:r w:rsidR="00117F23" w:rsidRPr="00117F23">
          <w:rPr>
            <w:rFonts w:ascii="Kelson Sans" w:hAnsi="Kelson Sans"/>
            <w:b/>
            <w:noProof/>
            <w:sz w:val="14"/>
            <w:szCs w:val="14"/>
            <w:lang w:val="es-ES"/>
          </w:rPr>
          <w:t>1</w:t>
        </w:r>
        <w:r w:rsidRPr="009D456D">
          <w:rPr>
            <w:rFonts w:ascii="Kelson Sans" w:hAnsi="Kelson Sans"/>
            <w:b/>
            <w:sz w:val="14"/>
            <w:szCs w:val="14"/>
          </w:rPr>
          <w:fldChar w:fldCharType="end"/>
        </w:r>
      </w:p>
    </w:sdtContent>
  </w:sdt>
  <w:p w:rsidR="005625C8" w:rsidRDefault="005625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42F" w:rsidRDefault="009C142F" w:rsidP="005625C8">
      <w:pPr>
        <w:spacing w:after="0" w:line="240" w:lineRule="auto"/>
      </w:pPr>
      <w:r>
        <w:separator/>
      </w:r>
    </w:p>
  </w:footnote>
  <w:footnote w:type="continuationSeparator" w:id="0">
    <w:p w:rsidR="009C142F" w:rsidRDefault="009C142F" w:rsidP="005625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3D8F"/>
    <w:multiLevelType w:val="hybridMultilevel"/>
    <w:tmpl w:val="13AABFB4"/>
    <w:lvl w:ilvl="0" w:tplc="FB327368">
      <w:start w:val="1"/>
      <w:numFmt w:val="low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 w15:restartNumberingAfterBreak="0">
    <w:nsid w:val="058B531D"/>
    <w:multiLevelType w:val="hybridMultilevel"/>
    <w:tmpl w:val="CE7C1084"/>
    <w:lvl w:ilvl="0" w:tplc="E496DE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1C0BE1"/>
    <w:multiLevelType w:val="hybridMultilevel"/>
    <w:tmpl w:val="D946D752"/>
    <w:lvl w:ilvl="0" w:tplc="1BB428E4">
      <w:start w:val="1"/>
      <w:numFmt w:val="lowerLetter"/>
      <w:lvlText w:val="%1)"/>
      <w:lvlJc w:val="left"/>
      <w:pPr>
        <w:ind w:left="720" w:hanging="360"/>
      </w:pPr>
      <w:rPr>
        <w:b/>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C203D5"/>
    <w:multiLevelType w:val="hybridMultilevel"/>
    <w:tmpl w:val="55CCC72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6DA18AA"/>
    <w:multiLevelType w:val="hybridMultilevel"/>
    <w:tmpl w:val="9F122558"/>
    <w:lvl w:ilvl="0" w:tplc="20B657C4">
      <w:start w:val="3"/>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1225F2"/>
    <w:multiLevelType w:val="hybridMultilevel"/>
    <w:tmpl w:val="689EDE02"/>
    <w:lvl w:ilvl="0" w:tplc="A1B672B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A73B3A"/>
    <w:multiLevelType w:val="hybridMultilevel"/>
    <w:tmpl w:val="A62A3C86"/>
    <w:lvl w:ilvl="0" w:tplc="77DEE21E">
      <w:start w:val="6"/>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B10AB2"/>
    <w:multiLevelType w:val="hybridMultilevel"/>
    <w:tmpl w:val="02E8BDBA"/>
    <w:lvl w:ilvl="0" w:tplc="075A7288">
      <w:start w:val="7"/>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9D6BDC"/>
    <w:multiLevelType w:val="hybridMultilevel"/>
    <w:tmpl w:val="2F009546"/>
    <w:lvl w:ilvl="0" w:tplc="0240D10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22539C6"/>
    <w:multiLevelType w:val="hybridMultilevel"/>
    <w:tmpl w:val="B4327AAE"/>
    <w:lvl w:ilvl="0" w:tplc="E456424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B0213F"/>
    <w:multiLevelType w:val="hybridMultilevel"/>
    <w:tmpl w:val="6B201078"/>
    <w:lvl w:ilvl="0" w:tplc="0240D10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D23288"/>
    <w:multiLevelType w:val="hybridMultilevel"/>
    <w:tmpl w:val="17963A94"/>
    <w:lvl w:ilvl="0" w:tplc="8DF68A9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4653B3"/>
    <w:multiLevelType w:val="hybridMultilevel"/>
    <w:tmpl w:val="23363D1C"/>
    <w:lvl w:ilvl="0" w:tplc="0240D10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7325B7"/>
    <w:multiLevelType w:val="hybridMultilevel"/>
    <w:tmpl w:val="2618B492"/>
    <w:lvl w:ilvl="0" w:tplc="E8BC0A0A">
      <w:start w:val="4"/>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1447EA"/>
    <w:multiLevelType w:val="hybridMultilevel"/>
    <w:tmpl w:val="56F442AA"/>
    <w:lvl w:ilvl="0" w:tplc="0240D10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4324F37"/>
    <w:multiLevelType w:val="hybridMultilevel"/>
    <w:tmpl w:val="4B8A8636"/>
    <w:lvl w:ilvl="0" w:tplc="0240D10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5B052B"/>
    <w:multiLevelType w:val="hybridMultilevel"/>
    <w:tmpl w:val="85EAEC60"/>
    <w:lvl w:ilvl="0" w:tplc="9E2A2AF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5871A4"/>
    <w:multiLevelType w:val="hybridMultilevel"/>
    <w:tmpl w:val="ED9ACB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DE599D"/>
    <w:multiLevelType w:val="hybridMultilevel"/>
    <w:tmpl w:val="5F583B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66029B"/>
    <w:multiLevelType w:val="hybridMultilevel"/>
    <w:tmpl w:val="34A85C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6F815F3"/>
    <w:multiLevelType w:val="hybridMultilevel"/>
    <w:tmpl w:val="65F28AD0"/>
    <w:lvl w:ilvl="0" w:tplc="ADE24292">
      <w:start w:val="5"/>
      <w:numFmt w:val="upperRoman"/>
      <w:lvlText w:val="%1."/>
      <w:lvlJc w:val="right"/>
      <w:pPr>
        <w:ind w:left="1571"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F819AA"/>
    <w:multiLevelType w:val="hybridMultilevel"/>
    <w:tmpl w:val="6A025F30"/>
    <w:lvl w:ilvl="0" w:tplc="0240D10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6F44EB"/>
    <w:multiLevelType w:val="hybridMultilevel"/>
    <w:tmpl w:val="6706F1F0"/>
    <w:lvl w:ilvl="0" w:tplc="0240D10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F55459"/>
    <w:multiLevelType w:val="hybridMultilevel"/>
    <w:tmpl w:val="55CE5888"/>
    <w:lvl w:ilvl="0" w:tplc="AF98FFF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131AA5"/>
    <w:multiLevelType w:val="hybridMultilevel"/>
    <w:tmpl w:val="5E80B174"/>
    <w:lvl w:ilvl="0" w:tplc="37C4E71E">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4A2C2C4D"/>
    <w:multiLevelType w:val="hybridMultilevel"/>
    <w:tmpl w:val="61E4F1F2"/>
    <w:lvl w:ilvl="0" w:tplc="900219F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5E32DA"/>
    <w:multiLevelType w:val="hybridMultilevel"/>
    <w:tmpl w:val="43743D9C"/>
    <w:lvl w:ilvl="0" w:tplc="0240D10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C3134D3"/>
    <w:multiLevelType w:val="hybridMultilevel"/>
    <w:tmpl w:val="769CCB80"/>
    <w:lvl w:ilvl="0" w:tplc="0240D10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F43782B"/>
    <w:multiLevelType w:val="hybridMultilevel"/>
    <w:tmpl w:val="C4489DC4"/>
    <w:lvl w:ilvl="0" w:tplc="0240D10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0744700"/>
    <w:multiLevelType w:val="hybridMultilevel"/>
    <w:tmpl w:val="FFF02DE4"/>
    <w:lvl w:ilvl="0" w:tplc="E138AA4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0FF7C7B"/>
    <w:multiLevelType w:val="hybridMultilevel"/>
    <w:tmpl w:val="AC28196E"/>
    <w:lvl w:ilvl="0" w:tplc="0240D10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106286F"/>
    <w:multiLevelType w:val="hybridMultilevel"/>
    <w:tmpl w:val="356A8E6A"/>
    <w:lvl w:ilvl="0" w:tplc="0D20DF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6913634"/>
    <w:multiLevelType w:val="hybridMultilevel"/>
    <w:tmpl w:val="A8C07CF4"/>
    <w:lvl w:ilvl="0" w:tplc="2A901E5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A4F440A"/>
    <w:multiLevelType w:val="hybridMultilevel"/>
    <w:tmpl w:val="800025AE"/>
    <w:lvl w:ilvl="0" w:tplc="DA6E2EE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A7D2A58"/>
    <w:multiLevelType w:val="hybridMultilevel"/>
    <w:tmpl w:val="E7AC5614"/>
    <w:lvl w:ilvl="0" w:tplc="A8565E56">
      <w:start w:val="1"/>
      <w:numFmt w:val="lowerLetter"/>
      <w:lvlText w:val="%1)"/>
      <w:lvlJc w:val="left"/>
      <w:pPr>
        <w:ind w:left="1440" w:hanging="360"/>
      </w:pPr>
      <w:rPr>
        <w:b/>
        <w:strike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15:restartNumberingAfterBreak="0">
    <w:nsid w:val="5BA20D0E"/>
    <w:multiLevelType w:val="hybridMultilevel"/>
    <w:tmpl w:val="F5B4A35E"/>
    <w:lvl w:ilvl="0" w:tplc="0240D10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D781CFE"/>
    <w:multiLevelType w:val="hybridMultilevel"/>
    <w:tmpl w:val="023AD436"/>
    <w:lvl w:ilvl="0" w:tplc="C1E02A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78625F"/>
    <w:multiLevelType w:val="hybridMultilevel"/>
    <w:tmpl w:val="F51001E4"/>
    <w:lvl w:ilvl="0" w:tplc="FA1C921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0C65431"/>
    <w:multiLevelType w:val="hybridMultilevel"/>
    <w:tmpl w:val="E8244A1C"/>
    <w:lvl w:ilvl="0" w:tplc="671ADB0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41F3B3B"/>
    <w:multiLevelType w:val="hybridMultilevel"/>
    <w:tmpl w:val="917A8EA6"/>
    <w:lvl w:ilvl="0" w:tplc="0850327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61F7076"/>
    <w:multiLevelType w:val="hybridMultilevel"/>
    <w:tmpl w:val="7C60E682"/>
    <w:lvl w:ilvl="0" w:tplc="89004C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8DC04D0"/>
    <w:multiLevelType w:val="hybridMultilevel"/>
    <w:tmpl w:val="46EC3200"/>
    <w:lvl w:ilvl="0" w:tplc="A4700ACE">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15:restartNumberingAfterBreak="0">
    <w:nsid w:val="68F9702B"/>
    <w:multiLevelType w:val="hybridMultilevel"/>
    <w:tmpl w:val="662648AC"/>
    <w:lvl w:ilvl="0" w:tplc="7218630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9F366B9"/>
    <w:multiLevelType w:val="hybridMultilevel"/>
    <w:tmpl w:val="28FA67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37F1D94"/>
    <w:multiLevelType w:val="hybridMultilevel"/>
    <w:tmpl w:val="DD5461FE"/>
    <w:lvl w:ilvl="0" w:tplc="0240D10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37F2A46"/>
    <w:multiLevelType w:val="hybridMultilevel"/>
    <w:tmpl w:val="09CAD7D4"/>
    <w:lvl w:ilvl="0" w:tplc="844E093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7"/>
  </w:num>
  <w:num w:numId="3">
    <w:abstractNumId w:val="15"/>
  </w:num>
  <w:num w:numId="4">
    <w:abstractNumId w:val="30"/>
  </w:num>
  <w:num w:numId="5">
    <w:abstractNumId w:val="21"/>
  </w:num>
  <w:num w:numId="6">
    <w:abstractNumId w:val="8"/>
  </w:num>
  <w:num w:numId="7">
    <w:abstractNumId w:val="12"/>
  </w:num>
  <w:num w:numId="8">
    <w:abstractNumId w:val="41"/>
  </w:num>
  <w:num w:numId="9">
    <w:abstractNumId w:val="34"/>
  </w:num>
  <w:num w:numId="10">
    <w:abstractNumId w:val="3"/>
  </w:num>
  <w:num w:numId="11">
    <w:abstractNumId w:val="24"/>
  </w:num>
  <w:num w:numId="12">
    <w:abstractNumId w:val="14"/>
  </w:num>
  <w:num w:numId="13">
    <w:abstractNumId w:val="28"/>
  </w:num>
  <w:num w:numId="14">
    <w:abstractNumId w:val="10"/>
  </w:num>
  <w:num w:numId="15">
    <w:abstractNumId w:val="44"/>
  </w:num>
  <w:num w:numId="16">
    <w:abstractNumId w:val="35"/>
  </w:num>
  <w:num w:numId="17">
    <w:abstractNumId w:val="26"/>
  </w:num>
  <w:num w:numId="18">
    <w:abstractNumId w:val="22"/>
  </w:num>
  <w:num w:numId="19">
    <w:abstractNumId w:val="42"/>
  </w:num>
  <w:num w:numId="20">
    <w:abstractNumId w:val="33"/>
  </w:num>
  <w:num w:numId="21">
    <w:abstractNumId w:val="1"/>
  </w:num>
  <w:num w:numId="22">
    <w:abstractNumId w:val="20"/>
  </w:num>
  <w:num w:numId="23">
    <w:abstractNumId w:val="16"/>
  </w:num>
  <w:num w:numId="24">
    <w:abstractNumId w:val="25"/>
  </w:num>
  <w:num w:numId="25">
    <w:abstractNumId w:val="37"/>
  </w:num>
  <w:num w:numId="26">
    <w:abstractNumId w:val="32"/>
  </w:num>
  <w:num w:numId="27">
    <w:abstractNumId w:val="38"/>
  </w:num>
  <w:num w:numId="28">
    <w:abstractNumId w:val="5"/>
  </w:num>
  <w:num w:numId="29">
    <w:abstractNumId w:val="18"/>
  </w:num>
  <w:num w:numId="30">
    <w:abstractNumId w:val="4"/>
  </w:num>
  <w:num w:numId="31">
    <w:abstractNumId w:val="2"/>
  </w:num>
  <w:num w:numId="32">
    <w:abstractNumId w:val="19"/>
  </w:num>
  <w:num w:numId="33">
    <w:abstractNumId w:val="13"/>
  </w:num>
  <w:num w:numId="34">
    <w:abstractNumId w:val="43"/>
  </w:num>
  <w:num w:numId="35">
    <w:abstractNumId w:val="45"/>
  </w:num>
  <w:num w:numId="36">
    <w:abstractNumId w:val="6"/>
  </w:num>
  <w:num w:numId="37">
    <w:abstractNumId w:val="31"/>
  </w:num>
  <w:num w:numId="38">
    <w:abstractNumId w:val="17"/>
  </w:num>
  <w:num w:numId="39">
    <w:abstractNumId w:val="7"/>
  </w:num>
  <w:num w:numId="40">
    <w:abstractNumId w:val="39"/>
  </w:num>
  <w:num w:numId="41">
    <w:abstractNumId w:val="23"/>
  </w:num>
  <w:num w:numId="42">
    <w:abstractNumId w:val="40"/>
  </w:num>
  <w:num w:numId="43">
    <w:abstractNumId w:val="29"/>
  </w:num>
  <w:num w:numId="44">
    <w:abstractNumId w:val="9"/>
  </w:num>
  <w:num w:numId="45">
    <w:abstractNumId w:val="36"/>
  </w:num>
  <w:num w:numId="46">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C8"/>
    <w:rsid w:val="0001108F"/>
    <w:rsid w:val="00044138"/>
    <w:rsid w:val="0004644C"/>
    <w:rsid w:val="000B2861"/>
    <w:rsid w:val="000E240D"/>
    <w:rsid w:val="00117F23"/>
    <w:rsid w:val="001217B6"/>
    <w:rsid w:val="001338D7"/>
    <w:rsid w:val="001A074B"/>
    <w:rsid w:val="001A72AF"/>
    <w:rsid w:val="001C01B5"/>
    <w:rsid w:val="00203895"/>
    <w:rsid w:val="00204FAC"/>
    <w:rsid w:val="00256428"/>
    <w:rsid w:val="00274545"/>
    <w:rsid w:val="002D1103"/>
    <w:rsid w:val="002F5222"/>
    <w:rsid w:val="003032C5"/>
    <w:rsid w:val="00304697"/>
    <w:rsid w:val="00336679"/>
    <w:rsid w:val="00354FF6"/>
    <w:rsid w:val="0039347F"/>
    <w:rsid w:val="00411808"/>
    <w:rsid w:val="004277BF"/>
    <w:rsid w:val="00453166"/>
    <w:rsid w:val="00453DD7"/>
    <w:rsid w:val="004953AA"/>
    <w:rsid w:val="004C5E43"/>
    <w:rsid w:val="004F3061"/>
    <w:rsid w:val="004F65CE"/>
    <w:rsid w:val="004F6C8F"/>
    <w:rsid w:val="0052426E"/>
    <w:rsid w:val="005336D0"/>
    <w:rsid w:val="0054565F"/>
    <w:rsid w:val="005625C8"/>
    <w:rsid w:val="00563500"/>
    <w:rsid w:val="0065143A"/>
    <w:rsid w:val="0066590A"/>
    <w:rsid w:val="0068546D"/>
    <w:rsid w:val="006900EA"/>
    <w:rsid w:val="006B7AFB"/>
    <w:rsid w:val="006C5716"/>
    <w:rsid w:val="00754105"/>
    <w:rsid w:val="007677E2"/>
    <w:rsid w:val="0077244A"/>
    <w:rsid w:val="00775E99"/>
    <w:rsid w:val="00792AEA"/>
    <w:rsid w:val="007F0158"/>
    <w:rsid w:val="007F18C7"/>
    <w:rsid w:val="0080178F"/>
    <w:rsid w:val="00834A78"/>
    <w:rsid w:val="0086025D"/>
    <w:rsid w:val="008644EA"/>
    <w:rsid w:val="00866324"/>
    <w:rsid w:val="00886C86"/>
    <w:rsid w:val="008B25C7"/>
    <w:rsid w:val="008C24E7"/>
    <w:rsid w:val="008D011F"/>
    <w:rsid w:val="00901D54"/>
    <w:rsid w:val="00937AE1"/>
    <w:rsid w:val="009514EE"/>
    <w:rsid w:val="009912DE"/>
    <w:rsid w:val="009A6A25"/>
    <w:rsid w:val="009C142F"/>
    <w:rsid w:val="009D456D"/>
    <w:rsid w:val="00A13ADA"/>
    <w:rsid w:val="00A41539"/>
    <w:rsid w:val="00A85C02"/>
    <w:rsid w:val="00A94BF2"/>
    <w:rsid w:val="00AA384D"/>
    <w:rsid w:val="00AF7DDF"/>
    <w:rsid w:val="00B01411"/>
    <w:rsid w:val="00B35D18"/>
    <w:rsid w:val="00B41AC3"/>
    <w:rsid w:val="00B46ABC"/>
    <w:rsid w:val="00B57512"/>
    <w:rsid w:val="00BA7A7D"/>
    <w:rsid w:val="00BE3623"/>
    <w:rsid w:val="00BE5068"/>
    <w:rsid w:val="00C01E49"/>
    <w:rsid w:val="00C3509B"/>
    <w:rsid w:val="00C63906"/>
    <w:rsid w:val="00C83121"/>
    <w:rsid w:val="00CA5FEC"/>
    <w:rsid w:val="00CC0E05"/>
    <w:rsid w:val="00CD50FD"/>
    <w:rsid w:val="00CE3A00"/>
    <w:rsid w:val="00D00AA3"/>
    <w:rsid w:val="00D34D87"/>
    <w:rsid w:val="00D96268"/>
    <w:rsid w:val="00DA43FD"/>
    <w:rsid w:val="00DA495E"/>
    <w:rsid w:val="00DD3166"/>
    <w:rsid w:val="00DE016A"/>
    <w:rsid w:val="00E140A5"/>
    <w:rsid w:val="00E14AED"/>
    <w:rsid w:val="00E55C13"/>
    <w:rsid w:val="00E65730"/>
    <w:rsid w:val="00E95A1E"/>
    <w:rsid w:val="00EB2927"/>
    <w:rsid w:val="00EC0D7C"/>
    <w:rsid w:val="00ED0115"/>
    <w:rsid w:val="00EF7BA1"/>
    <w:rsid w:val="00F35DB3"/>
    <w:rsid w:val="00F54A46"/>
    <w:rsid w:val="00F8475D"/>
    <w:rsid w:val="00FB411A"/>
    <w:rsid w:val="00FC5B44"/>
    <w:rsid w:val="00FD2F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4E5C3D-6E86-4814-8886-63C33E9B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2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25C8"/>
  </w:style>
  <w:style w:type="paragraph" w:styleId="Piedepgina">
    <w:name w:val="footer"/>
    <w:basedOn w:val="Normal"/>
    <w:link w:val="PiedepginaCar"/>
    <w:uiPriority w:val="99"/>
    <w:unhideWhenUsed/>
    <w:rsid w:val="00562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25C8"/>
  </w:style>
  <w:style w:type="table" w:styleId="Tablaconcuadrcula">
    <w:name w:val="Table Grid"/>
    <w:basedOn w:val="Tablanormal"/>
    <w:uiPriority w:val="59"/>
    <w:rsid w:val="00562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625C8"/>
    <w:pPr>
      <w:spacing w:after="0" w:line="240" w:lineRule="auto"/>
    </w:pPr>
  </w:style>
  <w:style w:type="character" w:styleId="Nmerodepgina">
    <w:name w:val="page number"/>
    <w:basedOn w:val="Fuentedeprrafopredeter"/>
    <w:uiPriority w:val="99"/>
    <w:semiHidden/>
    <w:unhideWhenUsed/>
    <w:rsid w:val="005625C8"/>
  </w:style>
  <w:style w:type="character" w:styleId="Hipervnculo">
    <w:name w:val="Hyperlink"/>
    <w:basedOn w:val="Fuentedeprrafopredeter"/>
    <w:uiPriority w:val="99"/>
    <w:unhideWhenUsed/>
    <w:rsid w:val="005625C8"/>
    <w:rPr>
      <w:color w:val="0000FF" w:themeColor="hyperlink"/>
      <w:u w:val="single"/>
    </w:rPr>
  </w:style>
  <w:style w:type="paragraph" w:styleId="Textodeglobo">
    <w:name w:val="Balloon Text"/>
    <w:basedOn w:val="Normal"/>
    <w:link w:val="TextodegloboCar"/>
    <w:uiPriority w:val="99"/>
    <w:semiHidden/>
    <w:unhideWhenUsed/>
    <w:rsid w:val="005625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25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i.org.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7669</Words>
  <Characters>42180</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Yareni Chávez</cp:lastModifiedBy>
  <cp:revision>3</cp:revision>
  <cp:lastPrinted>2017-10-11T01:03:00Z</cp:lastPrinted>
  <dcterms:created xsi:type="dcterms:W3CDTF">2017-11-14T15:26:00Z</dcterms:created>
  <dcterms:modified xsi:type="dcterms:W3CDTF">2017-11-14T15:26:00Z</dcterms:modified>
</cp:coreProperties>
</file>