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E61" w:rsidRPr="005F5C77" w:rsidRDefault="00BB2E61" w:rsidP="00BB2E61">
      <w:pPr>
        <w:jc w:val="center"/>
        <w:outlineLvl w:val="0"/>
        <w:rPr>
          <w:rFonts w:ascii="Arial" w:eastAsia="Arial Unicode MS" w:hAnsi="Arial" w:cs="Arial"/>
          <w:color w:val="000000"/>
          <w:sz w:val="28"/>
          <w:szCs w:val="28"/>
          <w:u w:color="000000"/>
          <w:lang w:val="es-ES_tradnl"/>
        </w:rPr>
      </w:pPr>
      <w:r w:rsidRPr="005F5C77">
        <w:rPr>
          <w:rFonts w:ascii="Arial" w:eastAsia="Arial Unicode MS" w:hAnsi="Arial" w:cs="Arial"/>
          <w:sz w:val="28"/>
          <w:szCs w:val="28"/>
          <w:u w:color="000000"/>
          <w:lang w:val="es-ES_tradnl"/>
        </w:rPr>
        <w:t xml:space="preserve"> “</w:t>
      </w:r>
      <w:r w:rsidRPr="005F5C77">
        <w:rPr>
          <w:rFonts w:ascii="Arial" w:eastAsia="Arial Unicode MS" w:hAnsi="Arial" w:cs="Arial"/>
          <w:color w:val="000000"/>
          <w:sz w:val="28"/>
          <w:szCs w:val="28"/>
          <w:u w:color="000000"/>
          <w:lang w:val="es-ES_tradnl"/>
        </w:rPr>
        <w:t>PROGRAMA DE ACCIÓN</w:t>
      </w:r>
    </w:p>
    <w:p w:rsidR="00BB2E61" w:rsidRPr="006A5ACB" w:rsidRDefault="00BB2E61" w:rsidP="00BB2E61">
      <w:pPr>
        <w:jc w:val="both"/>
        <w:outlineLvl w:val="0"/>
        <w:rPr>
          <w:rFonts w:ascii="Arial" w:eastAsia="Arial Unicode MS" w:hAnsi="Arial" w:cs="Arial"/>
          <w:b/>
          <w:color w:val="000000"/>
          <w:sz w:val="22"/>
          <w:szCs w:val="22"/>
          <w:u w:color="000000"/>
          <w:lang w:val="es-ES_tradnl"/>
        </w:rPr>
      </w:pPr>
    </w:p>
    <w:p w:rsidR="00BB2E61" w:rsidRPr="005F5C77" w:rsidRDefault="00BB2E61" w:rsidP="00BB2E61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  <w:lang w:val="es-ES_tradnl"/>
        </w:rPr>
      </w:pPr>
      <w:r w:rsidRPr="005F5C77">
        <w:rPr>
          <w:rFonts w:ascii="Arial" w:eastAsia="Arial Unicode MS" w:hAnsi="Arial" w:cs="Arial"/>
          <w:b/>
          <w:color w:val="000000"/>
          <w:u w:color="000000"/>
          <w:lang w:val="es-ES_tradnl"/>
        </w:rPr>
        <w:t>MISIÓN:</w:t>
      </w:r>
    </w:p>
    <w:p w:rsidR="00BB2E61" w:rsidRPr="005F5C77" w:rsidRDefault="00BB2E61" w:rsidP="00BB2E61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  <w:lang w:val="es-ES_tradnl"/>
        </w:rPr>
      </w:pPr>
    </w:p>
    <w:p w:rsidR="00BB2E61" w:rsidRPr="006A5ACB" w:rsidRDefault="00BB2E61" w:rsidP="00BB2E61">
      <w:pPr>
        <w:jc w:val="both"/>
        <w:outlineLvl w:val="0"/>
        <w:rPr>
          <w:rFonts w:ascii="Arial" w:eastAsia="Arial Unicode MS" w:hAnsi="Arial" w:cs="Arial"/>
          <w:color w:val="000000"/>
          <w:sz w:val="22"/>
          <w:szCs w:val="22"/>
          <w:u w:color="000000"/>
          <w:lang w:val="es-ES_tradnl"/>
        </w:rPr>
      </w:pPr>
      <w:r w:rsidRPr="005F5C77">
        <w:rPr>
          <w:rFonts w:ascii="Arial" w:eastAsia="Arial Unicode MS" w:hAnsi="Arial" w:cs="Arial"/>
          <w:color w:val="000000"/>
          <w:u w:color="000000"/>
          <w:lang w:val="es-ES_tradnl"/>
        </w:rPr>
        <w:t>Impulsar el proceso de transición mexicana mediante la participación ciudadana para que culmine en una democracia plena y permanente</w:t>
      </w:r>
      <w:r w:rsidRPr="006A5ACB">
        <w:rPr>
          <w:rFonts w:ascii="Arial" w:eastAsia="Arial Unicode MS" w:hAnsi="Arial" w:cs="Arial"/>
          <w:color w:val="000000"/>
          <w:sz w:val="22"/>
          <w:szCs w:val="22"/>
          <w:u w:color="000000"/>
          <w:lang w:val="es-ES_tradnl"/>
        </w:rPr>
        <w:t>.</w:t>
      </w:r>
    </w:p>
    <w:p w:rsidR="00BB2E61" w:rsidRDefault="00BB2E61" w:rsidP="00BB2E61">
      <w:pPr>
        <w:jc w:val="both"/>
        <w:outlineLvl w:val="0"/>
        <w:rPr>
          <w:rFonts w:ascii="Arial" w:eastAsia="Arial Unicode MS" w:hAnsi="Arial" w:cs="Arial"/>
          <w:color w:val="000000"/>
          <w:sz w:val="22"/>
          <w:szCs w:val="22"/>
          <w:u w:color="000000"/>
          <w:lang w:val="es-ES_tradnl"/>
        </w:rPr>
      </w:pPr>
    </w:p>
    <w:p w:rsidR="005F5C77" w:rsidRPr="006A5ACB" w:rsidRDefault="005F5C77" w:rsidP="00BB2E61">
      <w:pPr>
        <w:jc w:val="both"/>
        <w:outlineLvl w:val="0"/>
        <w:rPr>
          <w:rFonts w:ascii="Arial" w:eastAsia="Arial Unicode MS" w:hAnsi="Arial" w:cs="Arial"/>
          <w:color w:val="000000"/>
          <w:sz w:val="22"/>
          <w:szCs w:val="22"/>
          <w:u w:color="000000"/>
          <w:lang w:val="es-ES_tradnl"/>
        </w:rPr>
      </w:pPr>
    </w:p>
    <w:p w:rsidR="00BB2E61" w:rsidRPr="005F5C77" w:rsidRDefault="00BB2E61" w:rsidP="00BB2E61">
      <w:pPr>
        <w:jc w:val="both"/>
        <w:outlineLvl w:val="0"/>
        <w:rPr>
          <w:rFonts w:ascii="Arial" w:eastAsia="Arial Unicode MS" w:hAnsi="Arial" w:cs="Arial"/>
          <w:color w:val="000000"/>
          <w:u w:color="000000"/>
          <w:lang w:val="es-ES_tradnl"/>
        </w:rPr>
      </w:pPr>
      <w:r w:rsidRPr="005F5C77">
        <w:rPr>
          <w:rFonts w:ascii="Arial" w:eastAsia="Arial Unicode MS" w:hAnsi="Arial" w:cs="Arial"/>
          <w:b/>
          <w:color w:val="000000"/>
          <w:u w:color="000000"/>
          <w:lang w:val="es-ES_tradnl"/>
        </w:rPr>
        <w:t>OBJETIVOS:</w:t>
      </w:r>
    </w:p>
    <w:p w:rsidR="00BB2E61" w:rsidRPr="005F5C77" w:rsidRDefault="00BB2E61" w:rsidP="00BB2E61">
      <w:pPr>
        <w:jc w:val="both"/>
        <w:outlineLvl w:val="0"/>
        <w:rPr>
          <w:rFonts w:ascii="Arial" w:eastAsia="Arial Unicode MS" w:hAnsi="Arial" w:cs="Arial"/>
          <w:color w:val="000000"/>
          <w:u w:color="000000"/>
          <w:lang w:val="es-ES_tradnl"/>
        </w:rPr>
      </w:pPr>
    </w:p>
    <w:p w:rsidR="00BB2E61" w:rsidRPr="005F5C77" w:rsidRDefault="00BB2E61" w:rsidP="005F5C77">
      <w:pPr>
        <w:jc w:val="both"/>
        <w:outlineLvl w:val="0"/>
        <w:rPr>
          <w:rFonts w:ascii="Arial" w:eastAsia="Arial Unicode MS" w:hAnsi="Arial" w:cs="Arial"/>
          <w:color w:val="000000"/>
          <w:u w:color="000000"/>
          <w:lang w:val="es-ES_tradnl"/>
        </w:rPr>
      </w:pPr>
      <w:r w:rsidRPr="005F5C77">
        <w:rPr>
          <w:rFonts w:ascii="Arial" w:eastAsia="Arial Unicode MS" w:hAnsi="Arial" w:cs="Arial"/>
          <w:color w:val="000000"/>
          <w:u w:color="000000"/>
          <w:lang w:val="es-ES_tradnl"/>
        </w:rPr>
        <w:t>Participar en el desarrollo y fortalecimiento de la vida política de México impulsando la transición de sus instituciones políticas hacia una democracia plena.</w:t>
      </w:r>
    </w:p>
    <w:p w:rsidR="00BB2E61" w:rsidRPr="005F5C77" w:rsidRDefault="00BB2E61" w:rsidP="00BB2E61">
      <w:pPr>
        <w:jc w:val="both"/>
        <w:outlineLvl w:val="0"/>
        <w:rPr>
          <w:rFonts w:ascii="Arial" w:eastAsia="Arial Unicode MS" w:hAnsi="Arial" w:cs="Arial"/>
          <w:color w:val="000000"/>
          <w:u w:color="000000"/>
          <w:lang w:val="es-ES_tradnl"/>
        </w:rPr>
      </w:pPr>
    </w:p>
    <w:p w:rsidR="00BB2E61" w:rsidRPr="005F5C77" w:rsidRDefault="00BB2E61" w:rsidP="005F5C77">
      <w:pPr>
        <w:jc w:val="both"/>
        <w:outlineLvl w:val="0"/>
        <w:rPr>
          <w:rFonts w:ascii="Arial" w:eastAsia="Arial Unicode MS" w:hAnsi="Arial" w:cs="Arial"/>
          <w:color w:val="000000"/>
          <w:u w:color="000000"/>
          <w:lang w:val="es-ES_tradnl"/>
        </w:rPr>
      </w:pPr>
      <w:r w:rsidRPr="005F5C77">
        <w:rPr>
          <w:rFonts w:ascii="Arial" w:eastAsia="Arial Unicode MS" w:hAnsi="Arial" w:cs="Arial"/>
          <w:color w:val="000000"/>
          <w:u w:color="000000"/>
          <w:lang w:val="es-ES_tradnl"/>
        </w:rPr>
        <w:t>Promover y encauzar la participación ciudadana en la vida política nacional, mediante su educación y capacitación política, así como el análisis y estudio de los problemas socioeconómicos y políticos del país de manera permanente.</w:t>
      </w:r>
    </w:p>
    <w:p w:rsidR="00BB2E61" w:rsidRPr="005F5C77" w:rsidRDefault="00BB2E61" w:rsidP="00BB2E61">
      <w:pPr>
        <w:jc w:val="both"/>
        <w:outlineLvl w:val="0"/>
        <w:rPr>
          <w:rFonts w:ascii="Arial" w:eastAsia="Arial Unicode MS" w:hAnsi="Arial" w:cs="Arial"/>
          <w:color w:val="000000"/>
          <w:u w:color="000000"/>
          <w:lang w:val="es-ES_tradnl"/>
        </w:rPr>
      </w:pPr>
    </w:p>
    <w:p w:rsidR="00BB2E61" w:rsidRPr="005F5C77" w:rsidRDefault="00BB2E61" w:rsidP="005F5C77">
      <w:pPr>
        <w:jc w:val="both"/>
        <w:outlineLvl w:val="0"/>
        <w:rPr>
          <w:rFonts w:ascii="Arial" w:eastAsia="Arial Unicode MS" w:hAnsi="Arial" w:cs="Arial"/>
          <w:color w:val="000000"/>
          <w:u w:color="000000"/>
          <w:lang w:val="es-ES_tradnl"/>
        </w:rPr>
      </w:pPr>
      <w:r w:rsidRPr="005F5C77">
        <w:rPr>
          <w:rFonts w:ascii="Arial" w:eastAsia="Arial Unicode MS" w:hAnsi="Arial" w:cs="Arial"/>
          <w:color w:val="000000"/>
          <w:u w:color="000000"/>
          <w:lang w:val="es-ES_tradnl"/>
        </w:rPr>
        <w:t>Incidir mediante estudios, publicaciones, investigaciones, propuestas, acciones y eventos en la formación de la opinión pública, en la plataforma de los candidatos, así como en la actuación de los legisladores y funcionarios electos para los cargos municipales, estatales y federales.</w:t>
      </w:r>
    </w:p>
    <w:p w:rsidR="00BB2E61" w:rsidRPr="005F5C77" w:rsidRDefault="00BB2E61" w:rsidP="005F5C77">
      <w:pPr>
        <w:jc w:val="both"/>
        <w:outlineLvl w:val="0"/>
        <w:rPr>
          <w:rFonts w:ascii="Arial" w:eastAsia="Arial Unicode MS" w:hAnsi="Arial" w:cs="Arial"/>
          <w:color w:val="000000"/>
          <w:u w:color="000000"/>
          <w:lang w:val="es-ES_tradnl"/>
        </w:rPr>
      </w:pPr>
      <w:r w:rsidRPr="005F5C77">
        <w:rPr>
          <w:rFonts w:ascii="Arial" w:eastAsia="Arial Unicode MS" w:hAnsi="Arial" w:cs="Arial"/>
          <w:color w:val="000000"/>
          <w:u w:color="000000"/>
          <w:lang w:val="es-ES_tradnl"/>
        </w:rPr>
        <w:t>Orientar a la ciudadanía acerca de los partidos, sus declaraciones de principios y programas de acción, así como de la actuación de quienes, con el apoyo de los mismos, asumen cargos de gobierno, a fin de que los electores cuenten con suficientes elementos de juicio para emitir su voto de manera responsable y libre.</w:t>
      </w:r>
    </w:p>
    <w:p w:rsidR="00BB2E61" w:rsidRDefault="00BB2E61" w:rsidP="00BB2E61">
      <w:pPr>
        <w:jc w:val="both"/>
        <w:outlineLvl w:val="0"/>
        <w:rPr>
          <w:rFonts w:ascii="Arial" w:eastAsia="Arial Unicode MS" w:hAnsi="Arial" w:cs="Arial"/>
          <w:color w:val="000000"/>
          <w:sz w:val="22"/>
          <w:szCs w:val="22"/>
          <w:u w:color="000000"/>
          <w:lang w:val="es-ES_tradnl"/>
        </w:rPr>
      </w:pPr>
    </w:p>
    <w:p w:rsidR="005F5C77" w:rsidRPr="006A5ACB" w:rsidRDefault="005F5C77" w:rsidP="00BB2E61">
      <w:pPr>
        <w:jc w:val="both"/>
        <w:outlineLvl w:val="0"/>
        <w:rPr>
          <w:rFonts w:ascii="Arial" w:eastAsia="Arial Unicode MS" w:hAnsi="Arial" w:cs="Arial"/>
          <w:color w:val="000000"/>
          <w:sz w:val="22"/>
          <w:szCs w:val="22"/>
          <w:u w:color="000000"/>
          <w:lang w:val="es-ES_tradnl"/>
        </w:rPr>
      </w:pPr>
    </w:p>
    <w:p w:rsidR="00BB2E61" w:rsidRPr="005F5C77" w:rsidRDefault="00BB2E61" w:rsidP="00BB2E61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  <w:lang w:val="es-ES_tradnl"/>
        </w:rPr>
      </w:pPr>
      <w:r w:rsidRPr="005F5C77">
        <w:rPr>
          <w:rFonts w:ascii="Arial" w:eastAsia="Arial Unicode MS" w:hAnsi="Arial" w:cs="Arial"/>
          <w:b/>
          <w:color w:val="000000"/>
          <w:u w:color="000000"/>
          <w:lang w:val="es-ES_tradnl"/>
        </w:rPr>
        <w:t>PROGRAMAS:</w:t>
      </w:r>
    </w:p>
    <w:p w:rsidR="00BB2E61" w:rsidRPr="005F5C77" w:rsidRDefault="00BB2E61" w:rsidP="00BB2E61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  <w:lang w:val="es-ES_tradnl"/>
        </w:rPr>
      </w:pPr>
    </w:p>
    <w:p w:rsidR="00BB2E61" w:rsidRDefault="002B60C3" w:rsidP="002B60C3">
      <w:pPr>
        <w:ind w:firstLine="567"/>
        <w:jc w:val="both"/>
        <w:outlineLvl w:val="0"/>
        <w:rPr>
          <w:rFonts w:ascii="Arial" w:eastAsia="Arial Unicode MS" w:hAnsi="Arial" w:cs="Arial"/>
          <w:color w:val="000000"/>
          <w:u w:color="000000"/>
          <w:lang w:val="es-ES_tradnl"/>
        </w:rPr>
      </w:pPr>
      <w:r>
        <w:rPr>
          <w:rFonts w:ascii="Arial" w:eastAsia="Arial Unicode MS" w:hAnsi="Arial" w:cs="Arial"/>
          <w:color w:val="000000"/>
          <w:u w:color="000000"/>
          <w:lang w:val="es-ES_tradnl"/>
        </w:rPr>
        <w:t>CAMPAÑA DE FORMACIÓN</w:t>
      </w:r>
    </w:p>
    <w:p w:rsidR="002B60C3" w:rsidRPr="005F5C77" w:rsidRDefault="002B60C3" w:rsidP="002B60C3">
      <w:pPr>
        <w:ind w:firstLine="567"/>
        <w:jc w:val="both"/>
        <w:outlineLvl w:val="0"/>
        <w:rPr>
          <w:rFonts w:ascii="Arial" w:eastAsia="Arial Unicode MS" w:hAnsi="Arial" w:cs="Arial"/>
          <w:color w:val="000000"/>
          <w:u w:color="000000"/>
          <w:lang w:val="es-ES_tradnl"/>
        </w:rPr>
      </w:pPr>
    </w:p>
    <w:p w:rsidR="00BB2E61" w:rsidRPr="005F5C77" w:rsidRDefault="00BB2E61" w:rsidP="002B60C3">
      <w:pPr>
        <w:numPr>
          <w:ilvl w:val="0"/>
          <w:numId w:val="33"/>
        </w:numPr>
        <w:ind w:left="1134"/>
        <w:jc w:val="both"/>
        <w:outlineLvl w:val="0"/>
        <w:rPr>
          <w:rFonts w:ascii="Arial" w:eastAsia="Arial Unicode MS" w:hAnsi="Arial" w:cs="Arial"/>
          <w:color w:val="000000"/>
          <w:u w:color="000000"/>
          <w:lang w:val="es-ES_tradnl"/>
        </w:rPr>
      </w:pPr>
      <w:r w:rsidRPr="005F5C77">
        <w:rPr>
          <w:rFonts w:ascii="Arial" w:eastAsia="Arial Unicode MS" w:hAnsi="Arial" w:cs="Arial"/>
          <w:color w:val="000000"/>
          <w:u w:color="000000"/>
          <w:lang w:val="es-ES_tradnl"/>
        </w:rPr>
        <w:t>Formación de Delegaciones Estatales, municipales y locales.</w:t>
      </w:r>
    </w:p>
    <w:p w:rsidR="00BB2E61" w:rsidRPr="005F5C77" w:rsidRDefault="00BB2E61" w:rsidP="002B60C3">
      <w:pPr>
        <w:numPr>
          <w:ilvl w:val="0"/>
          <w:numId w:val="33"/>
        </w:numPr>
        <w:ind w:left="709" w:firstLine="425"/>
        <w:jc w:val="both"/>
        <w:outlineLvl w:val="0"/>
        <w:rPr>
          <w:rFonts w:ascii="Arial" w:eastAsia="Arial Unicode MS" w:hAnsi="Arial" w:cs="Arial"/>
          <w:color w:val="000000"/>
          <w:u w:color="000000"/>
          <w:lang w:val="es-ES_tradnl"/>
        </w:rPr>
      </w:pPr>
      <w:r w:rsidRPr="005F5C77">
        <w:rPr>
          <w:rFonts w:ascii="Arial" w:eastAsia="Arial Unicode MS" w:hAnsi="Arial" w:cs="Arial"/>
          <w:color w:val="000000"/>
          <w:u w:color="000000"/>
          <w:lang w:val="es-ES_tradnl"/>
        </w:rPr>
        <w:t>Integración de cuadros.</w:t>
      </w:r>
    </w:p>
    <w:p w:rsidR="00BB2E61" w:rsidRPr="005F5C77" w:rsidRDefault="00BB2E61" w:rsidP="002B60C3">
      <w:pPr>
        <w:numPr>
          <w:ilvl w:val="0"/>
          <w:numId w:val="33"/>
        </w:numPr>
        <w:ind w:left="476" w:firstLine="658"/>
        <w:jc w:val="both"/>
        <w:outlineLvl w:val="0"/>
        <w:rPr>
          <w:rFonts w:ascii="Arial" w:eastAsia="Arial Unicode MS" w:hAnsi="Arial" w:cs="Arial"/>
          <w:color w:val="000000"/>
          <w:u w:color="000000"/>
          <w:lang w:val="es-ES_tradnl"/>
        </w:rPr>
      </w:pPr>
      <w:r w:rsidRPr="005F5C77">
        <w:rPr>
          <w:rFonts w:ascii="Arial" w:eastAsia="Arial Unicode MS" w:hAnsi="Arial" w:cs="Arial"/>
          <w:color w:val="000000"/>
          <w:u w:color="000000"/>
          <w:lang w:val="es-ES_tradnl"/>
        </w:rPr>
        <w:t>Credencialización.</w:t>
      </w:r>
    </w:p>
    <w:p w:rsidR="00BB2E61" w:rsidRPr="002B60C3" w:rsidRDefault="00BB2E61" w:rsidP="00BB2E61">
      <w:pPr>
        <w:ind w:left="720"/>
        <w:jc w:val="both"/>
        <w:outlineLvl w:val="0"/>
        <w:rPr>
          <w:rFonts w:ascii="Arial" w:eastAsia="Arial Unicode MS" w:hAnsi="Arial" w:cs="Arial"/>
          <w:color w:val="000000"/>
          <w:u w:color="000000"/>
          <w:lang w:val="es-ES_tradnl"/>
        </w:rPr>
      </w:pPr>
    </w:p>
    <w:p w:rsidR="00BB2E61" w:rsidRDefault="00BB2E61" w:rsidP="002B60C3">
      <w:pPr>
        <w:ind w:firstLine="567"/>
        <w:jc w:val="both"/>
        <w:outlineLvl w:val="0"/>
        <w:rPr>
          <w:rFonts w:ascii="Arial" w:eastAsia="Arial Unicode MS" w:hAnsi="Arial" w:cs="Arial"/>
          <w:color w:val="000000"/>
          <w:u w:color="000000"/>
          <w:lang w:val="es-ES_tradnl"/>
        </w:rPr>
      </w:pPr>
      <w:r w:rsidRPr="002B60C3">
        <w:rPr>
          <w:rFonts w:ascii="Arial" w:eastAsia="Arial Unicode MS" w:hAnsi="Arial" w:cs="Arial"/>
          <w:color w:val="000000"/>
          <w:u w:color="000000"/>
          <w:lang w:val="es-ES_tradnl"/>
        </w:rPr>
        <w:t>CAMPAÑA DE FORMACIÓN.</w:t>
      </w:r>
    </w:p>
    <w:p w:rsidR="002B60C3" w:rsidRPr="002B60C3" w:rsidRDefault="002B60C3" w:rsidP="002B60C3">
      <w:pPr>
        <w:numPr>
          <w:ilvl w:val="0"/>
          <w:numId w:val="2"/>
        </w:numPr>
        <w:jc w:val="both"/>
        <w:outlineLvl w:val="0"/>
        <w:rPr>
          <w:rFonts w:ascii="Arial" w:eastAsia="Arial Unicode MS" w:hAnsi="Arial" w:cs="Arial"/>
          <w:color w:val="000000"/>
          <w:u w:color="000000"/>
          <w:lang w:val="es-ES_tradnl"/>
        </w:rPr>
      </w:pPr>
    </w:p>
    <w:p w:rsidR="00BB2E61" w:rsidRPr="002B60C3" w:rsidRDefault="00BB2E61" w:rsidP="002B60C3">
      <w:pPr>
        <w:numPr>
          <w:ilvl w:val="0"/>
          <w:numId w:val="30"/>
        </w:numPr>
        <w:ind w:left="1440" w:hanging="447"/>
        <w:jc w:val="both"/>
        <w:outlineLvl w:val="0"/>
        <w:rPr>
          <w:rFonts w:ascii="Arial" w:eastAsia="Arial Unicode MS" w:hAnsi="Arial" w:cs="Arial"/>
          <w:color w:val="000000"/>
          <w:u w:color="000000"/>
          <w:lang w:val="es-ES_tradnl"/>
        </w:rPr>
      </w:pPr>
      <w:r w:rsidRPr="002B60C3">
        <w:rPr>
          <w:rFonts w:ascii="Arial" w:eastAsia="Arial Unicode MS" w:hAnsi="Arial" w:cs="Arial"/>
          <w:color w:val="000000"/>
          <w:u w:color="000000"/>
          <w:lang w:val="es-ES_tradnl"/>
        </w:rPr>
        <w:t>Curso de Liderazgo.</w:t>
      </w:r>
    </w:p>
    <w:p w:rsidR="00BB2E61" w:rsidRPr="002B60C3" w:rsidRDefault="00BB2E61" w:rsidP="002B60C3">
      <w:pPr>
        <w:numPr>
          <w:ilvl w:val="0"/>
          <w:numId w:val="30"/>
        </w:numPr>
        <w:ind w:left="1440" w:hanging="447"/>
        <w:jc w:val="both"/>
        <w:outlineLvl w:val="0"/>
        <w:rPr>
          <w:rFonts w:ascii="Arial" w:eastAsia="Arial Unicode MS" w:hAnsi="Arial" w:cs="Arial"/>
          <w:color w:val="000000"/>
          <w:u w:color="000000"/>
          <w:lang w:val="es-ES_tradnl"/>
        </w:rPr>
      </w:pPr>
      <w:r w:rsidRPr="002B60C3">
        <w:rPr>
          <w:rFonts w:ascii="Arial" w:eastAsia="Arial Unicode MS" w:hAnsi="Arial" w:cs="Arial"/>
          <w:color w:val="000000"/>
          <w:u w:color="000000"/>
          <w:lang w:val="es-ES_tradnl"/>
        </w:rPr>
        <w:t>Curso de Economía.</w:t>
      </w:r>
    </w:p>
    <w:p w:rsidR="00BB2E61" w:rsidRPr="002B60C3" w:rsidRDefault="00BB2E61" w:rsidP="002B60C3">
      <w:pPr>
        <w:numPr>
          <w:ilvl w:val="0"/>
          <w:numId w:val="30"/>
        </w:numPr>
        <w:ind w:left="1440" w:hanging="447"/>
        <w:jc w:val="both"/>
        <w:outlineLvl w:val="0"/>
        <w:rPr>
          <w:rFonts w:ascii="Arial" w:eastAsia="Arial Unicode MS" w:hAnsi="Arial" w:cs="Arial"/>
          <w:color w:val="000000"/>
          <w:u w:color="000000"/>
          <w:lang w:val="es-ES_tradnl"/>
        </w:rPr>
      </w:pPr>
      <w:r w:rsidRPr="002B60C3">
        <w:rPr>
          <w:rFonts w:ascii="Arial" w:eastAsia="Arial Unicode MS" w:hAnsi="Arial" w:cs="Arial"/>
          <w:color w:val="000000"/>
          <w:u w:color="000000"/>
          <w:lang w:val="es-ES_tradnl"/>
        </w:rPr>
        <w:t>Curso de Análisis Político.</w:t>
      </w:r>
    </w:p>
    <w:p w:rsidR="00BB2E61" w:rsidRPr="002B60C3" w:rsidRDefault="00BB2E61" w:rsidP="002B60C3">
      <w:pPr>
        <w:numPr>
          <w:ilvl w:val="0"/>
          <w:numId w:val="30"/>
        </w:numPr>
        <w:ind w:left="1440" w:hanging="447"/>
        <w:jc w:val="both"/>
        <w:outlineLvl w:val="0"/>
        <w:rPr>
          <w:rFonts w:ascii="Arial" w:eastAsia="Arial Unicode MS" w:hAnsi="Arial" w:cs="Arial"/>
          <w:color w:val="000000"/>
          <w:u w:color="000000"/>
          <w:lang w:val="es-ES_tradnl"/>
        </w:rPr>
      </w:pPr>
      <w:r w:rsidRPr="002B60C3">
        <w:rPr>
          <w:rFonts w:ascii="Arial" w:eastAsia="Arial Unicode MS" w:hAnsi="Arial" w:cs="Arial"/>
          <w:color w:val="000000"/>
          <w:u w:color="000000"/>
          <w:lang w:val="es-ES_tradnl"/>
        </w:rPr>
        <w:t>Curso sobre Democracia Participativa.</w:t>
      </w:r>
    </w:p>
    <w:p w:rsidR="00BB2E61" w:rsidRPr="002B60C3" w:rsidRDefault="00BB2E61" w:rsidP="002B60C3">
      <w:pPr>
        <w:numPr>
          <w:ilvl w:val="0"/>
          <w:numId w:val="30"/>
        </w:numPr>
        <w:ind w:left="1440" w:hanging="447"/>
        <w:jc w:val="both"/>
        <w:outlineLvl w:val="0"/>
        <w:rPr>
          <w:rFonts w:ascii="Arial" w:eastAsia="Arial Unicode MS" w:hAnsi="Arial" w:cs="Arial"/>
          <w:color w:val="000000"/>
          <w:u w:color="000000"/>
          <w:lang w:val="es-ES_tradnl"/>
        </w:rPr>
      </w:pPr>
      <w:r w:rsidRPr="002B60C3">
        <w:rPr>
          <w:rFonts w:ascii="Arial" w:eastAsia="Arial Unicode MS" w:hAnsi="Arial" w:cs="Arial"/>
          <w:color w:val="000000"/>
          <w:u w:color="000000"/>
          <w:lang w:val="es-ES_tradnl"/>
        </w:rPr>
        <w:t>Seminario de Participación Ciudadana.</w:t>
      </w:r>
    </w:p>
    <w:p w:rsidR="00BB2E61" w:rsidRPr="002B60C3" w:rsidRDefault="00BB2E61" w:rsidP="002B60C3">
      <w:pPr>
        <w:numPr>
          <w:ilvl w:val="0"/>
          <w:numId w:val="30"/>
        </w:numPr>
        <w:ind w:left="1440" w:hanging="447"/>
        <w:jc w:val="both"/>
        <w:outlineLvl w:val="0"/>
        <w:rPr>
          <w:rFonts w:ascii="Arial" w:eastAsia="Arial Unicode MS" w:hAnsi="Arial" w:cs="Arial"/>
          <w:color w:val="000000"/>
          <w:u w:color="000000"/>
          <w:lang w:val="es-ES_tradnl"/>
        </w:rPr>
      </w:pPr>
      <w:r w:rsidRPr="002B60C3">
        <w:rPr>
          <w:rFonts w:ascii="Arial" w:eastAsia="Arial Unicode MS" w:hAnsi="Arial" w:cs="Arial"/>
          <w:color w:val="000000"/>
          <w:u w:color="000000"/>
          <w:lang w:val="es-ES_tradnl"/>
        </w:rPr>
        <w:t>Seminario sobre Cultura Democrática.</w:t>
      </w:r>
    </w:p>
    <w:p w:rsidR="00BB2E61" w:rsidRPr="002B60C3" w:rsidRDefault="00BB2E61" w:rsidP="002B60C3">
      <w:pPr>
        <w:numPr>
          <w:ilvl w:val="0"/>
          <w:numId w:val="30"/>
        </w:numPr>
        <w:ind w:left="1440" w:hanging="447"/>
        <w:jc w:val="both"/>
        <w:outlineLvl w:val="0"/>
        <w:rPr>
          <w:rFonts w:ascii="Arial" w:eastAsia="Arial Unicode MS" w:hAnsi="Arial" w:cs="Arial"/>
          <w:color w:val="000000"/>
          <w:u w:color="000000"/>
          <w:lang w:val="es-ES_tradnl"/>
        </w:rPr>
      </w:pPr>
      <w:r w:rsidRPr="002B60C3">
        <w:rPr>
          <w:rFonts w:ascii="Arial" w:eastAsia="Arial Unicode MS" w:hAnsi="Arial" w:cs="Arial"/>
          <w:color w:val="000000"/>
          <w:u w:color="000000"/>
          <w:lang w:val="es-ES_tradnl"/>
        </w:rPr>
        <w:t>Curso sobre Derechos Humanos.</w:t>
      </w:r>
    </w:p>
    <w:p w:rsidR="00BB2E61" w:rsidRPr="006A5ACB" w:rsidRDefault="00BB2E61" w:rsidP="00BB2E61">
      <w:pPr>
        <w:jc w:val="both"/>
        <w:outlineLvl w:val="0"/>
        <w:rPr>
          <w:rFonts w:ascii="Arial" w:eastAsia="Arial Unicode MS" w:hAnsi="Arial" w:cs="Arial"/>
          <w:color w:val="000000"/>
          <w:sz w:val="22"/>
          <w:szCs w:val="22"/>
          <w:u w:color="000000"/>
          <w:lang w:val="es-ES_tradnl"/>
        </w:rPr>
      </w:pPr>
    </w:p>
    <w:p w:rsidR="00BB2E61" w:rsidRDefault="00BB2E61" w:rsidP="00BB2E61">
      <w:pPr>
        <w:numPr>
          <w:ilvl w:val="0"/>
          <w:numId w:val="2"/>
        </w:numPr>
        <w:jc w:val="both"/>
        <w:outlineLvl w:val="0"/>
        <w:rPr>
          <w:rFonts w:ascii="Arial" w:eastAsia="Arial Unicode MS" w:hAnsi="Arial" w:cs="Arial"/>
          <w:color w:val="000000"/>
          <w:u w:color="000000"/>
          <w:lang w:val="es-ES_tradnl"/>
        </w:rPr>
      </w:pPr>
      <w:r w:rsidRPr="002B60C3">
        <w:rPr>
          <w:rFonts w:ascii="Arial" w:eastAsia="Arial Unicode MS" w:hAnsi="Arial" w:cs="Arial"/>
          <w:color w:val="000000"/>
          <w:u w:color="000000"/>
          <w:lang w:val="es-ES_tradnl"/>
        </w:rPr>
        <w:t>ANÁLISIS E INVESTIGACIÓN.</w:t>
      </w:r>
    </w:p>
    <w:p w:rsidR="002B60C3" w:rsidRPr="002B60C3" w:rsidRDefault="002B60C3" w:rsidP="00BB2E61">
      <w:pPr>
        <w:numPr>
          <w:ilvl w:val="0"/>
          <w:numId w:val="2"/>
        </w:numPr>
        <w:jc w:val="both"/>
        <w:outlineLvl w:val="0"/>
        <w:rPr>
          <w:rFonts w:ascii="Arial" w:eastAsia="Arial Unicode MS" w:hAnsi="Arial" w:cs="Arial"/>
          <w:color w:val="000000"/>
          <w:u w:color="000000"/>
          <w:lang w:val="es-ES_tradnl"/>
        </w:rPr>
      </w:pPr>
    </w:p>
    <w:p w:rsidR="00BB2E61" w:rsidRPr="002B60C3" w:rsidRDefault="00BB2E61" w:rsidP="002B60C3">
      <w:pPr>
        <w:pStyle w:val="Prrafodelista"/>
        <w:numPr>
          <w:ilvl w:val="0"/>
          <w:numId w:val="31"/>
        </w:numPr>
        <w:ind w:hanging="447"/>
        <w:jc w:val="both"/>
        <w:outlineLvl w:val="0"/>
        <w:rPr>
          <w:rFonts w:ascii="Arial" w:eastAsia="Arial Unicode MS" w:hAnsi="Arial" w:cs="Arial"/>
          <w:color w:val="000000"/>
          <w:u w:color="000000"/>
          <w:lang w:val="es-ES_tradnl"/>
        </w:rPr>
      </w:pPr>
      <w:r w:rsidRPr="002B60C3">
        <w:rPr>
          <w:rFonts w:ascii="Arial" w:eastAsia="Arial Unicode MS" w:hAnsi="Arial" w:cs="Arial"/>
          <w:color w:val="000000"/>
          <w:u w:color="000000"/>
          <w:lang w:val="es-ES_tradnl"/>
        </w:rPr>
        <w:lastRenderedPageBreak/>
        <w:t>Análisis Socio-económico y político.</w:t>
      </w:r>
    </w:p>
    <w:p w:rsidR="00BB2E61" w:rsidRPr="002B60C3" w:rsidRDefault="00BB2E61" w:rsidP="002B60C3">
      <w:pPr>
        <w:pStyle w:val="Prrafodelista"/>
        <w:numPr>
          <w:ilvl w:val="0"/>
          <w:numId w:val="31"/>
        </w:numPr>
        <w:ind w:hanging="447"/>
        <w:jc w:val="both"/>
        <w:outlineLvl w:val="0"/>
        <w:rPr>
          <w:rFonts w:ascii="Arial" w:eastAsia="Arial Unicode MS" w:hAnsi="Arial" w:cs="Arial"/>
          <w:color w:val="000000"/>
          <w:u w:color="000000"/>
          <w:lang w:val="es-ES_tradnl"/>
        </w:rPr>
      </w:pPr>
      <w:r w:rsidRPr="002B60C3">
        <w:rPr>
          <w:rFonts w:ascii="Arial" w:eastAsia="Arial Unicode MS" w:hAnsi="Arial" w:cs="Arial"/>
          <w:color w:val="000000"/>
          <w:u w:color="000000"/>
          <w:lang w:val="es-ES_tradnl"/>
        </w:rPr>
        <w:t>Investigación sobre Filosofía Política.</w:t>
      </w:r>
    </w:p>
    <w:p w:rsidR="00BB2E61" w:rsidRPr="002B60C3" w:rsidRDefault="00BB2E61" w:rsidP="002B60C3">
      <w:pPr>
        <w:pStyle w:val="Prrafodelista"/>
        <w:numPr>
          <w:ilvl w:val="0"/>
          <w:numId w:val="31"/>
        </w:numPr>
        <w:ind w:hanging="447"/>
        <w:jc w:val="both"/>
        <w:outlineLvl w:val="0"/>
        <w:rPr>
          <w:rFonts w:ascii="Arial" w:eastAsia="Arial Unicode MS" w:hAnsi="Arial" w:cs="Arial"/>
          <w:color w:val="000000"/>
          <w:u w:color="000000"/>
          <w:lang w:val="es-ES_tradnl"/>
        </w:rPr>
      </w:pPr>
      <w:r w:rsidRPr="002B60C3">
        <w:rPr>
          <w:rFonts w:ascii="Arial" w:eastAsia="Arial Unicode MS" w:hAnsi="Arial" w:cs="Arial"/>
          <w:color w:val="000000"/>
          <w:u w:color="000000"/>
          <w:lang w:val="es-ES_tradnl"/>
        </w:rPr>
        <w:t>Estudios comparativos.</w:t>
      </w:r>
    </w:p>
    <w:p w:rsidR="00BB2E61" w:rsidRPr="002B60C3" w:rsidRDefault="00BB2E61" w:rsidP="002B60C3">
      <w:pPr>
        <w:pStyle w:val="Prrafodelista"/>
        <w:numPr>
          <w:ilvl w:val="0"/>
          <w:numId w:val="31"/>
        </w:numPr>
        <w:ind w:hanging="447"/>
        <w:jc w:val="both"/>
        <w:outlineLvl w:val="0"/>
        <w:rPr>
          <w:rFonts w:ascii="Arial" w:eastAsia="Arial Unicode MS" w:hAnsi="Arial" w:cs="Arial"/>
          <w:color w:val="000000"/>
          <w:u w:color="000000"/>
          <w:lang w:val="es-ES_tradnl"/>
        </w:rPr>
      </w:pPr>
      <w:r w:rsidRPr="002B60C3">
        <w:rPr>
          <w:rFonts w:ascii="Arial" w:eastAsia="Arial Unicode MS" w:hAnsi="Arial" w:cs="Arial"/>
          <w:color w:val="000000"/>
          <w:u w:color="000000"/>
          <w:lang w:val="es-ES_tradnl"/>
        </w:rPr>
        <w:t>Análisis de las plataformas de los partidos políticos.</w:t>
      </w:r>
    </w:p>
    <w:p w:rsidR="00BB2E61" w:rsidRPr="002B60C3" w:rsidRDefault="00BB2E61" w:rsidP="002B60C3">
      <w:pPr>
        <w:pStyle w:val="Prrafodelista"/>
        <w:numPr>
          <w:ilvl w:val="0"/>
          <w:numId w:val="31"/>
        </w:numPr>
        <w:ind w:hanging="447"/>
        <w:jc w:val="both"/>
        <w:outlineLvl w:val="0"/>
        <w:rPr>
          <w:rFonts w:ascii="Arial" w:eastAsia="Arial Unicode MS" w:hAnsi="Arial" w:cs="Arial"/>
          <w:color w:val="000000"/>
          <w:u w:color="000000"/>
          <w:lang w:val="es-ES_tradnl"/>
        </w:rPr>
      </w:pPr>
      <w:r w:rsidRPr="002B60C3">
        <w:rPr>
          <w:rFonts w:ascii="Arial" w:eastAsia="Arial Unicode MS" w:hAnsi="Arial" w:cs="Arial"/>
          <w:color w:val="000000"/>
          <w:u w:color="000000"/>
          <w:lang w:val="es-ES_tradnl"/>
        </w:rPr>
        <w:t>Medición de la opinión ciudadana en temas específicos.</w:t>
      </w:r>
    </w:p>
    <w:p w:rsidR="00BB2E61" w:rsidRPr="002B60C3" w:rsidRDefault="00BB2E61" w:rsidP="002B60C3">
      <w:pPr>
        <w:pStyle w:val="Prrafodelista"/>
        <w:numPr>
          <w:ilvl w:val="0"/>
          <w:numId w:val="31"/>
        </w:numPr>
        <w:ind w:hanging="447"/>
        <w:jc w:val="both"/>
        <w:outlineLvl w:val="0"/>
        <w:rPr>
          <w:rFonts w:ascii="Arial" w:eastAsia="Arial Unicode MS" w:hAnsi="Arial" w:cs="Arial"/>
          <w:color w:val="000000"/>
          <w:u w:color="000000"/>
          <w:lang w:val="es-ES_tradnl"/>
        </w:rPr>
      </w:pPr>
      <w:r w:rsidRPr="002B60C3">
        <w:rPr>
          <w:rFonts w:ascii="Arial" w:eastAsia="Arial Unicode MS" w:hAnsi="Arial" w:cs="Arial"/>
          <w:color w:val="000000"/>
          <w:u w:color="000000"/>
          <w:lang w:val="es-ES_tradnl"/>
        </w:rPr>
        <w:t>Vinculación con instituciones de Educación.</w:t>
      </w:r>
    </w:p>
    <w:p w:rsidR="00BB2E61" w:rsidRPr="002B60C3" w:rsidRDefault="00BB2E61" w:rsidP="00BB2E61">
      <w:pPr>
        <w:jc w:val="both"/>
        <w:outlineLvl w:val="0"/>
        <w:rPr>
          <w:rFonts w:ascii="Arial" w:eastAsia="Arial Unicode MS" w:hAnsi="Arial" w:cs="Arial"/>
          <w:color w:val="000000"/>
          <w:u w:color="000000"/>
          <w:lang w:val="es-ES_tradnl"/>
        </w:rPr>
      </w:pPr>
    </w:p>
    <w:p w:rsidR="00BB2E61" w:rsidRDefault="00BB2E61" w:rsidP="00BB2E61">
      <w:pPr>
        <w:ind w:left="720"/>
        <w:jc w:val="both"/>
        <w:outlineLvl w:val="0"/>
        <w:rPr>
          <w:rFonts w:ascii="Arial" w:eastAsia="Arial Unicode MS" w:hAnsi="Arial" w:cs="Arial"/>
          <w:color w:val="000000"/>
          <w:u w:color="000000"/>
          <w:lang w:val="es-ES_tradnl"/>
        </w:rPr>
      </w:pPr>
      <w:r w:rsidRPr="002B60C3">
        <w:rPr>
          <w:rFonts w:ascii="Arial" w:eastAsia="Arial Unicode MS" w:hAnsi="Arial" w:cs="Arial"/>
          <w:color w:val="000000"/>
          <w:u w:color="000000"/>
          <w:lang w:val="es-ES_tradnl"/>
        </w:rPr>
        <w:t>ELABORACIÓN DE PROPUESTAS PARA EL DESARROLLO POLÍTICO DE MÉXICO.</w:t>
      </w:r>
    </w:p>
    <w:p w:rsidR="002B60C3" w:rsidRPr="002B60C3" w:rsidRDefault="002B60C3" w:rsidP="00BB2E61">
      <w:pPr>
        <w:ind w:left="720"/>
        <w:jc w:val="both"/>
        <w:outlineLvl w:val="0"/>
        <w:rPr>
          <w:rFonts w:ascii="Arial" w:eastAsia="Arial Unicode MS" w:hAnsi="Arial" w:cs="Arial"/>
          <w:color w:val="000000"/>
          <w:u w:color="000000"/>
          <w:lang w:val="es-ES_tradnl"/>
        </w:rPr>
      </w:pPr>
    </w:p>
    <w:p w:rsidR="00BB2E61" w:rsidRPr="002B60C3" w:rsidRDefault="00BB2E61" w:rsidP="002B60C3">
      <w:pPr>
        <w:numPr>
          <w:ilvl w:val="0"/>
          <w:numId w:val="29"/>
        </w:numPr>
        <w:ind w:hanging="447"/>
        <w:jc w:val="both"/>
        <w:outlineLvl w:val="0"/>
        <w:rPr>
          <w:rFonts w:ascii="Arial" w:eastAsia="Arial Unicode MS" w:hAnsi="Arial" w:cs="Arial"/>
          <w:color w:val="000000"/>
          <w:u w:color="000000"/>
          <w:lang w:val="es-ES_tradnl"/>
        </w:rPr>
      </w:pPr>
      <w:r w:rsidRPr="002B60C3">
        <w:rPr>
          <w:rFonts w:ascii="Arial" w:eastAsia="Arial Unicode MS" w:hAnsi="Arial" w:cs="Arial"/>
          <w:color w:val="000000"/>
          <w:u w:color="000000"/>
          <w:lang w:val="es-ES_tradnl"/>
        </w:rPr>
        <w:t>Foro de discusión de propuestas.</w:t>
      </w:r>
    </w:p>
    <w:p w:rsidR="00BB2E61" w:rsidRPr="002B60C3" w:rsidRDefault="00BB2E61" w:rsidP="002B60C3">
      <w:pPr>
        <w:numPr>
          <w:ilvl w:val="0"/>
          <w:numId w:val="29"/>
        </w:numPr>
        <w:ind w:hanging="447"/>
        <w:jc w:val="both"/>
        <w:outlineLvl w:val="0"/>
        <w:rPr>
          <w:rFonts w:ascii="Arial" w:eastAsia="Arial Unicode MS" w:hAnsi="Arial" w:cs="Arial"/>
          <w:color w:val="000000"/>
          <w:u w:color="000000"/>
          <w:lang w:val="es-ES_tradnl"/>
        </w:rPr>
      </w:pPr>
      <w:r w:rsidRPr="002B60C3">
        <w:rPr>
          <w:rFonts w:ascii="Arial" w:eastAsia="Arial Unicode MS" w:hAnsi="Arial" w:cs="Arial"/>
          <w:color w:val="000000"/>
          <w:u w:color="000000"/>
          <w:lang w:val="es-ES_tradnl"/>
        </w:rPr>
        <w:t>Comentar y consensar nuestras propuestas con los diferentes electores sociales y el propio gobierno.</w:t>
      </w:r>
    </w:p>
    <w:p w:rsidR="00BB2E61" w:rsidRPr="002B60C3" w:rsidRDefault="00BB2E61" w:rsidP="00BB2E61">
      <w:pPr>
        <w:jc w:val="both"/>
        <w:outlineLvl w:val="0"/>
        <w:rPr>
          <w:rFonts w:ascii="Arial" w:eastAsia="Arial Unicode MS" w:hAnsi="Arial" w:cs="Arial"/>
          <w:color w:val="000000"/>
          <w:u w:color="000000"/>
          <w:lang w:val="es-ES_tradnl"/>
        </w:rPr>
      </w:pPr>
    </w:p>
    <w:p w:rsidR="00BB2E61" w:rsidRDefault="00BB2E61" w:rsidP="00BB2E61">
      <w:pPr>
        <w:jc w:val="both"/>
        <w:outlineLvl w:val="0"/>
        <w:rPr>
          <w:rFonts w:ascii="Arial" w:eastAsia="Arial Unicode MS" w:hAnsi="Arial" w:cs="Arial"/>
          <w:color w:val="000000"/>
          <w:u w:color="000000"/>
          <w:lang w:val="es-ES_tradnl"/>
        </w:rPr>
      </w:pPr>
      <w:r w:rsidRPr="002B60C3">
        <w:rPr>
          <w:rFonts w:ascii="Arial" w:eastAsia="Arial Unicode MS" w:hAnsi="Arial" w:cs="Arial"/>
          <w:color w:val="000000"/>
          <w:u w:color="000000"/>
          <w:lang w:val="es-ES_tradnl"/>
        </w:rPr>
        <w:t xml:space="preserve"> </w:t>
      </w:r>
      <w:r w:rsidRPr="002B60C3">
        <w:rPr>
          <w:rFonts w:ascii="Arial" w:eastAsia="Arial Unicode MS" w:hAnsi="Arial" w:cs="Arial"/>
          <w:color w:val="000000"/>
          <w:u w:color="000000"/>
          <w:lang w:val="es-ES_tradnl"/>
        </w:rPr>
        <w:tab/>
        <w:t>CAMPAÑA DE INFORMACIÓN Y DIFUSIÓN.</w:t>
      </w:r>
    </w:p>
    <w:p w:rsidR="002B60C3" w:rsidRPr="002B60C3" w:rsidRDefault="002B60C3" w:rsidP="00BB2E61">
      <w:pPr>
        <w:jc w:val="both"/>
        <w:outlineLvl w:val="0"/>
        <w:rPr>
          <w:rFonts w:ascii="Arial" w:eastAsia="Arial Unicode MS" w:hAnsi="Arial" w:cs="Arial"/>
          <w:color w:val="000000"/>
          <w:u w:color="000000"/>
          <w:lang w:val="es-ES_tradnl"/>
        </w:rPr>
      </w:pPr>
    </w:p>
    <w:p w:rsidR="00BB2E61" w:rsidRPr="002B60C3" w:rsidRDefault="00BB2E61" w:rsidP="002B60C3">
      <w:pPr>
        <w:numPr>
          <w:ilvl w:val="0"/>
          <w:numId w:val="32"/>
        </w:numPr>
        <w:ind w:hanging="447"/>
        <w:jc w:val="both"/>
        <w:outlineLvl w:val="0"/>
        <w:rPr>
          <w:rFonts w:ascii="Arial" w:eastAsia="Arial Unicode MS" w:hAnsi="Arial" w:cs="Arial"/>
          <w:color w:val="000000"/>
          <w:u w:color="000000"/>
          <w:lang w:val="es-ES_tradnl"/>
        </w:rPr>
      </w:pPr>
      <w:r w:rsidRPr="002B60C3">
        <w:rPr>
          <w:rFonts w:ascii="Arial" w:eastAsia="Arial Unicode MS" w:hAnsi="Arial" w:cs="Arial"/>
          <w:color w:val="000000"/>
          <w:u w:color="000000"/>
          <w:lang w:val="es-ES_tradnl"/>
        </w:rPr>
        <w:t>Trípticos, carteles, propaganda.</w:t>
      </w:r>
    </w:p>
    <w:p w:rsidR="00BB2E61" w:rsidRPr="002B60C3" w:rsidRDefault="00BB2E61" w:rsidP="002B60C3">
      <w:pPr>
        <w:numPr>
          <w:ilvl w:val="0"/>
          <w:numId w:val="32"/>
        </w:numPr>
        <w:ind w:hanging="447"/>
        <w:jc w:val="both"/>
        <w:outlineLvl w:val="0"/>
        <w:rPr>
          <w:rFonts w:ascii="Arial" w:eastAsia="Arial Unicode MS" w:hAnsi="Arial" w:cs="Arial"/>
          <w:color w:val="000000"/>
          <w:u w:color="000000"/>
          <w:lang w:val="es-ES_tradnl"/>
        </w:rPr>
      </w:pPr>
      <w:r w:rsidRPr="002B60C3">
        <w:rPr>
          <w:rFonts w:ascii="Arial" w:eastAsia="Arial Unicode MS" w:hAnsi="Arial" w:cs="Arial"/>
          <w:color w:val="000000"/>
          <w:u w:color="000000"/>
          <w:lang w:val="es-ES_tradnl"/>
        </w:rPr>
        <w:t>Boletín mensual.</w:t>
      </w:r>
    </w:p>
    <w:p w:rsidR="00BB2E61" w:rsidRPr="002B60C3" w:rsidRDefault="00BB2E61" w:rsidP="002B60C3">
      <w:pPr>
        <w:numPr>
          <w:ilvl w:val="0"/>
          <w:numId w:val="32"/>
        </w:numPr>
        <w:ind w:hanging="447"/>
        <w:jc w:val="both"/>
        <w:outlineLvl w:val="0"/>
        <w:rPr>
          <w:rFonts w:ascii="Arial" w:eastAsia="Arial Unicode MS" w:hAnsi="Arial" w:cs="Arial"/>
          <w:color w:val="000000"/>
          <w:u w:color="000000"/>
          <w:lang w:val="es-ES_tradnl"/>
        </w:rPr>
      </w:pPr>
      <w:r w:rsidRPr="002B60C3">
        <w:rPr>
          <w:rFonts w:ascii="Arial" w:eastAsia="Arial Unicode MS" w:hAnsi="Arial" w:cs="Arial"/>
          <w:color w:val="000000"/>
          <w:u w:color="000000"/>
          <w:lang w:val="es-ES_tradnl"/>
        </w:rPr>
        <w:t>Página de Internet.</w:t>
      </w:r>
    </w:p>
    <w:p w:rsidR="00BB2E61" w:rsidRPr="002B60C3" w:rsidRDefault="00BB2E61" w:rsidP="002B60C3">
      <w:pPr>
        <w:numPr>
          <w:ilvl w:val="0"/>
          <w:numId w:val="32"/>
        </w:numPr>
        <w:ind w:hanging="447"/>
        <w:jc w:val="both"/>
        <w:outlineLvl w:val="0"/>
        <w:rPr>
          <w:rFonts w:ascii="Arial" w:eastAsia="Arial Unicode MS" w:hAnsi="Arial" w:cs="Arial"/>
          <w:color w:val="000000"/>
          <w:u w:color="000000"/>
          <w:lang w:val="es-ES_tradnl"/>
        </w:rPr>
      </w:pPr>
      <w:r w:rsidRPr="002B60C3">
        <w:rPr>
          <w:rFonts w:ascii="Arial" w:eastAsia="Arial Unicode MS" w:hAnsi="Arial" w:cs="Arial"/>
          <w:color w:val="000000"/>
          <w:u w:color="000000"/>
          <w:lang w:val="es-ES_tradnl"/>
        </w:rPr>
        <w:t>Ruedas de prensa.</w:t>
      </w:r>
    </w:p>
    <w:p w:rsidR="00BB2E61" w:rsidRPr="002B60C3" w:rsidRDefault="00BB2E61" w:rsidP="002B60C3">
      <w:pPr>
        <w:numPr>
          <w:ilvl w:val="0"/>
          <w:numId w:val="32"/>
        </w:numPr>
        <w:ind w:hanging="447"/>
        <w:jc w:val="both"/>
        <w:outlineLvl w:val="0"/>
        <w:rPr>
          <w:rFonts w:ascii="Arial" w:eastAsia="Arial Unicode MS" w:hAnsi="Arial" w:cs="Arial"/>
          <w:color w:val="000000"/>
          <w:u w:color="000000"/>
          <w:lang w:val="es-ES_tradnl"/>
        </w:rPr>
      </w:pPr>
      <w:r w:rsidRPr="002B60C3">
        <w:rPr>
          <w:rFonts w:ascii="Arial" w:eastAsia="Arial Unicode MS" w:hAnsi="Arial" w:cs="Arial"/>
          <w:color w:val="000000"/>
          <w:u w:color="000000"/>
          <w:lang w:val="es-ES_tradnl"/>
        </w:rPr>
        <w:t>Eventos especiales.</w:t>
      </w:r>
    </w:p>
    <w:p w:rsidR="00BB2E61" w:rsidRPr="002B60C3" w:rsidRDefault="00BB2E61" w:rsidP="002B60C3">
      <w:pPr>
        <w:numPr>
          <w:ilvl w:val="0"/>
          <w:numId w:val="10"/>
        </w:numPr>
        <w:tabs>
          <w:tab w:val="num" w:pos="709"/>
        </w:tabs>
        <w:ind w:left="709"/>
        <w:jc w:val="both"/>
        <w:outlineLvl w:val="0"/>
        <w:rPr>
          <w:rFonts w:ascii="Arial" w:eastAsia="Arial Unicode MS" w:hAnsi="Arial" w:cs="Arial"/>
          <w:color w:val="000000"/>
          <w:u w:color="000000"/>
          <w:lang w:val="es-ES_tradnl"/>
        </w:rPr>
      </w:pPr>
      <w:r w:rsidRPr="002B60C3">
        <w:rPr>
          <w:rFonts w:ascii="Arial" w:eastAsia="Arial Unicode MS" w:hAnsi="Arial" w:cs="Arial"/>
          <w:color w:val="000000"/>
          <w:u w:color="000000"/>
          <w:lang w:val="es-ES_tradnl"/>
        </w:rPr>
        <w:t>GENERACIÓN DE UNA CORRIENTE DE OPINIÓN PÚBLICA, MEDIANTE CAMPAÑAS TEMÁTICAS EN LOS MEDIOS DE COMUNICACIÓN.</w:t>
      </w:r>
    </w:p>
    <w:p w:rsidR="00BB2E61" w:rsidRPr="002B60C3" w:rsidRDefault="00BB2E61" w:rsidP="002B60C3">
      <w:pPr>
        <w:tabs>
          <w:tab w:val="num" w:pos="709"/>
        </w:tabs>
        <w:ind w:left="709"/>
        <w:jc w:val="both"/>
        <w:outlineLvl w:val="0"/>
        <w:rPr>
          <w:rFonts w:ascii="Arial" w:eastAsia="Arial Unicode MS" w:hAnsi="Arial" w:cs="Arial"/>
          <w:color w:val="000000"/>
          <w:u w:color="000000"/>
          <w:lang w:val="es-ES_tradnl"/>
        </w:rPr>
      </w:pPr>
    </w:p>
    <w:p w:rsidR="00BB2E61" w:rsidRPr="002B60C3" w:rsidRDefault="00BB2E61" w:rsidP="002B60C3">
      <w:pPr>
        <w:tabs>
          <w:tab w:val="num" w:pos="709"/>
        </w:tabs>
        <w:ind w:left="709"/>
        <w:jc w:val="both"/>
        <w:outlineLvl w:val="0"/>
        <w:rPr>
          <w:rFonts w:ascii="Arial" w:eastAsia="Arial Unicode MS" w:hAnsi="Arial" w:cs="Arial"/>
          <w:color w:val="000000"/>
          <w:u w:color="000000"/>
          <w:lang w:val="es-ES_tradnl"/>
        </w:rPr>
      </w:pPr>
      <w:r w:rsidRPr="002B60C3">
        <w:rPr>
          <w:rFonts w:ascii="Arial" w:eastAsia="Arial Unicode MS" w:hAnsi="Arial" w:cs="Arial"/>
          <w:color w:val="000000"/>
          <w:u w:color="000000"/>
          <w:lang w:val="es-ES_tradnl"/>
        </w:rPr>
        <w:t>CELEBRACIÓN DE FOROS LOCALES Y REGIONALES PARA PROMOVER LA PARTICIPACIÓN CIUDADANA.</w:t>
      </w:r>
    </w:p>
    <w:p w:rsidR="00BB2E61" w:rsidRPr="002B60C3" w:rsidRDefault="00BB2E61" w:rsidP="002B60C3">
      <w:pPr>
        <w:tabs>
          <w:tab w:val="num" w:pos="709"/>
        </w:tabs>
        <w:ind w:left="709"/>
        <w:jc w:val="both"/>
        <w:outlineLvl w:val="0"/>
        <w:rPr>
          <w:rFonts w:ascii="Arial" w:eastAsia="Arial Unicode MS" w:hAnsi="Arial" w:cs="Arial"/>
          <w:color w:val="000000"/>
          <w:u w:color="000000"/>
          <w:lang w:val="es-ES_tradnl"/>
        </w:rPr>
      </w:pPr>
    </w:p>
    <w:p w:rsidR="00BB2E61" w:rsidRPr="002B60C3" w:rsidRDefault="00BB2E61" w:rsidP="002B60C3">
      <w:pPr>
        <w:tabs>
          <w:tab w:val="num" w:pos="709"/>
        </w:tabs>
        <w:ind w:left="709"/>
        <w:jc w:val="both"/>
        <w:outlineLvl w:val="0"/>
        <w:rPr>
          <w:rFonts w:ascii="Arial" w:eastAsia="Arial Unicode MS" w:hAnsi="Arial" w:cs="Arial"/>
          <w:color w:val="000000"/>
          <w:u w:color="000000"/>
          <w:lang w:val="es-ES_tradnl"/>
        </w:rPr>
      </w:pPr>
      <w:r w:rsidRPr="002B60C3">
        <w:rPr>
          <w:rFonts w:ascii="Arial" w:eastAsia="Arial Unicode MS" w:hAnsi="Arial" w:cs="Arial"/>
          <w:color w:val="000000"/>
          <w:u w:color="000000"/>
          <w:lang w:val="es-ES_tradnl"/>
        </w:rPr>
        <w:t>CAMPAÑA DE PROMOCIÓN DE LOS VALORES Y DE LOS DERECHOS HUMANOS.</w:t>
      </w:r>
    </w:p>
    <w:p w:rsidR="00BB2E61" w:rsidRPr="002B60C3" w:rsidRDefault="00BB2E61" w:rsidP="002B60C3">
      <w:pPr>
        <w:tabs>
          <w:tab w:val="num" w:pos="709"/>
        </w:tabs>
        <w:ind w:left="709"/>
        <w:jc w:val="both"/>
        <w:outlineLvl w:val="0"/>
        <w:rPr>
          <w:rFonts w:ascii="Arial" w:eastAsia="Arial Unicode MS" w:hAnsi="Arial" w:cs="Arial"/>
          <w:color w:val="000000"/>
          <w:u w:color="000000"/>
          <w:lang w:val="es-ES_tradnl"/>
        </w:rPr>
      </w:pPr>
    </w:p>
    <w:p w:rsidR="00BB2E61" w:rsidRPr="002B60C3" w:rsidRDefault="00BB2E61" w:rsidP="002B60C3">
      <w:pPr>
        <w:numPr>
          <w:ilvl w:val="0"/>
          <w:numId w:val="11"/>
        </w:numPr>
        <w:tabs>
          <w:tab w:val="num" w:pos="709"/>
        </w:tabs>
        <w:ind w:left="709"/>
        <w:jc w:val="both"/>
        <w:outlineLvl w:val="0"/>
        <w:rPr>
          <w:rFonts w:ascii="Arial" w:eastAsia="Arial Unicode MS" w:hAnsi="Arial" w:cs="Arial"/>
          <w:color w:val="000000"/>
          <w:u w:color="000000"/>
          <w:lang w:val="es-ES_tradnl"/>
        </w:rPr>
      </w:pPr>
      <w:r w:rsidRPr="002B60C3">
        <w:rPr>
          <w:rFonts w:ascii="Arial" w:eastAsia="Arial Unicode MS" w:hAnsi="Arial" w:cs="Arial"/>
          <w:color w:val="000000"/>
          <w:u w:color="000000"/>
          <w:lang w:val="es-ES_tradnl"/>
        </w:rPr>
        <w:t>MANTENER EN FORMA PERMANENTE RELACIONES CON LOS GRUPOS Y ORGANIZACIONES QUE TENGAN COMO OBJETIVO LA DEMOCRACIA PLENA.</w:t>
      </w:r>
    </w:p>
    <w:p w:rsidR="00BB2E61" w:rsidRPr="002B60C3" w:rsidRDefault="00BB2E61" w:rsidP="002B60C3">
      <w:pPr>
        <w:tabs>
          <w:tab w:val="num" w:pos="709"/>
        </w:tabs>
        <w:ind w:left="709"/>
        <w:jc w:val="both"/>
        <w:outlineLvl w:val="0"/>
        <w:rPr>
          <w:rFonts w:ascii="Arial" w:eastAsia="Arial Unicode MS" w:hAnsi="Arial" w:cs="Arial"/>
          <w:color w:val="000000"/>
          <w:u w:color="000000"/>
          <w:lang w:val="es-ES_tradnl"/>
        </w:rPr>
      </w:pPr>
    </w:p>
    <w:p w:rsidR="00BB2E61" w:rsidRPr="002B60C3" w:rsidRDefault="00BB2E61" w:rsidP="002B60C3">
      <w:pPr>
        <w:tabs>
          <w:tab w:val="num" w:pos="709"/>
        </w:tabs>
        <w:ind w:left="709"/>
        <w:jc w:val="both"/>
        <w:outlineLvl w:val="0"/>
        <w:rPr>
          <w:rFonts w:ascii="Arial" w:eastAsia="Arial Unicode MS" w:hAnsi="Arial" w:cs="Arial"/>
          <w:color w:val="000000"/>
          <w:u w:color="000000"/>
          <w:lang w:val="es-ES_tradnl"/>
        </w:rPr>
      </w:pPr>
      <w:r w:rsidRPr="002B60C3">
        <w:rPr>
          <w:rFonts w:ascii="Arial" w:eastAsia="Arial Unicode MS" w:hAnsi="Arial" w:cs="Arial"/>
          <w:color w:val="000000"/>
          <w:u w:color="000000"/>
          <w:lang w:val="es-ES_tradnl"/>
        </w:rPr>
        <w:t>PARTICIPACIÓN EN LOS PROCESOS ELECTORALES LOCALES Y FEDERALES EN NUESTRO PAÍS.</w:t>
      </w:r>
    </w:p>
    <w:p w:rsidR="00BB2E61" w:rsidRPr="002B60C3" w:rsidRDefault="00BB2E61" w:rsidP="00BB2E61">
      <w:pPr>
        <w:jc w:val="both"/>
        <w:outlineLvl w:val="0"/>
        <w:rPr>
          <w:rFonts w:ascii="Arial" w:eastAsia="Arial Unicode MS" w:hAnsi="Arial" w:cs="Arial"/>
          <w:color w:val="000000"/>
          <w:u w:color="000000"/>
          <w:lang w:val="es-ES_tradnl"/>
        </w:rPr>
      </w:pPr>
    </w:p>
    <w:p w:rsidR="00BB2E61" w:rsidRPr="002B60C3" w:rsidRDefault="00BB2E61" w:rsidP="002B60C3">
      <w:pPr>
        <w:numPr>
          <w:ilvl w:val="1"/>
          <w:numId w:val="9"/>
        </w:numPr>
        <w:tabs>
          <w:tab w:val="clear" w:pos="476"/>
          <w:tab w:val="num" w:pos="1440"/>
        </w:tabs>
        <w:ind w:left="1440" w:hanging="447"/>
        <w:jc w:val="both"/>
        <w:outlineLvl w:val="0"/>
        <w:rPr>
          <w:rFonts w:ascii="Arial" w:eastAsia="Arial Unicode MS" w:hAnsi="Arial" w:cs="Arial"/>
          <w:color w:val="000000"/>
          <w:u w:color="000000"/>
          <w:lang w:val="es-ES_tradnl"/>
        </w:rPr>
      </w:pPr>
      <w:r w:rsidRPr="002B60C3">
        <w:rPr>
          <w:rFonts w:ascii="Arial" w:eastAsia="Arial Unicode MS" w:hAnsi="Arial" w:cs="Arial"/>
          <w:color w:val="000000"/>
          <w:u w:color="000000"/>
          <w:lang w:val="es-ES_tradnl"/>
        </w:rPr>
        <w:t>Presentación de candidaturas en procesos electorales federales, en caso de que así lo apruebe el Consejo Directivo Nacional y/o</w:t>
      </w:r>
      <w:r w:rsidRPr="002B60C3">
        <w:rPr>
          <w:rFonts w:ascii="Arial" w:eastAsia="Arial Unicode MS" w:hAnsi="Arial" w:cs="Arial"/>
          <w:i/>
          <w:color w:val="000000"/>
          <w:u w:color="000000"/>
          <w:lang w:val="es-ES_tradnl"/>
        </w:rPr>
        <w:t xml:space="preserve"> </w:t>
      </w:r>
      <w:r w:rsidRPr="002B60C3">
        <w:rPr>
          <w:rFonts w:ascii="Arial" w:eastAsia="Arial Unicode MS" w:hAnsi="Arial" w:cs="Arial"/>
          <w:color w:val="000000"/>
          <w:u w:color="000000"/>
          <w:lang w:val="es-ES_tradnl"/>
        </w:rPr>
        <w:t>la Asamblea General.</w:t>
      </w:r>
    </w:p>
    <w:p w:rsidR="00BB2E61" w:rsidRPr="002B60C3" w:rsidRDefault="00BB2E61" w:rsidP="002B60C3">
      <w:pPr>
        <w:numPr>
          <w:ilvl w:val="1"/>
          <w:numId w:val="9"/>
        </w:numPr>
        <w:tabs>
          <w:tab w:val="clear" w:pos="476"/>
          <w:tab w:val="num" w:pos="1440"/>
        </w:tabs>
        <w:ind w:left="1440" w:hanging="447"/>
        <w:jc w:val="both"/>
        <w:outlineLvl w:val="0"/>
        <w:rPr>
          <w:rFonts w:ascii="Arial" w:eastAsia="Arial Unicode MS" w:hAnsi="Arial" w:cs="Arial"/>
          <w:color w:val="000000"/>
          <w:u w:color="000000"/>
          <w:lang w:val="es-ES_tradnl"/>
        </w:rPr>
      </w:pPr>
      <w:r w:rsidRPr="002B60C3">
        <w:rPr>
          <w:rFonts w:ascii="Arial" w:eastAsia="Arial Unicode MS" w:hAnsi="Arial" w:cs="Arial"/>
          <w:color w:val="000000"/>
          <w:u w:color="000000"/>
          <w:lang w:val="es-ES_tradnl"/>
        </w:rPr>
        <w:t>Seguimiento en los medios de comunicación de las Jornadas electorales.</w:t>
      </w:r>
    </w:p>
    <w:p w:rsidR="00BB2E61" w:rsidRPr="002B60C3" w:rsidRDefault="00BB2E61" w:rsidP="002B60C3">
      <w:pPr>
        <w:numPr>
          <w:ilvl w:val="1"/>
          <w:numId w:val="9"/>
        </w:numPr>
        <w:tabs>
          <w:tab w:val="clear" w:pos="476"/>
          <w:tab w:val="num" w:pos="1440"/>
        </w:tabs>
        <w:ind w:left="1440" w:hanging="447"/>
        <w:jc w:val="both"/>
        <w:outlineLvl w:val="0"/>
        <w:rPr>
          <w:rFonts w:ascii="Arial" w:eastAsia="Arial Unicode MS" w:hAnsi="Arial" w:cs="Arial"/>
          <w:color w:val="000000"/>
          <w:u w:color="000000"/>
          <w:lang w:val="es-ES_tradnl"/>
        </w:rPr>
      </w:pPr>
      <w:r w:rsidRPr="002B60C3">
        <w:rPr>
          <w:rFonts w:ascii="Arial" w:eastAsia="Arial Unicode MS" w:hAnsi="Arial" w:cs="Arial"/>
          <w:color w:val="000000"/>
          <w:u w:color="000000"/>
          <w:lang w:val="es-ES_tradnl"/>
        </w:rPr>
        <w:t>Orientación a la opinión pública sobre los candidatos, las plataformas de los partidos políticos y el desarrollo de los procesos electorales.</w:t>
      </w:r>
    </w:p>
    <w:p w:rsidR="00BB2E61" w:rsidRPr="002B60C3" w:rsidRDefault="00BB2E61" w:rsidP="002B60C3">
      <w:pPr>
        <w:jc w:val="both"/>
        <w:outlineLvl w:val="0"/>
        <w:rPr>
          <w:rFonts w:ascii="Arial" w:eastAsia="Arial Unicode MS" w:hAnsi="Arial" w:cs="Arial"/>
          <w:color w:val="000000"/>
          <w:u w:color="000000"/>
          <w:lang w:val="es-ES_tradnl"/>
        </w:rPr>
      </w:pPr>
    </w:p>
    <w:p w:rsidR="00BB2E61" w:rsidRPr="002B60C3" w:rsidRDefault="00BB2E61" w:rsidP="002B60C3">
      <w:pPr>
        <w:jc w:val="both"/>
        <w:outlineLvl w:val="0"/>
        <w:rPr>
          <w:rFonts w:ascii="Arial" w:eastAsia="Arial Unicode MS" w:hAnsi="Arial" w:cs="Arial"/>
          <w:color w:val="000000"/>
          <w:u w:color="000000"/>
          <w:lang w:val="es-ES_tradnl"/>
        </w:rPr>
      </w:pPr>
    </w:p>
    <w:p w:rsidR="002B60C3" w:rsidRPr="008C38CA" w:rsidRDefault="00BB2E61" w:rsidP="002B60C3">
      <w:pPr>
        <w:spacing w:line="259" w:lineRule="auto"/>
        <w:rPr>
          <w:rFonts w:ascii="Arial" w:hAnsi="Arial" w:cs="Arial"/>
          <w:sz w:val="22"/>
          <w:szCs w:val="22"/>
          <w:lang w:val="es-MX"/>
        </w:rPr>
      </w:pPr>
      <w:r w:rsidRPr="006A5ACB">
        <w:rPr>
          <w:rFonts w:ascii="Arial" w:hAnsi="Arial" w:cs="Arial"/>
          <w:lang w:val="es-MX"/>
        </w:rPr>
        <w:t xml:space="preserve">Por el Comité </w:t>
      </w:r>
      <w:r w:rsidRPr="006A5ACB">
        <w:rPr>
          <w:rFonts w:ascii="Arial" w:hAnsi="Arial" w:cs="Arial"/>
          <w:sz w:val="22"/>
          <w:szCs w:val="22"/>
          <w:lang w:val="es-MX"/>
        </w:rPr>
        <w:t>Directivo Nacional</w:t>
      </w:r>
    </w:p>
    <w:sectPr w:rsidR="002B60C3" w:rsidRPr="008C38CA" w:rsidSect="005F5C77">
      <w:headerReference w:type="default" r:id="rId7"/>
      <w:pgSz w:w="12240" w:h="15840" w:code="1"/>
      <w:pgMar w:top="1418" w:right="1701" w:bottom="1418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93C" w:rsidRDefault="0052793C" w:rsidP="00BB2E61">
      <w:r>
        <w:separator/>
      </w:r>
    </w:p>
  </w:endnote>
  <w:endnote w:type="continuationSeparator" w:id="0">
    <w:p w:rsidR="0052793C" w:rsidRDefault="0052793C" w:rsidP="00BB2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93C" w:rsidRDefault="0052793C" w:rsidP="00BB2E61">
      <w:r>
        <w:separator/>
      </w:r>
    </w:p>
  </w:footnote>
  <w:footnote w:type="continuationSeparator" w:id="0">
    <w:p w:rsidR="0052793C" w:rsidRDefault="0052793C" w:rsidP="00BB2E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E39" w:rsidRPr="00B2079F" w:rsidRDefault="00282E39" w:rsidP="00B2079F">
    <w:pPr>
      <w:pStyle w:val="Encabezado"/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9"/>
    <w:multiLevelType w:val="multilevel"/>
    <w:tmpl w:val="894EE87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C"/>
    <w:multiLevelType w:val="multilevel"/>
    <w:tmpl w:val="894EE8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F"/>
    <w:multiLevelType w:val="multilevel"/>
    <w:tmpl w:val="894EE88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0012"/>
    <w:multiLevelType w:val="multilevel"/>
    <w:tmpl w:val="894EE88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15"/>
    <w:multiLevelType w:val="multilevel"/>
    <w:tmpl w:val="894EE88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0000018"/>
    <w:multiLevelType w:val="multilevel"/>
    <w:tmpl w:val="894EE88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1A"/>
    <w:multiLevelType w:val="multilevel"/>
    <w:tmpl w:val="894EE88C"/>
    <w:lvl w:ilvl="0">
      <w:start w:val="1"/>
      <w:numFmt w:val="upperRoman"/>
      <w:pStyle w:val="ImportWordListStyleDefinition1299215628"/>
      <w:lvlText w:val="%1."/>
      <w:lvlJc w:val="left"/>
      <w:pPr>
        <w:tabs>
          <w:tab w:val="num" w:pos="476"/>
        </w:tabs>
        <w:ind w:left="476" w:firstLine="24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1">
      <w:start w:val="1"/>
      <w:numFmt w:val="upperRoman"/>
      <w:lvlText w:val="%2."/>
      <w:lvlJc w:val="left"/>
      <w:pPr>
        <w:tabs>
          <w:tab w:val="num" w:pos="476"/>
        </w:tabs>
        <w:ind w:left="476" w:firstLine="96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2">
      <w:start w:val="1"/>
      <w:numFmt w:val="upperRoman"/>
      <w:lvlText w:val="%3."/>
      <w:lvlJc w:val="left"/>
      <w:pPr>
        <w:tabs>
          <w:tab w:val="num" w:pos="476"/>
        </w:tabs>
        <w:ind w:left="476" w:firstLine="168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3">
      <w:start w:val="1"/>
      <w:numFmt w:val="upperRoman"/>
      <w:lvlText w:val="%4."/>
      <w:lvlJc w:val="left"/>
      <w:pPr>
        <w:tabs>
          <w:tab w:val="num" w:pos="476"/>
        </w:tabs>
        <w:ind w:left="476" w:firstLine="240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4">
      <w:start w:val="1"/>
      <w:numFmt w:val="upperRoman"/>
      <w:lvlText w:val="%5."/>
      <w:lvlJc w:val="left"/>
      <w:pPr>
        <w:tabs>
          <w:tab w:val="num" w:pos="476"/>
        </w:tabs>
        <w:ind w:left="476" w:firstLine="312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5">
      <w:start w:val="1"/>
      <w:numFmt w:val="upperRoman"/>
      <w:lvlText w:val="%6."/>
      <w:lvlJc w:val="left"/>
      <w:pPr>
        <w:tabs>
          <w:tab w:val="num" w:pos="476"/>
        </w:tabs>
        <w:ind w:left="476" w:firstLine="384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6">
      <w:start w:val="1"/>
      <w:numFmt w:val="upperRoman"/>
      <w:lvlText w:val="%7."/>
      <w:lvlJc w:val="left"/>
      <w:pPr>
        <w:tabs>
          <w:tab w:val="num" w:pos="476"/>
        </w:tabs>
        <w:ind w:left="476" w:firstLine="456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7">
      <w:start w:val="1"/>
      <w:numFmt w:val="upperRoman"/>
      <w:lvlText w:val="%8."/>
      <w:lvlJc w:val="left"/>
      <w:pPr>
        <w:tabs>
          <w:tab w:val="num" w:pos="476"/>
        </w:tabs>
        <w:ind w:left="476" w:firstLine="528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8">
      <w:start w:val="1"/>
      <w:numFmt w:val="upperRoman"/>
      <w:lvlText w:val="%9."/>
      <w:lvlJc w:val="left"/>
      <w:pPr>
        <w:tabs>
          <w:tab w:val="num" w:pos="476"/>
        </w:tabs>
        <w:ind w:left="476" w:firstLine="600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</w:abstractNum>
  <w:abstractNum w:abstractNumId="9">
    <w:nsid w:val="0000001B"/>
    <w:multiLevelType w:val="multilevel"/>
    <w:tmpl w:val="894EE88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000001E"/>
    <w:multiLevelType w:val="multilevel"/>
    <w:tmpl w:val="894EE89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0000021"/>
    <w:multiLevelType w:val="multilevel"/>
    <w:tmpl w:val="894EE89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0000024"/>
    <w:multiLevelType w:val="multilevel"/>
    <w:tmpl w:val="894EE89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0000027"/>
    <w:multiLevelType w:val="multilevel"/>
    <w:tmpl w:val="894EE89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000002A"/>
    <w:multiLevelType w:val="multilevel"/>
    <w:tmpl w:val="894EE89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000002D"/>
    <w:multiLevelType w:val="multilevel"/>
    <w:tmpl w:val="894EE89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0000030"/>
    <w:multiLevelType w:val="multilevel"/>
    <w:tmpl w:val="894EE8A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0000033"/>
    <w:multiLevelType w:val="multilevel"/>
    <w:tmpl w:val="894EE8A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0000036"/>
    <w:multiLevelType w:val="multilevel"/>
    <w:tmpl w:val="894EE8A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0000039"/>
    <w:multiLevelType w:val="multilevel"/>
    <w:tmpl w:val="894EE8A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000003C"/>
    <w:multiLevelType w:val="multilevel"/>
    <w:tmpl w:val="894EE8A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000003F"/>
    <w:multiLevelType w:val="multilevel"/>
    <w:tmpl w:val="894EE8B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00000042"/>
    <w:multiLevelType w:val="multilevel"/>
    <w:tmpl w:val="894EE8B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00000045"/>
    <w:multiLevelType w:val="multilevel"/>
    <w:tmpl w:val="894EE8B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00000048"/>
    <w:multiLevelType w:val="multilevel"/>
    <w:tmpl w:val="894EE8B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044E59C0"/>
    <w:multiLevelType w:val="hybridMultilevel"/>
    <w:tmpl w:val="A5D203F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18884308"/>
    <w:multiLevelType w:val="hybridMultilevel"/>
    <w:tmpl w:val="C3344114"/>
    <w:lvl w:ilvl="0" w:tplc="DD20C4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9238FC"/>
    <w:multiLevelType w:val="hybridMultilevel"/>
    <w:tmpl w:val="60F291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FE6525"/>
    <w:multiLevelType w:val="multilevel"/>
    <w:tmpl w:val="189676AA"/>
    <w:lvl w:ilvl="0">
      <w:start w:val="1"/>
      <w:numFmt w:val="upperRoman"/>
      <w:lvlText w:val="%1."/>
      <w:lvlJc w:val="righ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2254C7C"/>
    <w:multiLevelType w:val="multilevel"/>
    <w:tmpl w:val="D4E6184E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EC513A4"/>
    <w:multiLevelType w:val="hybridMultilevel"/>
    <w:tmpl w:val="7DEA0EB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2666B1D"/>
    <w:multiLevelType w:val="hybridMultilevel"/>
    <w:tmpl w:val="F53A4FA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4A1231"/>
    <w:multiLevelType w:val="hybridMultilevel"/>
    <w:tmpl w:val="2EC6CE5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6"/>
  </w:num>
  <w:num w:numId="27">
    <w:abstractNumId w:val="27"/>
  </w:num>
  <w:num w:numId="28">
    <w:abstractNumId w:val="31"/>
  </w:num>
  <w:num w:numId="29">
    <w:abstractNumId w:val="32"/>
  </w:num>
  <w:num w:numId="30">
    <w:abstractNumId w:val="29"/>
  </w:num>
  <w:num w:numId="31">
    <w:abstractNumId w:val="30"/>
  </w:num>
  <w:num w:numId="32">
    <w:abstractNumId w:val="25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725"/>
    <w:rsid w:val="00040F87"/>
    <w:rsid w:val="00057C1F"/>
    <w:rsid w:val="00075009"/>
    <w:rsid w:val="000F0737"/>
    <w:rsid w:val="00164BD3"/>
    <w:rsid w:val="001B3B77"/>
    <w:rsid w:val="001E32C0"/>
    <w:rsid w:val="001E3D6A"/>
    <w:rsid w:val="001F2F61"/>
    <w:rsid w:val="00236A0D"/>
    <w:rsid w:val="00246845"/>
    <w:rsid w:val="00282E39"/>
    <w:rsid w:val="002B0D4F"/>
    <w:rsid w:val="002B60C3"/>
    <w:rsid w:val="002B6272"/>
    <w:rsid w:val="002B7972"/>
    <w:rsid w:val="002C3724"/>
    <w:rsid w:val="0035439F"/>
    <w:rsid w:val="003B6186"/>
    <w:rsid w:val="003C1BEF"/>
    <w:rsid w:val="003D2530"/>
    <w:rsid w:val="004701EE"/>
    <w:rsid w:val="00512D90"/>
    <w:rsid w:val="0052793C"/>
    <w:rsid w:val="00551537"/>
    <w:rsid w:val="00554B9F"/>
    <w:rsid w:val="00564BC4"/>
    <w:rsid w:val="0058253C"/>
    <w:rsid w:val="005A13A0"/>
    <w:rsid w:val="005D139F"/>
    <w:rsid w:val="005F5C77"/>
    <w:rsid w:val="0061703A"/>
    <w:rsid w:val="006423E8"/>
    <w:rsid w:val="006443E7"/>
    <w:rsid w:val="0064631F"/>
    <w:rsid w:val="00675747"/>
    <w:rsid w:val="0068343E"/>
    <w:rsid w:val="006A5ACB"/>
    <w:rsid w:val="006F7DF8"/>
    <w:rsid w:val="00724CA5"/>
    <w:rsid w:val="007933C8"/>
    <w:rsid w:val="00816D09"/>
    <w:rsid w:val="00842F5B"/>
    <w:rsid w:val="00893FC9"/>
    <w:rsid w:val="008A23CF"/>
    <w:rsid w:val="008A547D"/>
    <w:rsid w:val="008B1F5D"/>
    <w:rsid w:val="008C38CA"/>
    <w:rsid w:val="008E6024"/>
    <w:rsid w:val="008F4EA2"/>
    <w:rsid w:val="00933710"/>
    <w:rsid w:val="00935920"/>
    <w:rsid w:val="009364A8"/>
    <w:rsid w:val="009547B3"/>
    <w:rsid w:val="00980DBA"/>
    <w:rsid w:val="009C033C"/>
    <w:rsid w:val="009D38FC"/>
    <w:rsid w:val="009E422A"/>
    <w:rsid w:val="00A04295"/>
    <w:rsid w:val="00A14991"/>
    <w:rsid w:val="00A32EFA"/>
    <w:rsid w:val="00A75A9E"/>
    <w:rsid w:val="00A97A0C"/>
    <w:rsid w:val="00AE2550"/>
    <w:rsid w:val="00AE6DC2"/>
    <w:rsid w:val="00B2079F"/>
    <w:rsid w:val="00B5059D"/>
    <w:rsid w:val="00B819B0"/>
    <w:rsid w:val="00B83CAE"/>
    <w:rsid w:val="00BB2E61"/>
    <w:rsid w:val="00BC1982"/>
    <w:rsid w:val="00C26311"/>
    <w:rsid w:val="00C521C7"/>
    <w:rsid w:val="00C75DA6"/>
    <w:rsid w:val="00D37782"/>
    <w:rsid w:val="00D76EB8"/>
    <w:rsid w:val="00D95B36"/>
    <w:rsid w:val="00DB7122"/>
    <w:rsid w:val="00DC3E6B"/>
    <w:rsid w:val="00DD1725"/>
    <w:rsid w:val="00DD4A44"/>
    <w:rsid w:val="00DF3FC8"/>
    <w:rsid w:val="00E13EC3"/>
    <w:rsid w:val="00E22AAC"/>
    <w:rsid w:val="00ED4CFD"/>
    <w:rsid w:val="00EE3DDB"/>
    <w:rsid w:val="00EF18F3"/>
    <w:rsid w:val="00FB5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1">
    <w:name w:val="Body 1"/>
    <w:rsid w:val="00DD1725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s-MX"/>
    </w:rPr>
  </w:style>
  <w:style w:type="paragraph" w:customStyle="1" w:styleId="ImportWordListStyleDefinition1299215628">
    <w:name w:val="Import Word List Style Definition 1299215628"/>
    <w:rsid w:val="00DD1725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styleId="Sinespaciado">
    <w:name w:val="No Spacing"/>
    <w:uiPriority w:val="1"/>
    <w:qFormat/>
    <w:rsid w:val="00DD1725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D172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B2E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2E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BB2E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E6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Electoral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Jose Leal R</dc:creator>
  <cp:lastModifiedBy>IFE</cp:lastModifiedBy>
  <cp:revision>2</cp:revision>
  <dcterms:created xsi:type="dcterms:W3CDTF">2014-05-29T18:55:00Z</dcterms:created>
  <dcterms:modified xsi:type="dcterms:W3CDTF">2014-05-29T18:55:00Z</dcterms:modified>
</cp:coreProperties>
</file>