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25" w:rsidRPr="002B60C3" w:rsidRDefault="00DD1725" w:rsidP="00DD1725">
      <w:pPr>
        <w:pStyle w:val="Body1"/>
        <w:spacing w:before="100" w:after="100" w:line="240" w:lineRule="auto"/>
        <w:jc w:val="center"/>
        <w:rPr>
          <w:rFonts w:ascii="Arial" w:hAnsi="Arial" w:cs="Arial"/>
          <w:sz w:val="28"/>
          <w:szCs w:val="28"/>
          <w:u w:val="single"/>
        </w:rPr>
      </w:pPr>
      <w:r w:rsidRPr="002B60C3">
        <w:rPr>
          <w:rFonts w:ascii="Arial" w:hAnsi="Arial" w:cs="Arial"/>
          <w:sz w:val="28"/>
          <w:szCs w:val="28"/>
          <w:u w:val="single"/>
        </w:rPr>
        <w:t>E S T A T U T O S</w:t>
      </w:r>
    </w:p>
    <w:p w:rsidR="00DD1725" w:rsidRPr="006A5ACB" w:rsidRDefault="00DD1725" w:rsidP="00DD1725">
      <w:pPr>
        <w:pStyle w:val="Body1"/>
        <w:spacing w:before="100" w:after="100" w:line="240" w:lineRule="auto"/>
        <w:jc w:val="both"/>
        <w:rPr>
          <w:rFonts w:ascii="Arial" w:hAnsi="Arial" w:cs="Arial"/>
          <w:szCs w:val="22"/>
        </w:rPr>
      </w:pPr>
      <w:r w:rsidRPr="006A5ACB">
        <w:rPr>
          <w:rFonts w:ascii="Arial" w:hAnsi="Arial" w:cs="Arial"/>
          <w:szCs w:val="22"/>
        </w:rPr>
        <w:t> </w:t>
      </w:r>
    </w:p>
    <w:p w:rsidR="00164BD3" w:rsidRDefault="00164BD3" w:rsidP="002B60C3">
      <w:pPr>
        <w:pStyle w:val="Body1"/>
        <w:spacing w:after="0" w:line="240" w:lineRule="auto"/>
        <w:jc w:val="both"/>
        <w:rPr>
          <w:rFonts w:ascii="Arial" w:hAnsi="Arial" w:cs="Arial"/>
          <w:b/>
          <w:sz w:val="24"/>
          <w:szCs w:val="24"/>
        </w:rPr>
      </w:pPr>
    </w:p>
    <w:p w:rsidR="00DD1725" w:rsidRPr="002B60C3" w:rsidRDefault="00DD1725" w:rsidP="002B60C3">
      <w:pPr>
        <w:pStyle w:val="Body1"/>
        <w:spacing w:after="0" w:line="240" w:lineRule="auto"/>
        <w:jc w:val="both"/>
        <w:rPr>
          <w:rFonts w:ascii="Arial" w:hAnsi="Arial" w:cs="Arial"/>
          <w:b/>
          <w:sz w:val="24"/>
          <w:szCs w:val="24"/>
        </w:rPr>
      </w:pPr>
      <w:r w:rsidRPr="002B60C3">
        <w:rPr>
          <w:rFonts w:ascii="Arial" w:hAnsi="Arial" w:cs="Arial"/>
          <w:b/>
          <w:sz w:val="24"/>
          <w:szCs w:val="24"/>
        </w:rPr>
        <w:t>TITULO PRIMERO</w:t>
      </w:r>
    </w:p>
    <w:p w:rsidR="00DD1725" w:rsidRDefault="00DD1725" w:rsidP="002B60C3">
      <w:pPr>
        <w:pStyle w:val="Body1"/>
        <w:spacing w:after="0" w:line="240" w:lineRule="auto"/>
        <w:jc w:val="both"/>
        <w:rPr>
          <w:rFonts w:ascii="Arial" w:hAnsi="Arial" w:cs="Arial"/>
          <w:b/>
          <w:sz w:val="24"/>
          <w:szCs w:val="24"/>
        </w:rPr>
      </w:pPr>
      <w:r w:rsidRPr="002B60C3">
        <w:rPr>
          <w:rFonts w:ascii="Arial" w:hAnsi="Arial" w:cs="Arial"/>
          <w:b/>
          <w:sz w:val="24"/>
          <w:szCs w:val="24"/>
        </w:rPr>
        <w:t>DE LOS FINES DE LA AGRUPACION</w:t>
      </w:r>
    </w:p>
    <w:p w:rsidR="002B60C3" w:rsidRPr="002B60C3" w:rsidRDefault="002B60C3" w:rsidP="002B60C3">
      <w:pPr>
        <w:pStyle w:val="Body1"/>
        <w:spacing w:after="0" w:line="240" w:lineRule="auto"/>
        <w:jc w:val="both"/>
        <w:rPr>
          <w:rFonts w:ascii="Arial" w:hAnsi="Arial" w:cs="Arial"/>
          <w:b/>
          <w:sz w:val="24"/>
          <w:szCs w:val="24"/>
        </w:rPr>
      </w:pPr>
    </w:p>
    <w:p w:rsidR="00DD1725" w:rsidRDefault="00DD1725" w:rsidP="002B60C3">
      <w:pPr>
        <w:pStyle w:val="Body1"/>
        <w:spacing w:after="0" w:line="240" w:lineRule="auto"/>
        <w:jc w:val="both"/>
        <w:rPr>
          <w:rFonts w:ascii="Arial" w:hAnsi="Arial" w:cs="Arial"/>
          <w:b/>
          <w:sz w:val="24"/>
          <w:szCs w:val="24"/>
        </w:rPr>
      </w:pPr>
      <w:r w:rsidRPr="002B60C3">
        <w:rPr>
          <w:rFonts w:ascii="Arial" w:hAnsi="Arial" w:cs="Arial"/>
          <w:b/>
          <w:sz w:val="24"/>
          <w:szCs w:val="24"/>
        </w:rPr>
        <w:t>Capítulo I. De La Naturaleza De La Agrupación</w:t>
      </w:r>
    </w:p>
    <w:p w:rsidR="002B60C3" w:rsidRPr="002B60C3" w:rsidRDefault="002B60C3" w:rsidP="002B60C3">
      <w:pPr>
        <w:pStyle w:val="Body1"/>
        <w:spacing w:after="0" w:line="240" w:lineRule="auto"/>
        <w:jc w:val="both"/>
        <w:rPr>
          <w:rFonts w:ascii="Arial" w:hAnsi="Arial" w:cs="Arial"/>
          <w:b/>
          <w:sz w:val="24"/>
          <w:szCs w:val="24"/>
        </w:rPr>
      </w:pPr>
    </w:p>
    <w:p w:rsidR="00DD1725" w:rsidRPr="002B60C3" w:rsidRDefault="00DD1725" w:rsidP="002B60C3">
      <w:pPr>
        <w:pStyle w:val="Body1"/>
        <w:spacing w:after="0" w:line="240" w:lineRule="auto"/>
        <w:jc w:val="both"/>
        <w:rPr>
          <w:rFonts w:ascii="Arial" w:hAnsi="Arial" w:cs="Arial"/>
          <w:sz w:val="24"/>
          <w:szCs w:val="24"/>
        </w:rPr>
      </w:pPr>
      <w:r w:rsidRPr="002B60C3">
        <w:rPr>
          <w:rFonts w:ascii="Arial" w:hAnsi="Arial" w:cs="Arial"/>
          <w:sz w:val="24"/>
          <w:szCs w:val="24"/>
        </w:rPr>
        <w:t xml:space="preserve">Art. 1.- La denominación de esta Organización es </w:t>
      </w:r>
      <w:r w:rsidR="0068343E" w:rsidRPr="002B60C3">
        <w:rPr>
          <w:rFonts w:ascii="Arial" w:hAnsi="Arial" w:cs="Arial"/>
          <w:b/>
          <w:sz w:val="24"/>
          <w:szCs w:val="24"/>
        </w:rPr>
        <w:t>ORGANIZACION LIBERAL</w:t>
      </w:r>
      <w:r w:rsidRPr="002B60C3">
        <w:rPr>
          <w:rFonts w:ascii="Arial" w:hAnsi="Arial" w:cs="Arial"/>
          <w:sz w:val="24"/>
          <w:szCs w:val="24"/>
        </w:rPr>
        <w:t>, la cual está sujeta a las obligaciones y derechos que establece la Constitución Política de los Estados Unidos Mexicanos y el Código Federal de Instituciones y Procedimientos Electorales.</w:t>
      </w:r>
    </w:p>
    <w:p w:rsidR="00DD1725" w:rsidRDefault="00DD1725" w:rsidP="002B60C3">
      <w:pPr>
        <w:pStyle w:val="Body1"/>
        <w:spacing w:after="0" w:line="240" w:lineRule="auto"/>
        <w:jc w:val="both"/>
        <w:rPr>
          <w:rFonts w:ascii="Arial" w:hAnsi="Arial" w:cs="Arial"/>
          <w:sz w:val="24"/>
          <w:szCs w:val="24"/>
        </w:rPr>
      </w:pPr>
      <w:r w:rsidRPr="002B60C3">
        <w:rPr>
          <w:rFonts w:ascii="Arial" w:hAnsi="Arial" w:cs="Arial"/>
          <w:sz w:val="24"/>
          <w:szCs w:val="24"/>
        </w:rPr>
        <w:t xml:space="preserve">Art. 2.- El espíritu del </w:t>
      </w:r>
      <w:r w:rsidR="0068343E" w:rsidRPr="002B60C3">
        <w:rPr>
          <w:rFonts w:ascii="Arial" w:hAnsi="Arial" w:cs="Arial"/>
          <w:b/>
          <w:sz w:val="24"/>
          <w:szCs w:val="24"/>
        </w:rPr>
        <w:t>ORGANIZACION LIBERAL</w:t>
      </w:r>
      <w:r w:rsidRPr="002B60C3">
        <w:rPr>
          <w:rFonts w:ascii="Arial" w:hAnsi="Arial" w:cs="Arial"/>
          <w:sz w:val="24"/>
          <w:szCs w:val="24"/>
        </w:rPr>
        <w:t xml:space="preserve"> es el de contribuir al desarrollo de la vida y cultura democrática del país, conduciendo en todo momento su actividad en forma pacífica y apegada los cauces legales.</w:t>
      </w:r>
    </w:p>
    <w:p w:rsidR="002B60C3" w:rsidRPr="002B60C3" w:rsidRDefault="002B60C3" w:rsidP="002B60C3">
      <w:pPr>
        <w:pStyle w:val="Body1"/>
        <w:spacing w:after="0" w:line="240" w:lineRule="auto"/>
        <w:jc w:val="both"/>
        <w:rPr>
          <w:rFonts w:ascii="Arial" w:hAnsi="Arial" w:cs="Arial"/>
          <w:sz w:val="24"/>
          <w:szCs w:val="24"/>
        </w:rPr>
      </w:pPr>
    </w:p>
    <w:p w:rsidR="00DD1725" w:rsidRDefault="00DD1725" w:rsidP="002B60C3">
      <w:pPr>
        <w:pStyle w:val="Body1"/>
        <w:spacing w:after="0" w:line="240" w:lineRule="auto"/>
        <w:jc w:val="both"/>
        <w:rPr>
          <w:rFonts w:ascii="Arial" w:hAnsi="Arial" w:cs="Arial"/>
          <w:sz w:val="24"/>
          <w:szCs w:val="24"/>
        </w:rPr>
      </w:pPr>
      <w:r w:rsidRPr="002B60C3">
        <w:rPr>
          <w:rFonts w:ascii="Arial" w:hAnsi="Arial" w:cs="Arial"/>
          <w:sz w:val="24"/>
          <w:szCs w:val="24"/>
        </w:rPr>
        <w:t xml:space="preserve">Art. 3.- En </w:t>
      </w:r>
      <w:r w:rsidR="0068343E" w:rsidRPr="002B60C3">
        <w:rPr>
          <w:rFonts w:ascii="Arial" w:hAnsi="Arial" w:cs="Arial"/>
          <w:b/>
          <w:sz w:val="24"/>
          <w:szCs w:val="24"/>
        </w:rPr>
        <w:t>ORGANIZACION LIBERAL</w:t>
      </w:r>
      <w:r w:rsidRPr="002B60C3">
        <w:rPr>
          <w:rFonts w:ascii="Arial" w:hAnsi="Arial" w:cs="Arial"/>
          <w:sz w:val="24"/>
          <w:szCs w:val="24"/>
        </w:rPr>
        <w:t xml:space="preserve"> se expresa la diversidad social, con la presencia activa de las diversas clases urbanas, de trabajadores, mujeres y jóvenes, cuyo actuar político y liderazgo, fortalecerán las bases sociales del México moderno.</w:t>
      </w:r>
    </w:p>
    <w:p w:rsidR="002B60C3" w:rsidRPr="002B60C3" w:rsidRDefault="002B60C3" w:rsidP="002B60C3">
      <w:pPr>
        <w:pStyle w:val="Body1"/>
        <w:spacing w:after="0" w:line="240" w:lineRule="auto"/>
        <w:jc w:val="both"/>
        <w:rPr>
          <w:rFonts w:ascii="Arial" w:hAnsi="Arial" w:cs="Arial"/>
          <w:sz w:val="24"/>
          <w:szCs w:val="24"/>
        </w:rPr>
      </w:pPr>
    </w:p>
    <w:p w:rsidR="00DD1725" w:rsidRDefault="00DD1725" w:rsidP="002B60C3">
      <w:pPr>
        <w:pStyle w:val="Body1"/>
        <w:spacing w:after="0" w:line="240" w:lineRule="auto"/>
        <w:jc w:val="both"/>
        <w:rPr>
          <w:rFonts w:ascii="Arial" w:hAnsi="Arial" w:cs="Arial"/>
          <w:sz w:val="24"/>
          <w:szCs w:val="24"/>
        </w:rPr>
      </w:pPr>
      <w:r w:rsidRPr="002B60C3">
        <w:rPr>
          <w:rFonts w:ascii="Arial" w:hAnsi="Arial" w:cs="Arial"/>
          <w:sz w:val="24"/>
          <w:szCs w:val="24"/>
        </w:rPr>
        <w:t xml:space="preserve">Art. 4.- </w:t>
      </w:r>
      <w:r w:rsidR="0068343E" w:rsidRPr="002B60C3">
        <w:rPr>
          <w:rFonts w:ascii="Arial" w:hAnsi="Arial" w:cs="Arial"/>
          <w:b/>
          <w:sz w:val="24"/>
          <w:szCs w:val="24"/>
        </w:rPr>
        <w:t>ORGANIZACION LIBERAL</w:t>
      </w:r>
      <w:r w:rsidRPr="002B60C3">
        <w:rPr>
          <w:rFonts w:ascii="Arial" w:hAnsi="Arial" w:cs="Arial"/>
          <w:sz w:val="24"/>
          <w:szCs w:val="24"/>
        </w:rPr>
        <w:t xml:space="preserve"> es una organización en permanente transformación, con el fin de que sus planes, programas y acciones se adecuen a la dinámica vertiginosa del mundo</w:t>
      </w:r>
      <w:r w:rsidR="008C38CA">
        <w:rPr>
          <w:rFonts w:ascii="Arial" w:hAnsi="Arial" w:cs="Arial"/>
          <w:sz w:val="24"/>
          <w:szCs w:val="24"/>
        </w:rPr>
        <w:t xml:space="preserve"> globalizado y para afrontar los</w:t>
      </w:r>
      <w:r w:rsidRPr="002B60C3">
        <w:rPr>
          <w:rFonts w:ascii="Arial" w:hAnsi="Arial" w:cs="Arial"/>
          <w:sz w:val="24"/>
          <w:szCs w:val="24"/>
        </w:rPr>
        <w:t xml:space="preserve"> retos</w:t>
      </w:r>
      <w:r w:rsidR="008C38CA">
        <w:rPr>
          <w:rFonts w:ascii="Arial" w:hAnsi="Arial" w:cs="Arial"/>
          <w:sz w:val="24"/>
          <w:szCs w:val="24"/>
        </w:rPr>
        <w:t xml:space="preserve"> del</w:t>
      </w:r>
      <w:r w:rsidRPr="002B60C3">
        <w:rPr>
          <w:rFonts w:ascii="Arial" w:hAnsi="Arial" w:cs="Arial"/>
          <w:sz w:val="24"/>
          <w:szCs w:val="24"/>
        </w:rPr>
        <w:t xml:space="preserve"> porvenir.</w:t>
      </w:r>
    </w:p>
    <w:p w:rsidR="002B60C3" w:rsidRPr="002B60C3" w:rsidRDefault="002B60C3" w:rsidP="002B60C3">
      <w:pPr>
        <w:pStyle w:val="Body1"/>
        <w:spacing w:after="0" w:line="240" w:lineRule="auto"/>
        <w:jc w:val="both"/>
        <w:rPr>
          <w:rFonts w:ascii="Arial" w:hAnsi="Arial" w:cs="Arial"/>
          <w:sz w:val="24"/>
          <w:szCs w:val="24"/>
        </w:rPr>
      </w:pPr>
    </w:p>
    <w:p w:rsidR="00DD1725" w:rsidRDefault="00DD1725" w:rsidP="002B60C3">
      <w:pPr>
        <w:pStyle w:val="Body1"/>
        <w:spacing w:after="0" w:line="240" w:lineRule="auto"/>
        <w:jc w:val="both"/>
        <w:rPr>
          <w:rFonts w:ascii="Arial" w:hAnsi="Arial" w:cs="Arial"/>
          <w:sz w:val="24"/>
          <w:szCs w:val="24"/>
        </w:rPr>
      </w:pPr>
      <w:r w:rsidRPr="002B60C3">
        <w:rPr>
          <w:rFonts w:ascii="Arial" w:hAnsi="Arial" w:cs="Arial"/>
          <w:sz w:val="24"/>
          <w:szCs w:val="24"/>
        </w:rPr>
        <w:t>Art. 5.- El nombre de nuestra agrupación, expresa nuestro propósito toral de hacer conciencia en la población, de que el rango de ciudadano que nos confiere la Constitución y nos identifica, sólo se refrenda en los hechos, a partir del compromiso con las causas del país, en un marco de organización y de unidad en la pluralidad.</w:t>
      </w:r>
    </w:p>
    <w:p w:rsidR="002B60C3" w:rsidRPr="002B60C3" w:rsidRDefault="002B60C3" w:rsidP="002B60C3">
      <w:pPr>
        <w:pStyle w:val="Body1"/>
        <w:spacing w:after="0" w:line="240" w:lineRule="auto"/>
        <w:jc w:val="both"/>
        <w:rPr>
          <w:rFonts w:ascii="Arial" w:hAnsi="Arial" w:cs="Arial"/>
          <w:sz w:val="24"/>
          <w:szCs w:val="24"/>
        </w:rPr>
      </w:pPr>
    </w:p>
    <w:p w:rsidR="00DD1725" w:rsidRDefault="00DD1725" w:rsidP="002B60C3">
      <w:pPr>
        <w:pStyle w:val="Sinespaciado"/>
        <w:jc w:val="both"/>
        <w:rPr>
          <w:rFonts w:ascii="Arial" w:eastAsia="Arial Unicode MS" w:hAnsi="Arial" w:cs="Arial"/>
          <w:sz w:val="24"/>
          <w:szCs w:val="24"/>
        </w:rPr>
      </w:pPr>
      <w:r w:rsidRPr="002B60C3">
        <w:rPr>
          <w:rFonts w:ascii="Arial" w:eastAsia="Arial Unicode MS" w:hAnsi="Arial" w:cs="Arial"/>
          <w:sz w:val="24"/>
          <w:szCs w:val="24"/>
        </w:rPr>
        <w:t xml:space="preserve">Art. 6.- El logotipo que </w:t>
      </w:r>
      <w:r w:rsidRPr="002B60C3">
        <w:rPr>
          <w:rFonts w:ascii="Arial" w:eastAsia="Arial Unicode MS" w:hAnsi="Arial" w:cs="Arial"/>
          <w:b/>
          <w:sz w:val="24"/>
          <w:szCs w:val="24"/>
        </w:rPr>
        <w:t>nos</w:t>
      </w:r>
      <w:r w:rsidRPr="002B60C3">
        <w:rPr>
          <w:rFonts w:ascii="Arial" w:eastAsia="Arial Unicode MS" w:hAnsi="Arial" w:cs="Arial"/>
          <w:sz w:val="24"/>
          <w:szCs w:val="24"/>
        </w:rPr>
        <w:t xml:space="preserve"> identifica a </w:t>
      </w:r>
      <w:r w:rsidR="0068343E" w:rsidRPr="002B60C3">
        <w:rPr>
          <w:rFonts w:ascii="Arial" w:hAnsi="Arial" w:cs="Arial"/>
          <w:b/>
          <w:sz w:val="24"/>
          <w:szCs w:val="24"/>
        </w:rPr>
        <w:t>ORGANIZACION LIBERAL</w:t>
      </w:r>
      <w:r w:rsidRPr="002B60C3">
        <w:rPr>
          <w:rFonts w:ascii="Arial" w:eastAsia="Arial Unicode MS" w:hAnsi="Arial" w:cs="Arial"/>
          <w:sz w:val="24"/>
          <w:szCs w:val="24"/>
        </w:rPr>
        <w:t xml:space="preserve"> se describe como sigue: </w:t>
      </w:r>
    </w:p>
    <w:p w:rsidR="002B60C3" w:rsidRPr="002B60C3" w:rsidRDefault="002B60C3" w:rsidP="002B60C3">
      <w:pPr>
        <w:pStyle w:val="Sinespaciado"/>
        <w:jc w:val="both"/>
        <w:rPr>
          <w:rFonts w:ascii="Arial" w:eastAsia="Arial Unicode MS" w:hAnsi="Arial" w:cs="Arial"/>
          <w:sz w:val="24"/>
          <w:szCs w:val="24"/>
        </w:rPr>
      </w:pPr>
    </w:p>
    <w:p w:rsidR="00DD1725" w:rsidRPr="002B60C3" w:rsidRDefault="00DD1725" w:rsidP="002B60C3">
      <w:pPr>
        <w:pStyle w:val="Sinespaciado"/>
        <w:jc w:val="both"/>
        <w:rPr>
          <w:rFonts w:ascii="Arial" w:hAnsi="Arial" w:cs="Arial"/>
          <w:sz w:val="24"/>
          <w:szCs w:val="24"/>
        </w:rPr>
      </w:pPr>
      <w:r w:rsidRPr="002B60C3">
        <w:rPr>
          <w:rFonts w:ascii="Arial" w:hAnsi="Arial" w:cs="Arial"/>
          <w:sz w:val="24"/>
          <w:szCs w:val="24"/>
        </w:rPr>
        <w:t>El emblema está formado por un recuadro color verde, en la parte interior infe</w:t>
      </w:r>
      <w:r w:rsidR="0068343E" w:rsidRPr="002B60C3">
        <w:rPr>
          <w:rFonts w:ascii="Arial" w:hAnsi="Arial" w:cs="Arial"/>
          <w:sz w:val="24"/>
          <w:szCs w:val="24"/>
        </w:rPr>
        <w:t xml:space="preserve">rior </w:t>
      </w:r>
      <w:r w:rsidRPr="002B60C3">
        <w:rPr>
          <w:rFonts w:ascii="Arial" w:hAnsi="Arial" w:cs="Arial"/>
          <w:sz w:val="24"/>
          <w:szCs w:val="24"/>
        </w:rPr>
        <w:t xml:space="preserve">la silueta de una paloma en color blanco. </w:t>
      </w:r>
    </w:p>
    <w:p w:rsidR="00DD1725" w:rsidRDefault="00DD1725" w:rsidP="002B60C3">
      <w:pPr>
        <w:pStyle w:val="Body1"/>
        <w:spacing w:after="0" w:line="240" w:lineRule="auto"/>
        <w:jc w:val="both"/>
        <w:rPr>
          <w:rFonts w:ascii="Arial" w:hAnsi="Arial" w:cs="Arial"/>
          <w:b/>
          <w:sz w:val="24"/>
          <w:szCs w:val="24"/>
        </w:rPr>
      </w:pPr>
      <w:r w:rsidRPr="002B60C3">
        <w:rPr>
          <w:rFonts w:ascii="Arial" w:hAnsi="Arial" w:cs="Arial"/>
          <w:sz w:val="24"/>
          <w:szCs w:val="24"/>
        </w:rPr>
        <w:t xml:space="preserve">Simbolizando la libertad; </w:t>
      </w:r>
      <w:r w:rsidRPr="002B60C3">
        <w:rPr>
          <w:rFonts w:ascii="Arial" w:hAnsi="Arial" w:cs="Arial"/>
          <w:b/>
          <w:sz w:val="24"/>
          <w:szCs w:val="24"/>
        </w:rPr>
        <w:t>por lo que los colores que identificaran a nuestra agrupación son el blanco y el verde.</w:t>
      </w:r>
    </w:p>
    <w:p w:rsidR="002B60C3" w:rsidRPr="002B60C3" w:rsidRDefault="002B60C3" w:rsidP="002B60C3">
      <w:pPr>
        <w:pStyle w:val="Body1"/>
        <w:spacing w:after="0" w:line="240" w:lineRule="auto"/>
        <w:jc w:val="both"/>
        <w:rPr>
          <w:rFonts w:ascii="Arial" w:hAnsi="Arial" w:cs="Arial"/>
          <w:sz w:val="24"/>
          <w:szCs w:val="24"/>
        </w:rPr>
      </w:pPr>
    </w:p>
    <w:p w:rsidR="00DD1725" w:rsidRPr="002B60C3" w:rsidRDefault="00DD1725" w:rsidP="002B60C3">
      <w:pPr>
        <w:pStyle w:val="Body1"/>
        <w:spacing w:after="0" w:line="240" w:lineRule="auto"/>
        <w:jc w:val="both"/>
        <w:rPr>
          <w:rFonts w:ascii="Arial" w:hAnsi="Arial" w:cs="Arial"/>
          <w:sz w:val="24"/>
          <w:szCs w:val="24"/>
        </w:rPr>
      </w:pPr>
      <w:r w:rsidRPr="002B60C3">
        <w:rPr>
          <w:rFonts w:ascii="Arial" w:hAnsi="Arial" w:cs="Arial"/>
          <w:sz w:val="24"/>
          <w:szCs w:val="24"/>
        </w:rPr>
        <w:t xml:space="preserve">Art. 7.- El lema de </w:t>
      </w:r>
      <w:r w:rsidR="0068343E" w:rsidRPr="002B60C3">
        <w:rPr>
          <w:rFonts w:ascii="Arial" w:hAnsi="Arial" w:cs="Arial"/>
          <w:b/>
          <w:sz w:val="24"/>
          <w:szCs w:val="24"/>
        </w:rPr>
        <w:t>ORGANIZACION LIBERAL</w:t>
      </w:r>
      <w:r w:rsidRPr="002B60C3">
        <w:rPr>
          <w:rFonts w:ascii="Arial" w:hAnsi="Arial" w:cs="Arial"/>
          <w:sz w:val="24"/>
          <w:szCs w:val="24"/>
        </w:rPr>
        <w:t xml:space="preserve"> es: </w:t>
      </w:r>
      <w:r w:rsidRPr="002B60C3">
        <w:rPr>
          <w:rFonts w:ascii="Arial" w:hAnsi="Arial" w:cs="Arial"/>
          <w:b/>
          <w:sz w:val="24"/>
          <w:szCs w:val="24"/>
        </w:rPr>
        <w:t>"POR MEXICO".</w:t>
      </w:r>
    </w:p>
    <w:p w:rsidR="00DD1725" w:rsidRPr="006A5ACB" w:rsidRDefault="00DD1725" w:rsidP="00DD1725">
      <w:pPr>
        <w:pStyle w:val="Body1"/>
        <w:spacing w:before="100" w:after="100" w:line="240" w:lineRule="auto"/>
        <w:jc w:val="both"/>
        <w:rPr>
          <w:rFonts w:ascii="Arial" w:hAnsi="Arial" w:cs="Arial"/>
          <w:szCs w:val="22"/>
        </w:rPr>
      </w:pPr>
    </w:p>
    <w:p w:rsidR="00DD1725" w:rsidRDefault="00DD1725" w:rsidP="002B60C3">
      <w:pPr>
        <w:pStyle w:val="Body1"/>
        <w:spacing w:after="0" w:line="240" w:lineRule="auto"/>
        <w:jc w:val="both"/>
        <w:rPr>
          <w:rFonts w:ascii="Arial" w:hAnsi="Arial" w:cs="Arial"/>
          <w:b/>
          <w:sz w:val="24"/>
          <w:szCs w:val="24"/>
        </w:rPr>
      </w:pPr>
      <w:r w:rsidRPr="002B60C3">
        <w:rPr>
          <w:rFonts w:ascii="Arial" w:hAnsi="Arial" w:cs="Arial"/>
          <w:b/>
          <w:sz w:val="24"/>
          <w:szCs w:val="24"/>
        </w:rPr>
        <w:t>Capítulo II. De Los Objetivos</w:t>
      </w:r>
    </w:p>
    <w:p w:rsidR="002B60C3" w:rsidRPr="002B60C3" w:rsidRDefault="002B60C3" w:rsidP="002B60C3">
      <w:pPr>
        <w:pStyle w:val="Body1"/>
        <w:spacing w:after="0" w:line="240" w:lineRule="auto"/>
        <w:jc w:val="both"/>
        <w:rPr>
          <w:rFonts w:ascii="Arial" w:hAnsi="Arial" w:cs="Arial"/>
          <w:b/>
          <w:sz w:val="24"/>
          <w:szCs w:val="24"/>
        </w:rPr>
      </w:pPr>
    </w:p>
    <w:p w:rsidR="00DD1725" w:rsidRDefault="00DD1725" w:rsidP="002B60C3">
      <w:pPr>
        <w:pStyle w:val="Body1"/>
        <w:spacing w:after="0" w:line="240" w:lineRule="auto"/>
        <w:jc w:val="both"/>
        <w:rPr>
          <w:rFonts w:ascii="Arial" w:hAnsi="Arial" w:cs="Arial"/>
          <w:sz w:val="24"/>
          <w:szCs w:val="24"/>
        </w:rPr>
      </w:pPr>
      <w:r w:rsidRPr="002B60C3">
        <w:rPr>
          <w:rFonts w:ascii="Arial" w:hAnsi="Arial" w:cs="Arial"/>
          <w:sz w:val="24"/>
          <w:szCs w:val="24"/>
        </w:rPr>
        <w:lastRenderedPageBreak/>
        <w:t xml:space="preserve">Art. 8.- </w:t>
      </w:r>
      <w:r w:rsidR="0068343E" w:rsidRPr="002B60C3">
        <w:rPr>
          <w:rFonts w:ascii="Arial" w:hAnsi="Arial" w:cs="Arial"/>
          <w:b/>
          <w:sz w:val="24"/>
          <w:szCs w:val="24"/>
        </w:rPr>
        <w:t>ORGANIZACION LIBERAL</w:t>
      </w:r>
      <w:r w:rsidRPr="002B60C3">
        <w:rPr>
          <w:rFonts w:ascii="Arial" w:hAnsi="Arial" w:cs="Arial"/>
          <w:sz w:val="24"/>
          <w:szCs w:val="24"/>
        </w:rPr>
        <w:t xml:space="preserve"> es una agrupación política cuyo objetivo central es el de contribuir al enriquecimiento y dignificación de la actividad política, promoviendo la participación ciudadana en el proceso de toma de decisiones que involucran a la comunidad.</w:t>
      </w:r>
    </w:p>
    <w:p w:rsidR="002B60C3" w:rsidRPr="002B60C3" w:rsidRDefault="002B60C3" w:rsidP="002B60C3">
      <w:pPr>
        <w:pStyle w:val="Body1"/>
        <w:spacing w:after="0" w:line="240" w:lineRule="auto"/>
        <w:jc w:val="both"/>
        <w:rPr>
          <w:rFonts w:ascii="Arial" w:hAnsi="Arial" w:cs="Arial"/>
          <w:sz w:val="24"/>
          <w:szCs w:val="24"/>
        </w:rPr>
      </w:pPr>
    </w:p>
    <w:p w:rsidR="00DD1725" w:rsidRDefault="00DD1725" w:rsidP="002B60C3">
      <w:pPr>
        <w:pStyle w:val="Body1"/>
        <w:spacing w:after="0" w:line="240" w:lineRule="auto"/>
        <w:jc w:val="both"/>
        <w:rPr>
          <w:rFonts w:ascii="Arial" w:hAnsi="Arial" w:cs="Arial"/>
          <w:sz w:val="24"/>
          <w:szCs w:val="24"/>
        </w:rPr>
      </w:pPr>
      <w:r w:rsidRPr="002B60C3">
        <w:rPr>
          <w:rFonts w:ascii="Arial" w:hAnsi="Arial" w:cs="Arial"/>
          <w:sz w:val="24"/>
          <w:szCs w:val="24"/>
        </w:rPr>
        <w:t xml:space="preserve">Art. 9.- </w:t>
      </w:r>
      <w:r w:rsidR="0068343E" w:rsidRPr="002B60C3">
        <w:rPr>
          <w:rFonts w:ascii="Arial" w:hAnsi="Arial" w:cs="Arial"/>
          <w:b/>
          <w:sz w:val="24"/>
          <w:szCs w:val="24"/>
        </w:rPr>
        <w:t>ORGANIZACION LIBERAL</w:t>
      </w:r>
      <w:r w:rsidRPr="002B60C3">
        <w:rPr>
          <w:rFonts w:ascii="Arial" w:hAnsi="Arial" w:cs="Arial"/>
          <w:sz w:val="24"/>
          <w:szCs w:val="24"/>
        </w:rPr>
        <w:t xml:space="preserve"> tiene como objetivos:</w:t>
      </w:r>
    </w:p>
    <w:p w:rsidR="002B60C3" w:rsidRPr="002B60C3" w:rsidRDefault="002B60C3" w:rsidP="002B60C3">
      <w:pPr>
        <w:pStyle w:val="Body1"/>
        <w:spacing w:after="0" w:line="240" w:lineRule="auto"/>
        <w:jc w:val="both"/>
        <w:rPr>
          <w:rFonts w:ascii="Arial" w:hAnsi="Arial" w:cs="Arial"/>
          <w:sz w:val="24"/>
          <w:szCs w:val="24"/>
        </w:rPr>
      </w:pPr>
    </w:p>
    <w:p w:rsidR="00DD1725" w:rsidRDefault="00DD1725" w:rsidP="00A97A0C">
      <w:pPr>
        <w:pStyle w:val="Body1"/>
        <w:numPr>
          <w:ilvl w:val="0"/>
          <w:numId w:val="1"/>
        </w:numPr>
        <w:tabs>
          <w:tab w:val="num" w:pos="762"/>
        </w:tabs>
        <w:spacing w:after="120" w:line="240" w:lineRule="auto"/>
        <w:ind w:left="765" w:hanging="510"/>
        <w:jc w:val="both"/>
        <w:rPr>
          <w:rFonts w:ascii="Arial" w:hAnsi="Arial" w:cs="Arial"/>
          <w:sz w:val="24"/>
          <w:szCs w:val="24"/>
        </w:rPr>
      </w:pPr>
      <w:r w:rsidRPr="002B60C3">
        <w:rPr>
          <w:rFonts w:ascii="Arial" w:hAnsi="Arial" w:cs="Arial"/>
          <w:sz w:val="24"/>
          <w:szCs w:val="24"/>
        </w:rPr>
        <w:t>Contribuir para que el sistema político mexicano alcance un desarrollo con democracia y eq</w:t>
      </w:r>
      <w:r w:rsidR="00A97A0C">
        <w:rPr>
          <w:rFonts w:ascii="Arial" w:hAnsi="Arial" w:cs="Arial"/>
          <w:sz w:val="24"/>
          <w:szCs w:val="24"/>
        </w:rPr>
        <w:t>uidad para todos los mexicanos.</w:t>
      </w:r>
    </w:p>
    <w:p w:rsidR="00DD1725" w:rsidRDefault="00DD1725" w:rsidP="00A97A0C">
      <w:pPr>
        <w:pStyle w:val="Body1"/>
        <w:numPr>
          <w:ilvl w:val="0"/>
          <w:numId w:val="1"/>
        </w:numPr>
        <w:tabs>
          <w:tab w:val="num" w:pos="762"/>
        </w:tabs>
        <w:spacing w:after="120" w:line="240" w:lineRule="auto"/>
        <w:ind w:left="765" w:hanging="510"/>
        <w:jc w:val="both"/>
        <w:rPr>
          <w:rFonts w:ascii="Arial" w:hAnsi="Arial" w:cs="Arial"/>
          <w:sz w:val="24"/>
          <w:szCs w:val="24"/>
        </w:rPr>
      </w:pPr>
      <w:r w:rsidRPr="002B60C3">
        <w:rPr>
          <w:rFonts w:ascii="Arial" w:hAnsi="Arial" w:cs="Arial"/>
          <w:sz w:val="24"/>
          <w:szCs w:val="24"/>
        </w:rPr>
        <w:t>Capacitar ideológica y políticamente a sus afiliados, enfatizando las causas sociales como prioridad. En estas labores, la participación de los jóvenes y las mujere</w:t>
      </w:r>
      <w:r w:rsidR="00A97A0C">
        <w:rPr>
          <w:rFonts w:ascii="Arial" w:hAnsi="Arial" w:cs="Arial"/>
          <w:sz w:val="24"/>
          <w:szCs w:val="24"/>
        </w:rPr>
        <w:t>s es de particular importancia.</w:t>
      </w:r>
    </w:p>
    <w:p w:rsidR="00DD1725" w:rsidRDefault="00DD1725" w:rsidP="00A97A0C">
      <w:pPr>
        <w:pStyle w:val="Body1"/>
        <w:numPr>
          <w:ilvl w:val="0"/>
          <w:numId w:val="1"/>
        </w:numPr>
        <w:tabs>
          <w:tab w:val="num" w:pos="762"/>
        </w:tabs>
        <w:spacing w:after="120" w:line="240" w:lineRule="auto"/>
        <w:ind w:left="765" w:hanging="510"/>
        <w:jc w:val="both"/>
        <w:rPr>
          <w:rFonts w:ascii="Arial" w:hAnsi="Arial" w:cs="Arial"/>
          <w:sz w:val="24"/>
          <w:szCs w:val="24"/>
        </w:rPr>
      </w:pPr>
      <w:r w:rsidRPr="002B60C3">
        <w:rPr>
          <w:rFonts w:ascii="Arial" w:hAnsi="Arial" w:cs="Arial"/>
          <w:sz w:val="24"/>
          <w:szCs w:val="24"/>
        </w:rPr>
        <w:t>Promover y estimular en sus miembros los valores de la tolerancia y el diálog</w:t>
      </w:r>
      <w:r w:rsidR="00A97A0C">
        <w:rPr>
          <w:rFonts w:ascii="Arial" w:hAnsi="Arial" w:cs="Arial"/>
          <w:sz w:val="24"/>
          <w:szCs w:val="24"/>
        </w:rPr>
        <w:t>o en la vida política del país.</w:t>
      </w:r>
    </w:p>
    <w:p w:rsidR="00DD1725" w:rsidRPr="00A97A0C" w:rsidRDefault="00DD1725" w:rsidP="00A97A0C">
      <w:pPr>
        <w:pStyle w:val="Body1"/>
        <w:numPr>
          <w:ilvl w:val="0"/>
          <w:numId w:val="1"/>
        </w:numPr>
        <w:tabs>
          <w:tab w:val="num" w:pos="762"/>
        </w:tabs>
        <w:spacing w:after="120" w:line="240" w:lineRule="auto"/>
        <w:ind w:left="765" w:hanging="510"/>
        <w:jc w:val="both"/>
        <w:rPr>
          <w:rFonts w:ascii="Arial" w:hAnsi="Arial" w:cs="Arial"/>
          <w:sz w:val="24"/>
          <w:szCs w:val="24"/>
        </w:rPr>
      </w:pPr>
      <w:r w:rsidRPr="00A97A0C">
        <w:rPr>
          <w:rFonts w:ascii="Arial" w:hAnsi="Arial" w:cs="Arial"/>
          <w:sz w:val="24"/>
          <w:szCs w:val="24"/>
        </w:rPr>
        <w:t xml:space="preserve">Promover el desarrollo social en las diferentes regiones del país, con un criterio de equidad. </w:t>
      </w:r>
    </w:p>
    <w:p w:rsidR="00DD1725" w:rsidRPr="00A97A0C" w:rsidRDefault="00DD1725" w:rsidP="00A97A0C">
      <w:pPr>
        <w:pStyle w:val="Body1"/>
        <w:numPr>
          <w:ilvl w:val="0"/>
          <w:numId w:val="1"/>
        </w:numPr>
        <w:tabs>
          <w:tab w:val="num" w:pos="762"/>
        </w:tabs>
        <w:spacing w:after="120" w:line="240" w:lineRule="auto"/>
        <w:ind w:left="765" w:hanging="510"/>
        <w:jc w:val="both"/>
        <w:rPr>
          <w:rFonts w:ascii="Arial" w:hAnsi="Arial" w:cs="Arial"/>
          <w:sz w:val="24"/>
          <w:szCs w:val="24"/>
        </w:rPr>
      </w:pPr>
      <w:r w:rsidRPr="00A97A0C">
        <w:rPr>
          <w:rFonts w:ascii="Arial" w:hAnsi="Arial" w:cs="Arial"/>
          <w:sz w:val="24"/>
          <w:szCs w:val="24"/>
        </w:rPr>
        <w:t xml:space="preserve">Coadyuvar al análisis de las diversas problemáticas para plantear propuestas de solución ante las instancias correspondientes. </w:t>
      </w:r>
    </w:p>
    <w:p w:rsidR="00DD1725" w:rsidRPr="00A97A0C" w:rsidRDefault="00DD1725" w:rsidP="00A97A0C">
      <w:pPr>
        <w:pStyle w:val="Body1"/>
        <w:numPr>
          <w:ilvl w:val="0"/>
          <w:numId w:val="1"/>
        </w:numPr>
        <w:tabs>
          <w:tab w:val="num" w:pos="762"/>
        </w:tabs>
        <w:spacing w:after="120" w:line="240" w:lineRule="auto"/>
        <w:ind w:left="765" w:hanging="510"/>
        <w:jc w:val="both"/>
        <w:rPr>
          <w:rFonts w:ascii="Arial" w:hAnsi="Arial" w:cs="Arial"/>
          <w:sz w:val="24"/>
          <w:szCs w:val="24"/>
        </w:rPr>
      </w:pPr>
      <w:r w:rsidRPr="00A97A0C">
        <w:rPr>
          <w:rFonts w:ascii="Arial" w:hAnsi="Arial" w:cs="Arial"/>
          <w:sz w:val="24"/>
          <w:szCs w:val="24"/>
        </w:rPr>
        <w:t xml:space="preserve">Participar en los procesos electorales, en apego a la legislación vigente. </w:t>
      </w:r>
    </w:p>
    <w:p w:rsidR="00DD1725" w:rsidRPr="00A97A0C" w:rsidRDefault="00DD1725" w:rsidP="00A97A0C">
      <w:pPr>
        <w:pStyle w:val="Body1"/>
        <w:numPr>
          <w:ilvl w:val="0"/>
          <w:numId w:val="1"/>
        </w:numPr>
        <w:tabs>
          <w:tab w:val="num" w:pos="762"/>
        </w:tabs>
        <w:spacing w:after="120" w:line="240" w:lineRule="auto"/>
        <w:ind w:left="765" w:hanging="510"/>
        <w:jc w:val="both"/>
        <w:rPr>
          <w:rFonts w:ascii="Arial" w:hAnsi="Arial" w:cs="Arial"/>
          <w:sz w:val="24"/>
          <w:szCs w:val="24"/>
        </w:rPr>
      </w:pPr>
      <w:r w:rsidRPr="00A97A0C">
        <w:rPr>
          <w:rFonts w:ascii="Arial" w:hAnsi="Arial" w:cs="Arial"/>
          <w:sz w:val="24"/>
          <w:szCs w:val="24"/>
        </w:rPr>
        <w:t xml:space="preserve">Apoyar a sus afiliados para ocupar candidaturas a puestos de elección popular y cargos en la administración pública. </w:t>
      </w:r>
    </w:p>
    <w:p w:rsidR="00DD1725" w:rsidRPr="00A97A0C" w:rsidRDefault="00DD1725" w:rsidP="00A97A0C">
      <w:pPr>
        <w:pStyle w:val="Body1"/>
        <w:numPr>
          <w:ilvl w:val="0"/>
          <w:numId w:val="1"/>
        </w:numPr>
        <w:tabs>
          <w:tab w:val="num" w:pos="762"/>
        </w:tabs>
        <w:spacing w:after="120" w:line="240" w:lineRule="auto"/>
        <w:ind w:left="765" w:hanging="510"/>
        <w:jc w:val="both"/>
        <w:rPr>
          <w:rFonts w:ascii="Arial" w:hAnsi="Arial" w:cs="Arial"/>
          <w:sz w:val="24"/>
          <w:szCs w:val="24"/>
        </w:rPr>
      </w:pPr>
      <w:r w:rsidRPr="00A97A0C">
        <w:rPr>
          <w:rFonts w:ascii="Arial" w:hAnsi="Arial" w:cs="Arial"/>
          <w:sz w:val="24"/>
          <w:szCs w:val="24"/>
        </w:rPr>
        <w:t xml:space="preserve">Promover que los miembros participen, con su conocimiento y experiencia, en el mejoramiento de la administración pública. </w:t>
      </w:r>
    </w:p>
    <w:p w:rsidR="00DD1725" w:rsidRPr="00A97A0C" w:rsidRDefault="00DD1725" w:rsidP="00A97A0C">
      <w:pPr>
        <w:pStyle w:val="Body1"/>
        <w:numPr>
          <w:ilvl w:val="0"/>
          <w:numId w:val="1"/>
        </w:numPr>
        <w:tabs>
          <w:tab w:val="num" w:pos="762"/>
        </w:tabs>
        <w:spacing w:after="120" w:line="240" w:lineRule="auto"/>
        <w:ind w:left="765" w:hanging="510"/>
        <w:jc w:val="both"/>
        <w:rPr>
          <w:rFonts w:ascii="Arial" w:hAnsi="Arial" w:cs="Arial"/>
          <w:sz w:val="24"/>
          <w:szCs w:val="24"/>
        </w:rPr>
      </w:pPr>
      <w:r w:rsidRPr="00A97A0C">
        <w:rPr>
          <w:rFonts w:ascii="Arial" w:hAnsi="Arial" w:cs="Arial"/>
          <w:sz w:val="24"/>
          <w:szCs w:val="24"/>
        </w:rPr>
        <w:t xml:space="preserve">Proteger los recursos naturales y preservar el entorno ambiental del país. </w:t>
      </w:r>
    </w:p>
    <w:p w:rsidR="00DD1725" w:rsidRPr="00A97A0C" w:rsidRDefault="00DD1725" w:rsidP="00A97A0C">
      <w:pPr>
        <w:pStyle w:val="Body1"/>
        <w:numPr>
          <w:ilvl w:val="0"/>
          <w:numId w:val="1"/>
        </w:numPr>
        <w:tabs>
          <w:tab w:val="num" w:pos="762"/>
        </w:tabs>
        <w:spacing w:after="0" w:line="240" w:lineRule="auto"/>
        <w:ind w:left="765" w:hanging="510"/>
        <w:jc w:val="both"/>
        <w:rPr>
          <w:rFonts w:ascii="Arial" w:hAnsi="Arial" w:cs="Arial"/>
          <w:sz w:val="24"/>
          <w:szCs w:val="24"/>
        </w:rPr>
      </w:pPr>
      <w:r w:rsidRPr="00A97A0C">
        <w:rPr>
          <w:rFonts w:ascii="Arial" w:hAnsi="Arial" w:cs="Arial"/>
          <w:sz w:val="24"/>
          <w:szCs w:val="24"/>
        </w:rPr>
        <w:t xml:space="preserve">Impulsar la conservación del patrimonio histórico y cultural de la nación. </w:t>
      </w:r>
    </w:p>
    <w:p w:rsidR="00DD1725" w:rsidRDefault="00DD1725" w:rsidP="00A97A0C">
      <w:pPr>
        <w:pStyle w:val="Body1"/>
        <w:spacing w:after="0" w:line="240" w:lineRule="auto"/>
        <w:jc w:val="both"/>
        <w:rPr>
          <w:rFonts w:ascii="Arial" w:hAnsi="Arial" w:cs="Arial"/>
          <w:sz w:val="24"/>
          <w:szCs w:val="24"/>
        </w:rPr>
      </w:pPr>
      <w:r w:rsidRPr="00A97A0C">
        <w:rPr>
          <w:rFonts w:ascii="Arial" w:hAnsi="Arial" w:cs="Arial"/>
          <w:sz w:val="24"/>
          <w:szCs w:val="24"/>
        </w:rPr>
        <w:t> </w:t>
      </w:r>
    </w:p>
    <w:p w:rsidR="00164BD3" w:rsidRPr="00A97A0C" w:rsidRDefault="00164BD3" w:rsidP="00A97A0C">
      <w:pPr>
        <w:pStyle w:val="Body1"/>
        <w:spacing w:after="0" w:line="240" w:lineRule="auto"/>
        <w:jc w:val="both"/>
        <w:rPr>
          <w:rFonts w:ascii="Arial" w:hAnsi="Arial" w:cs="Arial"/>
          <w:sz w:val="24"/>
          <w:szCs w:val="24"/>
        </w:rPr>
      </w:pPr>
    </w:p>
    <w:p w:rsidR="00DD1725" w:rsidRPr="00A97A0C" w:rsidRDefault="00DD1725" w:rsidP="00A97A0C">
      <w:pPr>
        <w:pStyle w:val="Body1"/>
        <w:spacing w:after="0" w:line="240" w:lineRule="auto"/>
        <w:jc w:val="both"/>
        <w:rPr>
          <w:rFonts w:ascii="Arial" w:hAnsi="Arial" w:cs="Arial"/>
          <w:b/>
          <w:sz w:val="24"/>
          <w:szCs w:val="24"/>
        </w:rPr>
      </w:pPr>
      <w:r w:rsidRPr="00A97A0C">
        <w:rPr>
          <w:rFonts w:ascii="Arial" w:hAnsi="Arial" w:cs="Arial"/>
          <w:b/>
          <w:sz w:val="24"/>
          <w:szCs w:val="24"/>
        </w:rPr>
        <w:t>TITULO SEGUNDO</w:t>
      </w:r>
    </w:p>
    <w:p w:rsidR="00DD1725" w:rsidRPr="00A97A0C" w:rsidRDefault="00DD1725" w:rsidP="00A97A0C">
      <w:pPr>
        <w:pStyle w:val="Body1"/>
        <w:spacing w:after="0" w:line="240" w:lineRule="auto"/>
        <w:jc w:val="both"/>
        <w:rPr>
          <w:rFonts w:ascii="Arial" w:hAnsi="Arial" w:cs="Arial"/>
          <w:b/>
          <w:sz w:val="24"/>
          <w:szCs w:val="24"/>
        </w:rPr>
      </w:pPr>
      <w:r w:rsidRPr="00A97A0C">
        <w:rPr>
          <w:rFonts w:ascii="Arial" w:hAnsi="Arial" w:cs="Arial"/>
          <w:b/>
          <w:sz w:val="24"/>
          <w:szCs w:val="24"/>
        </w:rPr>
        <w:t>DE LOS DERECHOS Y OBLIGACIONES DE LOS MIEMBROS</w:t>
      </w:r>
    </w:p>
    <w:p w:rsidR="00A97A0C" w:rsidRDefault="00A97A0C" w:rsidP="00A97A0C">
      <w:pPr>
        <w:pStyle w:val="Body1"/>
        <w:spacing w:after="0" w:line="240" w:lineRule="auto"/>
        <w:jc w:val="both"/>
        <w:rPr>
          <w:rFonts w:ascii="Arial" w:hAnsi="Arial" w:cs="Arial"/>
          <w:b/>
          <w:sz w:val="24"/>
          <w:szCs w:val="24"/>
        </w:rPr>
      </w:pPr>
    </w:p>
    <w:p w:rsidR="00DD1725" w:rsidRPr="00A97A0C" w:rsidRDefault="00DD1725" w:rsidP="00A97A0C">
      <w:pPr>
        <w:pStyle w:val="Body1"/>
        <w:spacing w:after="0" w:line="240" w:lineRule="auto"/>
        <w:jc w:val="both"/>
        <w:rPr>
          <w:rFonts w:ascii="Arial" w:hAnsi="Arial" w:cs="Arial"/>
          <w:b/>
          <w:sz w:val="24"/>
          <w:szCs w:val="24"/>
        </w:rPr>
      </w:pPr>
      <w:r w:rsidRPr="00A97A0C">
        <w:rPr>
          <w:rFonts w:ascii="Arial" w:hAnsi="Arial" w:cs="Arial"/>
          <w:b/>
          <w:sz w:val="24"/>
          <w:szCs w:val="24"/>
        </w:rPr>
        <w:t>Capítulo III. De los Miembros</w:t>
      </w:r>
    </w:p>
    <w:p w:rsidR="00A97A0C" w:rsidRDefault="00A97A0C" w:rsidP="00A97A0C">
      <w:pPr>
        <w:pStyle w:val="Body1"/>
        <w:spacing w:after="0" w:line="240" w:lineRule="auto"/>
        <w:jc w:val="both"/>
        <w:rPr>
          <w:rFonts w:ascii="Arial" w:hAnsi="Arial" w:cs="Arial"/>
          <w:sz w:val="24"/>
          <w:szCs w:val="24"/>
        </w:rPr>
      </w:pPr>
    </w:p>
    <w:p w:rsidR="00DD1725" w:rsidRDefault="00DD1725" w:rsidP="00A97A0C">
      <w:pPr>
        <w:pStyle w:val="Body1"/>
        <w:spacing w:after="0" w:line="240" w:lineRule="auto"/>
        <w:jc w:val="both"/>
        <w:rPr>
          <w:rFonts w:ascii="Arial" w:hAnsi="Arial" w:cs="Arial"/>
          <w:sz w:val="24"/>
          <w:szCs w:val="24"/>
        </w:rPr>
      </w:pPr>
      <w:r w:rsidRPr="00A97A0C">
        <w:rPr>
          <w:rFonts w:ascii="Arial" w:hAnsi="Arial" w:cs="Arial"/>
          <w:sz w:val="24"/>
          <w:szCs w:val="24"/>
        </w:rPr>
        <w:t xml:space="preserve">Art. 10.- Podrán afiliarse a </w:t>
      </w:r>
      <w:r w:rsidR="0068343E" w:rsidRPr="00A97A0C">
        <w:rPr>
          <w:rFonts w:ascii="Arial" w:hAnsi="Arial" w:cs="Arial"/>
          <w:b/>
          <w:sz w:val="24"/>
          <w:szCs w:val="24"/>
        </w:rPr>
        <w:t>ORGANIZACION LIBERAL</w:t>
      </w:r>
      <w:r w:rsidRPr="00A97A0C">
        <w:rPr>
          <w:rFonts w:ascii="Arial" w:hAnsi="Arial" w:cs="Arial"/>
          <w:sz w:val="24"/>
          <w:szCs w:val="24"/>
        </w:rPr>
        <w:t xml:space="preserve"> los mexicanos, hombres y mujeres en pleno goce de sus derechos civiles y políticos, y que expresen su voluntad de integrarse a la Agrupación y se identifiquen con sus principios, estatutos y programa de acción.</w:t>
      </w:r>
    </w:p>
    <w:p w:rsidR="00A97A0C" w:rsidRPr="00A97A0C" w:rsidRDefault="00A97A0C" w:rsidP="00A97A0C">
      <w:pPr>
        <w:pStyle w:val="Body1"/>
        <w:spacing w:after="0" w:line="240" w:lineRule="auto"/>
        <w:jc w:val="both"/>
        <w:rPr>
          <w:rFonts w:ascii="Arial" w:hAnsi="Arial" w:cs="Arial"/>
          <w:sz w:val="24"/>
          <w:szCs w:val="24"/>
        </w:rPr>
      </w:pPr>
    </w:p>
    <w:p w:rsidR="00DD1725" w:rsidRDefault="00DD1725" w:rsidP="00A97A0C">
      <w:pPr>
        <w:pStyle w:val="Body1"/>
        <w:spacing w:after="0" w:line="240" w:lineRule="auto"/>
        <w:jc w:val="both"/>
        <w:rPr>
          <w:rFonts w:ascii="Arial" w:hAnsi="Arial" w:cs="Arial"/>
          <w:sz w:val="24"/>
          <w:szCs w:val="24"/>
        </w:rPr>
      </w:pPr>
      <w:r w:rsidRPr="00A97A0C">
        <w:rPr>
          <w:rFonts w:ascii="Arial" w:hAnsi="Arial" w:cs="Arial"/>
          <w:sz w:val="24"/>
          <w:szCs w:val="24"/>
        </w:rPr>
        <w:t xml:space="preserve">Art. 11.- La afiliación al </w:t>
      </w:r>
      <w:r w:rsidR="0068343E" w:rsidRPr="00A97A0C">
        <w:rPr>
          <w:rFonts w:ascii="Arial" w:hAnsi="Arial" w:cs="Arial"/>
          <w:b/>
          <w:sz w:val="24"/>
          <w:szCs w:val="24"/>
        </w:rPr>
        <w:t>ORGANIZACION LIBERAL</w:t>
      </w:r>
      <w:r w:rsidRPr="00A97A0C">
        <w:rPr>
          <w:rFonts w:ascii="Arial" w:hAnsi="Arial" w:cs="Arial"/>
          <w:sz w:val="24"/>
          <w:szCs w:val="24"/>
        </w:rPr>
        <w:t xml:space="preserve"> será en forma individual, libre, pacífica y voluntaria.</w:t>
      </w:r>
    </w:p>
    <w:p w:rsidR="00A97A0C" w:rsidRPr="00A97A0C" w:rsidRDefault="00A97A0C" w:rsidP="00A97A0C">
      <w:pPr>
        <w:pStyle w:val="Body1"/>
        <w:spacing w:after="0" w:line="240" w:lineRule="auto"/>
        <w:jc w:val="both"/>
        <w:rPr>
          <w:rFonts w:ascii="Arial" w:hAnsi="Arial" w:cs="Arial"/>
          <w:sz w:val="24"/>
          <w:szCs w:val="24"/>
        </w:rPr>
      </w:pPr>
    </w:p>
    <w:p w:rsidR="00DD1725" w:rsidRDefault="00DD1725" w:rsidP="00A97A0C">
      <w:pPr>
        <w:pStyle w:val="Body1"/>
        <w:spacing w:after="0" w:line="240" w:lineRule="auto"/>
        <w:jc w:val="both"/>
        <w:rPr>
          <w:rFonts w:ascii="Arial" w:hAnsi="Arial" w:cs="Arial"/>
          <w:sz w:val="24"/>
          <w:szCs w:val="24"/>
        </w:rPr>
      </w:pPr>
      <w:r w:rsidRPr="00A97A0C">
        <w:rPr>
          <w:rFonts w:ascii="Arial" w:hAnsi="Arial" w:cs="Arial"/>
          <w:sz w:val="24"/>
          <w:szCs w:val="24"/>
        </w:rPr>
        <w:t xml:space="preserve">Art. 12.- Son derechos de los miembros de </w:t>
      </w:r>
      <w:r w:rsidR="0068343E" w:rsidRPr="00A97A0C">
        <w:rPr>
          <w:rFonts w:ascii="Arial" w:hAnsi="Arial" w:cs="Arial"/>
          <w:b/>
          <w:sz w:val="24"/>
          <w:szCs w:val="24"/>
        </w:rPr>
        <w:t>ORGANIZACION LIBERAL</w:t>
      </w:r>
      <w:r w:rsidRPr="00A97A0C">
        <w:rPr>
          <w:rFonts w:ascii="Arial" w:hAnsi="Arial" w:cs="Arial"/>
          <w:sz w:val="24"/>
          <w:szCs w:val="24"/>
        </w:rPr>
        <w:t>:</w:t>
      </w:r>
    </w:p>
    <w:p w:rsidR="00A97A0C" w:rsidRPr="00A97A0C" w:rsidRDefault="00A97A0C" w:rsidP="00A97A0C">
      <w:pPr>
        <w:pStyle w:val="Body1"/>
        <w:spacing w:after="0" w:line="240" w:lineRule="auto"/>
        <w:jc w:val="both"/>
        <w:rPr>
          <w:rFonts w:ascii="Arial" w:hAnsi="Arial" w:cs="Arial"/>
          <w:sz w:val="24"/>
          <w:szCs w:val="24"/>
        </w:rPr>
      </w:pPr>
    </w:p>
    <w:p w:rsidR="00DD1725" w:rsidRPr="00A97A0C" w:rsidRDefault="00DD1725" w:rsidP="00A97A0C">
      <w:pPr>
        <w:pStyle w:val="Body1"/>
        <w:numPr>
          <w:ilvl w:val="0"/>
          <w:numId w:val="2"/>
        </w:numPr>
        <w:tabs>
          <w:tab w:val="num" w:pos="993"/>
        </w:tabs>
        <w:spacing w:after="120" w:line="240" w:lineRule="auto"/>
        <w:ind w:left="992" w:hanging="993"/>
        <w:jc w:val="both"/>
        <w:rPr>
          <w:rFonts w:ascii="Arial" w:hAnsi="Arial" w:cs="Arial"/>
          <w:sz w:val="24"/>
          <w:szCs w:val="24"/>
        </w:rPr>
      </w:pPr>
      <w:r w:rsidRPr="00A97A0C">
        <w:rPr>
          <w:rFonts w:ascii="Arial" w:hAnsi="Arial" w:cs="Arial"/>
          <w:sz w:val="24"/>
          <w:szCs w:val="24"/>
        </w:rPr>
        <w:lastRenderedPageBreak/>
        <w:t xml:space="preserve">Gozar de libertad de expresión oral y escrita al interior de la agrupación, guardando siempre respeto hacia los demás miembros. </w:t>
      </w:r>
    </w:p>
    <w:p w:rsidR="00DD1725" w:rsidRPr="00A97A0C" w:rsidRDefault="00DD1725" w:rsidP="00A97A0C">
      <w:pPr>
        <w:pStyle w:val="Body1"/>
        <w:spacing w:after="120" w:line="240" w:lineRule="auto"/>
        <w:ind w:left="992"/>
        <w:jc w:val="both"/>
        <w:rPr>
          <w:rFonts w:ascii="Arial" w:hAnsi="Arial" w:cs="Arial"/>
          <w:sz w:val="24"/>
          <w:szCs w:val="24"/>
        </w:rPr>
      </w:pPr>
      <w:r w:rsidRPr="00A97A0C">
        <w:rPr>
          <w:rFonts w:ascii="Arial" w:hAnsi="Arial" w:cs="Arial"/>
          <w:sz w:val="24"/>
          <w:szCs w:val="24"/>
        </w:rPr>
        <w:t>Participar con derecho a voz y voto, en las asambleas ordinarias y extraordinarias a que sean convocados.</w:t>
      </w:r>
    </w:p>
    <w:p w:rsidR="00DD1725" w:rsidRPr="00A97A0C" w:rsidRDefault="00DD1725" w:rsidP="00A97A0C">
      <w:pPr>
        <w:pStyle w:val="Body1"/>
        <w:spacing w:after="120" w:line="240" w:lineRule="auto"/>
        <w:ind w:left="992"/>
        <w:jc w:val="both"/>
        <w:rPr>
          <w:rFonts w:ascii="Arial" w:hAnsi="Arial" w:cs="Arial"/>
          <w:sz w:val="24"/>
          <w:szCs w:val="24"/>
        </w:rPr>
      </w:pPr>
      <w:r w:rsidRPr="00A97A0C">
        <w:rPr>
          <w:rFonts w:ascii="Arial" w:hAnsi="Arial" w:cs="Arial"/>
          <w:sz w:val="24"/>
          <w:szCs w:val="24"/>
        </w:rPr>
        <w:t xml:space="preserve">Ser electo como dirigente en los diferentes niveles de los órganos directivos de la agrupación, previo cumplimiento de las disposiciones estatutarias y las que para el efecto tengan vigencia. </w:t>
      </w:r>
    </w:p>
    <w:p w:rsidR="00DD1725" w:rsidRPr="00A97A0C" w:rsidRDefault="00DD1725" w:rsidP="00A97A0C">
      <w:pPr>
        <w:pStyle w:val="Body1"/>
        <w:numPr>
          <w:ilvl w:val="0"/>
          <w:numId w:val="2"/>
        </w:numPr>
        <w:tabs>
          <w:tab w:val="num" w:pos="993"/>
        </w:tabs>
        <w:spacing w:after="120" w:line="240" w:lineRule="auto"/>
        <w:ind w:left="992" w:hanging="993"/>
        <w:jc w:val="both"/>
        <w:rPr>
          <w:rFonts w:ascii="Arial" w:hAnsi="Arial" w:cs="Arial"/>
          <w:sz w:val="24"/>
          <w:szCs w:val="24"/>
        </w:rPr>
      </w:pPr>
      <w:r w:rsidRPr="00A97A0C">
        <w:rPr>
          <w:rFonts w:ascii="Arial" w:hAnsi="Arial" w:cs="Arial"/>
          <w:sz w:val="24"/>
          <w:szCs w:val="24"/>
        </w:rPr>
        <w:t xml:space="preserve">Presentar iniciativas y proyectos para alcanzar los objetivos de </w:t>
      </w:r>
      <w:r w:rsidR="0068343E" w:rsidRPr="00A97A0C">
        <w:rPr>
          <w:rFonts w:ascii="Arial" w:hAnsi="Arial" w:cs="Arial"/>
          <w:b/>
          <w:sz w:val="24"/>
          <w:szCs w:val="24"/>
        </w:rPr>
        <w:t>ORGANIZACION LIBERAL</w:t>
      </w:r>
      <w:r w:rsidRPr="00A97A0C">
        <w:rPr>
          <w:rFonts w:ascii="Arial" w:hAnsi="Arial" w:cs="Arial"/>
          <w:sz w:val="24"/>
          <w:szCs w:val="24"/>
        </w:rPr>
        <w:t xml:space="preserve">. </w:t>
      </w:r>
    </w:p>
    <w:p w:rsidR="00DD1725" w:rsidRPr="00A97A0C" w:rsidRDefault="00DD1725" w:rsidP="00A97A0C">
      <w:pPr>
        <w:pStyle w:val="Body1"/>
        <w:numPr>
          <w:ilvl w:val="0"/>
          <w:numId w:val="2"/>
        </w:numPr>
        <w:tabs>
          <w:tab w:val="num" w:pos="993"/>
        </w:tabs>
        <w:spacing w:after="120" w:line="240" w:lineRule="auto"/>
        <w:ind w:left="992" w:hanging="993"/>
        <w:jc w:val="both"/>
        <w:rPr>
          <w:rFonts w:ascii="Arial" w:hAnsi="Arial" w:cs="Arial"/>
          <w:sz w:val="24"/>
          <w:szCs w:val="24"/>
        </w:rPr>
      </w:pPr>
      <w:r w:rsidRPr="00A97A0C">
        <w:rPr>
          <w:rFonts w:ascii="Arial" w:hAnsi="Arial" w:cs="Arial"/>
          <w:sz w:val="24"/>
          <w:szCs w:val="24"/>
        </w:rPr>
        <w:t xml:space="preserve">Ser apoyados por </w:t>
      </w:r>
      <w:r w:rsidR="0068343E" w:rsidRPr="00A97A0C">
        <w:rPr>
          <w:rFonts w:ascii="Arial" w:hAnsi="Arial" w:cs="Arial"/>
          <w:b/>
          <w:sz w:val="24"/>
          <w:szCs w:val="24"/>
        </w:rPr>
        <w:t>ORGANIZACION LIBERAL</w:t>
      </w:r>
      <w:r w:rsidRPr="00A97A0C">
        <w:rPr>
          <w:rFonts w:ascii="Arial" w:hAnsi="Arial" w:cs="Arial"/>
          <w:sz w:val="24"/>
          <w:szCs w:val="24"/>
        </w:rPr>
        <w:t xml:space="preserve"> para ocupar candidaturas a puestos de elección popular o cargos en la administración pública. </w:t>
      </w:r>
    </w:p>
    <w:p w:rsidR="00DD1725" w:rsidRPr="00A97A0C" w:rsidRDefault="00DD1725" w:rsidP="00A97A0C">
      <w:pPr>
        <w:pStyle w:val="Body1"/>
        <w:numPr>
          <w:ilvl w:val="0"/>
          <w:numId w:val="2"/>
        </w:numPr>
        <w:spacing w:after="120" w:line="240" w:lineRule="auto"/>
        <w:ind w:left="992" w:hanging="993"/>
        <w:jc w:val="both"/>
        <w:rPr>
          <w:rFonts w:ascii="Arial" w:hAnsi="Arial" w:cs="Arial"/>
          <w:sz w:val="24"/>
          <w:szCs w:val="24"/>
        </w:rPr>
      </w:pPr>
      <w:r w:rsidRPr="00A97A0C">
        <w:rPr>
          <w:rFonts w:ascii="Arial" w:hAnsi="Arial" w:cs="Arial"/>
          <w:sz w:val="24"/>
          <w:szCs w:val="24"/>
        </w:rPr>
        <w:t xml:space="preserve">Participar en las actividades que lleve a cabo la agrupación. </w:t>
      </w:r>
    </w:p>
    <w:p w:rsidR="00DD1725" w:rsidRPr="00A97A0C" w:rsidRDefault="00DD1725" w:rsidP="00A97A0C">
      <w:pPr>
        <w:pStyle w:val="Body1"/>
        <w:numPr>
          <w:ilvl w:val="0"/>
          <w:numId w:val="2"/>
        </w:numPr>
        <w:tabs>
          <w:tab w:val="num" w:pos="993"/>
        </w:tabs>
        <w:spacing w:after="120" w:line="240" w:lineRule="auto"/>
        <w:ind w:left="992" w:hanging="993"/>
        <w:jc w:val="both"/>
        <w:rPr>
          <w:rFonts w:ascii="Arial" w:hAnsi="Arial" w:cs="Arial"/>
          <w:sz w:val="24"/>
          <w:szCs w:val="24"/>
        </w:rPr>
      </w:pPr>
      <w:r w:rsidRPr="00A97A0C">
        <w:rPr>
          <w:rFonts w:ascii="Arial" w:hAnsi="Arial" w:cs="Arial"/>
          <w:sz w:val="24"/>
          <w:szCs w:val="24"/>
        </w:rPr>
        <w:t xml:space="preserve">Recibir capacitación y actualización política por parte de la agrupación. </w:t>
      </w:r>
    </w:p>
    <w:p w:rsidR="00DD1725" w:rsidRPr="00A97A0C" w:rsidRDefault="00DD1725" w:rsidP="00A97A0C">
      <w:pPr>
        <w:pStyle w:val="Body1"/>
        <w:numPr>
          <w:ilvl w:val="0"/>
          <w:numId w:val="2"/>
        </w:numPr>
        <w:tabs>
          <w:tab w:val="num" w:pos="993"/>
        </w:tabs>
        <w:spacing w:after="120" w:line="240" w:lineRule="auto"/>
        <w:ind w:left="992" w:hanging="993"/>
        <w:jc w:val="both"/>
        <w:rPr>
          <w:rFonts w:ascii="Arial" w:hAnsi="Arial" w:cs="Arial"/>
          <w:sz w:val="24"/>
          <w:szCs w:val="24"/>
        </w:rPr>
      </w:pPr>
      <w:r w:rsidRPr="00A97A0C">
        <w:rPr>
          <w:rFonts w:ascii="Arial" w:hAnsi="Arial" w:cs="Arial"/>
          <w:sz w:val="24"/>
          <w:szCs w:val="24"/>
        </w:rPr>
        <w:t xml:space="preserve">Recibir su credencial y formar parte del padrón de </w:t>
      </w:r>
      <w:r w:rsidR="0068343E" w:rsidRPr="00A97A0C">
        <w:rPr>
          <w:rFonts w:ascii="Arial" w:hAnsi="Arial" w:cs="Arial"/>
          <w:b/>
          <w:sz w:val="24"/>
          <w:szCs w:val="24"/>
        </w:rPr>
        <w:t>ORGANIZACION LIBERAL</w:t>
      </w:r>
      <w:r w:rsidRPr="00A97A0C">
        <w:rPr>
          <w:rFonts w:ascii="Arial" w:hAnsi="Arial" w:cs="Arial"/>
          <w:sz w:val="24"/>
          <w:szCs w:val="24"/>
        </w:rPr>
        <w:t xml:space="preserve">. </w:t>
      </w:r>
    </w:p>
    <w:p w:rsidR="00DD1725" w:rsidRPr="00A97A0C" w:rsidRDefault="00DD1725" w:rsidP="00A97A0C">
      <w:pPr>
        <w:pStyle w:val="Body1"/>
        <w:numPr>
          <w:ilvl w:val="0"/>
          <w:numId w:val="2"/>
        </w:numPr>
        <w:tabs>
          <w:tab w:val="num" w:pos="993"/>
        </w:tabs>
        <w:spacing w:after="120" w:line="240" w:lineRule="auto"/>
        <w:ind w:left="992" w:hanging="851"/>
        <w:jc w:val="both"/>
        <w:rPr>
          <w:rFonts w:ascii="Arial" w:hAnsi="Arial" w:cs="Arial"/>
          <w:sz w:val="24"/>
          <w:szCs w:val="24"/>
        </w:rPr>
      </w:pPr>
      <w:r w:rsidRPr="00A97A0C">
        <w:rPr>
          <w:rFonts w:ascii="Arial" w:hAnsi="Arial" w:cs="Arial"/>
          <w:sz w:val="24"/>
          <w:szCs w:val="24"/>
        </w:rPr>
        <w:t xml:space="preserve">Ser reconocidos por su labor política o por su actividad en la administración pública. </w:t>
      </w:r>
    </w:p>
    <w:p w:rsidR="00DD1725" w:rsidRPr="00A97A0C" w:rsidRDefault="00DD1725" w:rsidP="00A97A0C">
      <w:pPr>
        <w:pStyle w:val="Body1"/>
        <w:numPr>
          <w:ilvl w:val="0"/>
          <w:numId w:val="2"/>
        </w:numPr>
        <w:tabs>
          <w:tab w:val="num" w:pos="993"/>
        </w:tabs>
        <w:spacing w:after="120" w:line="240" w:lineRule="auto"/>
        <w:ind w:left="992" w:hanging="993"/>
        <w:jc w:val="both"/>
        <w:rPr>
          <w:rFonts w:ascii="Arial" w:hAnsi="Arial" w:cs="Arial"/>
          <w:b/>
          <w:sz w:val="24"/>
          <w:szCs w:val="24"/>
        </w:rPr>
      </w:pPr>
      <w:r w:rsidRPr="00A97A0C">
        <w:rPr>
          <w:rFonts w:ascii="Arial" w:hAnsi="Arial" w:cs="Arial"/>
          <w:b/>
          <w:sz w:val="24"/>
          <w:szCs w:val="24"/>
        </w:rPr>
        <w:t xml:space="preserve">Participar a personalmente o por medio de delegados en Asambleas y Convenciones que celebre </w:t>
      </w:r>
      <w:r w:rsidR="0068343E" w:rsidRPr="00A97A0C">
        <w:rPr>
          <w:rFonts w:ascii="Arial" w:hAnsi="Arial" w:cs="Arial"/>
          <w:b/>
          <w:sz w:val="24"/>
          <w:szCs w:val="24"/>
        </w:rPr>
        <w:t>ORGANIZACION LIBERAL</w:t>
      </w:r>
      <w:r w:rsidRPr="00A97A0C">
        <w:rPr>
          <w:rFonts w:ascii="Arial" w:hAnsi="Arial" w:cs="Arial"/>
          <w:b/>
          <w:sz w:val="24"/>
          <w:szCs w:val="24"/>
        </w:rPr>
        <w:t xml:space="preserve"> </w:t>
      </w:r>
    </w:p>
    <w:p w:rsidR="00DD1725" w:rsidRPr="00236A0D" w:rsidRDefault="00DD1725" w:rsidP="0061703A">
      <w:pPr>
        <w:pStyle w:val="Body1"/>
        <w:spacing w:after="0" w:line="240" w:lineRule="auto"/>
        <w:ind w:left="992"/>
        <w:jc w:val="both"/>
        <w:rPr>
          <w:rFonts w:ascii="Arial" w:hAnsi="Arial" w:cs="Arial"/>
          <w:b/>
          <w:sz w:val="24"/>
          <w:szCs w:val="24"/>
          <w:highlight w:val="yellow"/>
        </w:rPr>
      </w:pPr>
      <w:r w:rsidRPr="0061703A">
        <w:rPr>
          <w:rFonts w:ascii="Arial" w:hAnsi="Arial" w:cs="Arial"/>
          <w:b/>
          <w:sz w:val="24"/>
          <w:szCs w:val="24"/>
        </w:rPr>
        <w:t>Las demás</w:t>
      </w:r>
      <w:r w:rsidRPr="00A97A0C">
        <w:rPr>
          <w:rFonts w:ascii="Arial" w:hAnsi="Arial" w:cs="Arial"/>
          <w:b/>
          <w:sz w:val="24"/>
          <w:szCs w:val="24"/>
        </w:rPr>
        <w:t xml:space="preserve"> que</w:t>
      </w:r>
      <w:r w:rsidR="0061703A">
        <w:rPr>
          <w:rFonts w:ascii="Arial" w:hAnsi="Arial" w:cs="Arial"/>
          <w:b/>
          <w:sz w:val="24"/>
          <w:szCs w:val="24"/>
        </w:rPr>
        <w:t xml:space="preserve"> les confieran estos Estatutos.</w:t>
      </w:r>
    </w:p>
    <w:p w:rsidR="00A97A0C" w:rsidRPr="00A97A0C" w:rsidRDefault="00A97A0C" w:rsidP="00A97A0C">
      <w:pPr>
        <w:pStyle w:val="Body1"/>
        <w:numPr>
          <w:ilvl w:val="0"/>
          <w:numId w:val="2"/>
        </w:numPr>
        <w:tabs>
          <w:tab w:val="num" w:pos="993"/>
        </w:tabs>
        <w:spacing w:after="0" w:line="240" w:lineRule="auto"/>
        <w:ind w:left="992" w:hanging="992"/>
        <w:jc w:val="both"/>
        <w:rPr>
          <w:rFonts w:ascii="Arial" w:hAnsi="Arial" w:cs="Arial"/>
          <w:b/>
          <w:sz w:val="24"/>
          <w:szCs w:val="24"/>
        </w:rPr>
      </w:pPr>
    </w:p>
    <w:p w:rsidR="00DD1725" w:rsidRDefault="00DD1725" w:rsidP="00A97A0C">
      <w:pPr>
        <w:pStyle w:val="Body1"/>
        <w:spacing w:after="0" w:line="240" w:lineRule="auto"/>
        <w:jc w:val="both"/>
        <w:rPr>
          <w:rFonts w:ascii="Arial" w:hAnsi="Arial" w:cs="Arial"/>
          <w:sz w:val="24"/>
          <w:szCs w:val="24"/>
        </w:rPr>
      </w:pPr>
      <w:r w:rsidRPr="00A97A0C">
        <w:rPr>
          <w:rFonts w:ascii="Arial" w:hAnsi="Arial" w:cs="Arial"/>
          <w:sz w:val="24"/>
          <w:szCs w:val="24"/>
        </w:rPr>
        <w:t xml:space="preserve">Art. 13.- Para ser electo Presidente o Secretario General del Comité Ejecutivo Nacional de </w:t>
      </w:r>
      <w:r w:rsidR="0068343E" w:rsidRPr="00A97A0C">
        <w:rPr>
          <w:rFonts w:ascii="Arial" w:hAnsi="Arial" w:cs="Arial"/>
          <w:b/>
          <w:sz w:val="24"/>
          <w:szCs w:val="24"/>
        </w:rPr>
        <w:t>ORGANIZACION LIBERAL</w:t>
      </w:r>
      <w:r w:rsidRPr="00A97A0C">
        <w:rPr>
          <w:rFonts w:ascii="Arial" w:hAnsi="Arial" w:cs="Arial"/>
          <w:sz w:val="24"/>
          <w:szCs w:val="24"/>
        </w:rPr>
        <w:t>, se requiere ser miembro de la agrupación, contar con credencial de elector y cumplir los requisitos que marque la convocatoria correspondiente.</w:t>
      </w:r>
    </w:p>
    <w:p w:rsidR="00A97A0C" w:rsidRPr="00A97A0C" w:rsidRDefault="00A97A0C" w:rsidP="00A97A0C">
      <w:pPr>
        <w:pStyle w:val="Body1"/>
        <w:spacing w:after="0" w:line="240" w:lineRule="auto"/>
        <w:jc w:val="both"/>
        <w:rPr>
          <w:rFonts w:ascii="Arial" w:hAnsi="Arial" w:cs="Arial"/>
          <w:sz w:val="24"/>
          <w:szCs w:val="24"/>
        </w:rPr>
      </w:pPr>
    </w:p>
    <w:p w:rsidR="00DD1725" w:rsidRDefault="00DD1725" w:rsidP="00A97A0C">
      <w:pPr>
        <w:pStyle w:val="Body1"/>
        <w:spacing w:after="0" w:line="240" w:lineRule="auto"/>
        <w:jc w:val="both"/>
        <w:rPr>
          <w:rFonts w:ascii="Arial" w:hAnsi="Arial" w:cs="Arial"/>
          <w:sz w:val="24"/>
          <w:szCs w:val="24"/>
        </w:rPr>
      </w:pPr>
      <w:r w:rsidRPr="00A97A0C">
        <w:rPr>
          <w:rFonts w:ascii="Arial" w:hAnsi="Arial" w:cs="Arial"/>
          <w:sz w:val="24"/>
          <w:szCs w:val="24"/>
        </w:rPr>
        <w:t xml:space="preserve">Art. 14.- Son obligaciones de los miembros de </w:t>
      </w:r>
      <w:r w:rsidR="0068343E" w:rsidRPr="00A97A0C">
        <w:rPr>
          <w:rFonts w:ascii="Arial" w:hAnsi="Arial" w:cs="Arial"/>
          <w:b/>
          <w:sz w:val="24"/>
          <w:szCs w:val="24"/>
        </w:rPr>
        <w:t>ORGANIZACION LIBERAL</w:t>
      </w:r>
      <w:r w:rsidRPr="00A97A0C">
        <w:rPr>
          <w:rFonts w:ascii="Arial" w:hAnsi="Arial" w:cs="Arial"/>
          <w:sz w:val="24"/>
          <w:szCs w:val="24"/>
        </w:rPr>
        <w:t>:</w:t>
      </w:r>
    </w:p>
    <w:p w:rsidR="00AE2550" w:rsidRPr="00A97A0C" w:rsidRDefault="00AE2550" w:rsidP="00A97A0C">
      <w:pPr>
        <w:pStyle w:val="Body1"/>
        <w:spacing w:after="0" w:line="240" w:lineRule="auto"/>
        <w:jc w:val="both"/>
        <w:rPr>
          <w:rFonts w:ascii="Arial" w:hAnsi="Arial" w:cs="Arial"/>
          <w:sz w:val="24"/>
          <w:szCs w:val="24"/>
        </w:rPr>
      </w:pPr>
    </w:p>
    <w:p w:rsidR="00DD1725" w:rsidRPr="00AE2550" w:rsidRDefault="00DD1725" w:rsidP="00AE2550">
      <w:pPr>
        <w:pStyle w:val="Body1"/>
        <w:numPr>
          <w:ilvl w:val="0"/>
          <w:numId w:val="3"/>
        </w:numPr>
        <w:tabs>
          <w:tab w:val="num" w:pos="993"/>
        </w:tabs>
        <w:spacing w:after="120" w:line="240" w:lineRule="auto"/>
        <w:ind w:left="992" w:hanging="992"/>
        <w:jc w:val="both"/>
        <w:rPr>
          <w:rFonts w:ascii="Arial" w:hAnsi="Arial" w:cs="Arial"/>
          <w:sz w:val="24"/>
          <w:szCs w:val="24"/>
        </w:rPr>
      </w:pPr>
      <w:r w:rsidRPr="00AE2550">
        <w:rPr>
          <w:rFonts w:ascii="Arial" w:hAnsi="Arial" w:cs="Arial"/>
          <w:sz w:val="24"/>
          <w:szCs w:val="24"/>
        </w:rPr>
        <w:t xml:space="preserve">Conocer y cumplir la declaración de principios, programa de acción y estatutos de la agrupación. </w:t>
      </w:r>
    </w:p>
    <w:p w:rsidR="00DD1725" w:rsidRPr="00AE2550" w:rsidRDefault="00DD1725" w:rsidP="00AE2550">
      <w:pPr>
        <w:pStyle w:val="Body1"/>
        <w:numPr>
          <w:ilvl w:val="0"/>
          <w:numId w:val="3"/>
        </w:numPr>
        <w:tabs>
          <w:tab w:val="num" w:pos="993"/>
        </w:tabs>
        <w:spacing w:after="120" w:line="240" w:lineRule="auto"/>
        <w:ind w:left="992" w:hanging="992"/>
        <w:jc w:val="both"/>
        <w:rPr>
          <w:rFonts w:ascii="Arial" w:hAnsi="Arial" w:cs="Arial"/>
          <w:sz w:val="24"/>
          <w:szCs w:val="24"/>
        </w:rPr>
      </w:pPr>
      <w:r w:rsidRPr="00AE2550">
        <w:rPr>
          <w:rFonts w:ascii="Arial" w:hAnsi="Arial" w:cs="Arial"/>
          <w:sz w:val="24"/>
          <w:szCs w:val="24"/>
        </w:rPr>
        <w:t xml:space="preserve">Contar con credencial elector. </w:t>
      </w:r>
    </w:p>
    <w:p w:rsidR="00DD1725" w:rsidRPr="00AE2550" w:rsidRDefault="00DD1725" w:rsidP="00AE2550">
      <w:pPr>
        <w:pStyle w:val="Body1"/>
        <w:numPr>
          <w:ilvl w:val="0"/>
          <w:numId w:val="3"/>
        </w:numPr>
        <w:tabs>
          <w:tab w:val="num" w:pos="993"/>
        </w:tabs>
        <w:spacing w:after="120" w:line="240" w:lineRule="auto"/>
        <w:ind w:left="992" w:hanging="992"/>
        <w:jc w:val="both"/>
        <w:rPr>
          <w:rFonts w:ascii="Arial" w:hAnsi="Arial" w:cs="Arial"/>
          <w:sz w:val="24"/>
          <w:szCs w:val="24"/>
        </w:rPr>
      </w:pPr>
      <w:r w:rsidRPr="00AE2550">
        <w:rPr>
          <w:rFonts w:ascii="Arial" w:hAnsi="Arial" w:cs="Arial"/>
          <w:sz w:val="24"/>
          <w:szCs w:val="24"/>
        </w:rPr>
        <w:t xml:space="preserve">Asistir a las asambleas ordinarias y extraordinarias a que sean convocados. </w:t>
      </w:r>
    </w:p>
    <w:p w:rsidR="00DD1725" w:rsidRPr="00AE2550" w:rsidRDefault="00DD1725" w:rsidP="00AE2550">
      <w:pPr>
        <w:pStyle w:val="Body1"/>
        <w:numPr>
          <w:ilvl w:val="0"/>
          <w:numId w:val="3"/>
        </w:numPr>
        <w:tabs>
          <w:tab w:val="num" w:pos="993"/>
        </w:tabs>
        <w:spacing w:after="120" w:line="240" w:lineRule="auto"/>
        <w:ind w:left="992" w:hanging="992"/>
        <w:jc w:val="both"/>
        <w:rPr>
          <w:rFonts w:ascii="Arial" w:hAnsi="Arial" w:cs="Arial"/>
          <w:sz w:val="24"/>
          <w:szCs w:val="24"/>
        </w:rPr>
      </w:pPr>
      <w:r w:rsidRPr="00AE2550">
        <w:rPr>
          <w:rFonts w:ascii="Arial" w:hAnsi="Arial" w:cs="Arial"/>
          <w:sz w:val="24"/>
          <w:szCs w:val="24"/>
        </w:rPr>
        <w:t xml:space="preserve">Asistir a los actos que convoque </w:t>
      </w:r>
      <w:r w:rsidR="0068343E" w:rsidRPr="00AE2550">
        <w:rPr>
          <w:rFonts w:ascii="Arial" w:hAnsi="Arial" w:cs="Arial"/>
          <w:b/>
          <w:sz w:val="24"/>
          <w:szCs w:val="24"/>
        </w:rPr>
        <w:t>ORGANIZACION LIBERAL</w:t>
      </w:r>
      <w:r w:rsidRPr="00AE2550">
        <w:rPr>
          <w:rFonts w:ascii="Arial" w:hAnsi="Arial" w:cs="Arial"/>
          <w:sz w:val="24"/>
          <w:szCs w:val="24"/>
        </w:rPr>
        <w:t xml:space="preserve">. </w:t>
      </w:r>
    </w:p>
    <w:p w:rsidR="00DD1725" w:rsidRPr="00AE2550" w:rsidRDefault="00DD1725" w:rsidP="00AE2550">
      <w:pPr>
        <w:pStyle w:val="Body1"/>
        <w:numPr>
          <w:ilvl w:val="0"/>
          <w:numId w:val="3"/>
        </w:numPr>
        <w:tabs>
          <w:tab w:val="num" w:pos="993"/>
        </w:tabs>
        <w:spacing w:after="120" w:line="240" w:lineRule="auto"/>
        <w:ind w:left="992" w:hanging="992"/>
        <w:jc w:val="both"/>
        <w:rPr>
          <w:rFonts w:ascii="Arial" w:hAnsi="Arial" w:cs="Arial"/>
          <w:sz w:val="24"/>
          <w:szCs w:val="24"/>
        </w:rPr>
      </w:pPr>
      <w:r w:rsidRPr="00AE2550">
        <w:rPr>
          <w:rFonts w:ascii="Arial" w:hAnsi="Arial" w:cs="Arial"/>
          <w:sz w:val="24"/>
          <w:szCs w:val="24"/>
        </w:rPr>
        <w:t xml:space="preserve">Contribuir para lograr los objetivos de </w:t>
      </w:r>
      <w:r w:rsidR="0068343E" w:rsidRPr="00AE2550">
        <w:rPr>
          <w:rFonts w:ascii="Arial" w:hAnsi="Arial" w:cs="Arial"/>
          <w:b/>
          <w:sz w:val="24"/>
          <w:szCs w:val="24"/>
        </w:rPr>
        <w:t>ORGANIZACION LIBERAL</w:t>
      </w:r>
      <w:r w:rsidRPr="00AE2550">
        <w:rPr>
          <w:rFonts w:ascii="Arial" w:hAnsi="Arial" w:cs="Arial"/>
          <w:sz w:val="24"/>
          <w:szCs w:val="24"/>
        </w:rPr>
        <w:t xml:space="preserve">. </w:t>
      </w:r>
    </w:p>
    <w:p w:rsidR="00DD1725" w:rsidRPr="00AE2550" w:rsidRDefault="00DD1725" w:rsidP="00AE2550">
      <w:pPr>
        <w:pStyle w:val="Body1"/>
        <w:numPr>
          <w:ilvl w:val="0"/>
          <w:numId w:val="3"/>
        </w:numPr>
        <w:tabs>
          <w:tab w:val="num" w:pos="993"/>
        </w:tabs>
        <w:spacing w:after="120" w:line="240" w:lineRule="auto"/>
        <w:ind w:left="992" w:hanging="992"/>
        <w:jc w:val="both"/>
        <w:rPr>
          <w:rFonts w:ascii="Arial" w:hAnsi="Arial" w:cs="Arial"/>
          <w:sz w:val="24"/>
          <w:szCs w:val="24"/>
        </w:rPr>
      </w:pPr>
      <w:r w:rsidRPr="00AE2550">
        <w:rPr>
          <w:rFonts w:ascii="Arial" w:hAnsi="Arial" w:cs="Arial"/>
          <w:sz w:val="24"/>
          <w:szCs w:val="24"/>
        </w:rPr>
        <w:t xml:space="preserve">Cumplir con las directrices y los acuerdos que adopte la Asamblea Nacional, así como el Comité Ejecutivo Nacional y los Comités Directivos Estatales y del Distrito Federal. </w:t>
      </w:r>
    </w:p>
    <w:p w:rsidR="00DD1725" w:rsidRPr="00AE2550" w:rsidRDefault="00DD1725" w:rsidP="00AE2550">
      <w:pPr>
        <w:pStyle w:val="Body1"/>
        <w:numPr>
          <w:ilvl w:val="0"/>
          <w:numId w:val="3"/>
        </w:numPr>
        <w:tabs>
          <w:tab w:val="num" w:pos="993"/>
        </w:tabs>
        <w:spacing w:after="120" w:line="240" w:lineRule="auto"/>
        <w:ind w:left="992" w:hanging="992"/>
        <w:jc w:val="both"/>
        <w:rPr>
          <w:rFonts w:ascii="Arial" w:hAnsi="Arial" w:cs="Arial"/>
          <w:sz w:val="24"/>
          <w:szCs w:val="24"/>
        </w:rPr>
      </w:pPr>
      <w:r w:rsidRPr="00AE2550">
        <w:rPr>
          <w:rFonts w:ascii="Arial" w:hAnsi="Arial" w:cs="Arial"/>
          <w:sz w:val="24"/>
          <w:szCs w:val="24"/>
        </w:rPr>
        <w:t xml:space="preserve">Desempeñar las comisiones y tareas que les confieran los órganos directivos de la agrupación. </w:t>
      </w:r>
    </w:p>
    <w:p w:rsidR="00DD1725" w:rsidRPr="00AE2550" w:rsidRDefault="00DD1725" w:rsidP="00AE2550">
      <w:pPr>
        <w:pStyle w:val="Body1"/>
        <w:numPr>
          <w:ilvl w:val="0"/>
          <w:numId w:val="3"/>
        </w:numPr>
        <w:tabs>
          <w:tab w:val="num" w:pos="993"/>
        </w:tabs>
        <w:spacing w:after="120" w:line="240" w:lineRule="auto"/>
        <w:ind w:left="992" w:hanging="992"/>
        <w:jc w:val="both"/>
        <w:rPr>
          <w:rFonts w:ascii="Arial" w:hAnsi="Arial" w:cs="Arial"/>
          <w:b/>
          <w:sz w:val="24"/>
          <w:szCs w:val="24"/>
        </w:rPr>
      </w:pPr>
      <w:r w:rsidRPr="00AE2550">
        <w:rPr>
          <w:rFonts w:ascii="Arial" w:hAnsi="Arial" w:cs="Arial"/>
          <w:sz w:val="24"/>
          <w:szCs w:val="24"/>
        </w:rPr>
        <w:lastRenderedPageBreak/>
        <w:t xml:space="preserve">Cubrir con puntualidad las cuotas ordinarias y extraordinarias que acuerden los órganos directivos de </w:t>
      </w:r>
      <w:r w:rsidR="0068343E" w:rsidRPr="00AE2550">
        <w:rPr>
          <w:rFonts w:ascii="Arial" w:hAnsi="Arial" w:cs="Arial"/>
          <w:b/>
          <w:sz w:val="24"/>
          <w:szCs w:val="24"/>
        </w:rPr>
        <w:t>ORGANIZACION LIBERAL</w:t>
      </w:r>
      <w:r w:rsidRPr="00AE2550">
        <w:rPr>
          <w:rFonts w:ascii="Arial" w:hAnsi="Arial" w:cs="Arial"/>
          <w:b/>
          <w:sz w:val="24"/>
          <w:szCs w:val="24"/>
        </w:rPr>
        <w:t xml:space="preserve">. </w:t>
      </w:r>
    </w:p>
    <w:p w:rsidR="00DD1725" w:rsidRPr="00AE2550" w:rsidRDefault="00DD1725" w:rsidP="00AE2550">
      <w:pPr>
        <w:pStyle w:val="Body1"/>
        <w:numPr>
          <w:ilvl w:val="0"/>
          <w:numId w:val="3"/>
        </w:numPr>
        <w:tabs>
          <w:tab w:val="num" w:pos="993"/>
        </w:tabs>
        <w:spacing w:after="120" w:line="240" w:lineRule="auto"/>
        <w:ind w:left="992" w:hanging="992"/>
        <w:jc w:val="both"/>
        <w:rPr>
          <w:rFonts w:ascii="Arial" w:hAnsi="Arial" w:cs="Arial"/>
          <w:sz w:val="24"/>
          <w:szCs w:val="24"/>
        </w:rPr>
      </w:pPr>
      <w:r w:rsidRPr="00AE2550">
        <w:rPr>
          <w:rFonts w:ascii="Arial" w:hAnsi="Arial" w:cs="Arial"/>
          <w:sz w:val="24"/>
          <w:szCs w:val="24"/>
        </w:rPr>
        <w:t xml:space="preserve">Presentar y, en su caso, actualizar su cédula de filiación ante el Comité Ejecutivo nacional. </w:t>
      </w:r>
    </w:p>
    <w:p w:rsidR="00DD1725" w:rsidRPr="00AE2550" w:rsidRDefault="00DD1725" w:rsidP="00AE2550">
      <w:pPr>
        <w:pStyle w:val="Body1"/>
        <w:numPr>
          <w:ilvl w:val="0"/>
          <w:numId w:val="3"/>
        </w:numPr>
        <w:tabs>
          <w:tab w:val="num" w:pos="993"/>
        </w:tabs>
        <w:spacing w:after="0" w:line="240" w:lineRule="auto"/>
        <w:ind w:left="992" w:hanging="992"/>
        <w:jc w:val="both"/>
        <w:rPr>
          <w:rFonts w:ascii="Arial" w:hAnsi="Arial" w:cs="Arial"/>
          <w:b/>
          <w:sz w:val="24"/>
          <w:szCs w:val="24"/>
        </w:rPr>
      </w:pPr>
      <w:r w:rsidRPr="00AE2550">
        <w:rPr>
          <w:rFonts w:ascii="Arial" w:hAnsi="Arial" w:cs="Arial"/>
          <w:b/>
          <w:sz w:val="24"/>
          <w:szCs w:val="24"/>
        </w:rPr>
        <w:t xml:space="preserve">Las demás derivadas de estos Estatutos. </w:t>
      </w:r>
    </w:p>
    <w:p w:rsidR="00DD1725" w:rsidRDefault="00DD1725" w:rsidP="00AE2550">
      <w:pPr>
        <w:pStyle w:val="Body1"/>
        <w:spacing w:after="0" w:line="240" w:lineRule="auto"/>
        <w:jc w:val="both"/>
        <w:rPr>
          <w:rFonts w:ascii="Arial" w:hAnsi="Arial" w:cs="Arial"/>
          <w:szCs w:val="22"/>
        </w:rPr>
      </w:pPr>
      <w:r w:rsidRPr="006A5ACB">
        <w:rPr>
          <w:rFonts w:ascii="Arial" w:hAnsi="Arial" w:cs="Arial"/>
          <w:szCs w:val="22"/>
        </w:rPr>
        <w:t> </w:t>
      </w:r>
    </w:p>
    <w:p w:rsidR="00164BD3" w:rsidRPr="00AE2550" w:rsidRDefault="00164BD3" w:rsidP="00AE2550">
      <w:pPr>
        <w:pStyle w:val="Body1"/>
        <w:spacing w:after="0" w:line="240" w:lineRule="auto"/>
        <w:jc w:val="both"/>
        <w:rPr>
          <w:rFonts w:ascii="Arial" w:hAnsi="Arial" w:cs="Arial"/>
          <w:sz w:val="24"/>
          <w:szCs w:val="24"/>
        </w:rPr>
      </w:pPr>
    </w:p>
    <w:p w:rsidR="00DD1725" w:rsidRPr="006A5ACB" w:rsidRDefault="00DD1725" w:rsidP="00AE2550">
      <w:pPr>
        <w:pStyle w:val="Body1"/>
        <w:spacing w:after="0" w:line="240" w:lineRule="auto"/>
        <w:jc w:val="both"/>
        <w:rPr>
          <w:rFonts w:ascii="Arial" w:hAnsi="Arial" w:cs="Arial"/>
          <w:b/>
          <w:szCs w:val="22"/>
        </w:rPr>
      </w:pPr>
      <w:r w:rsidRPr="006A5ACB">
        <w:rPr>
          <w:rFonts w:ascii="Arial" w:hAnsi="Arial" w:cs="Arial"/>
          <w:b/>
          <w:szCs w:val="22"/>
        </w:rPr>
        <w:t>TITULO TERCERO</w:t>
      </w:r>
    </w:p>
    <w:p w:rsidR="00DD1725" w:rsidRDefault="00DD1725" w:rsidP="00AE2550">
      <w:pPr>
        <w:pStyle w:val="Body1"/>
        <w:spacing w:after="0" w:line="240" w:lineRule="auto"/>
        <w:jc w:val="both"/>
        <w:rPr>
          <w:rFonts w:ascii="Arial" w:hAnsi="Arial" w:cs="Arial"/>
          <w:b/>
          <w:szCs w:val="22"/>
        </w:rPr>
      </w:pPr>
      <w:r w:rsidRPr="006A5ACB">
        <w:rPr>
          <w:rFonts w:ascii="Arial" w:hAnsi="Arial" w:cs="Arial"/>
          <w:b/>
          <w:szCs w:val="22"/>
        </w:rPr>
        <w:t>DE LA ORGANIZACION DE LA AGRUPACION</w:t>
      </w:r>
    </w:p>
    <w:p w:rsidR="00AE2550" w:rsidRPr="006A5ACB" w:rsidRDefault="00AE2550" w:rsidP="00AE2550">
      <w:pPr>
        <w:pStyle w:val="Body1"/>
        <w:spacing w:after="0" w:line="240" w:lineRule="auto"/>
        <w:jc w:val="both"/>
        <w:rPr>
          <w:rFonts w:ascii="Arial" w:hAnsi="Arial" w:cs="Arial"/>
          <w:b/>
          <w:szCs w:val="22"/>
        </w:rPr>
      </w:pPr>
    </w:p>
    <w:p w:rsidR="00DD1725" w:rsidRDefault="00DD1725" w:rsidP="00AE2550">
      <w:pPr>
        <w:pStyle w:val="Body1"/>
        <w:spacing w:after="0" w:line="240" w:lineRule="auto"/>
        <w:jc w:val="both"/>
        <w:rPr>
          <w:rFonts w:ascii="Arial" w:hAnsi="Arial" w:cs="Arial"/>
          <w:b/>
          <w:szCs w:val="22"/>
        </w:rPr>
      </w:pPr>
      <w:r w:rsidRPr="006A5ACB">
        <w:rPr>
          <w:rFonts w:ascii="Arial" w:hAnsi="Arial" w:cs="Arial"/>
          <w:b/>
          <w:szCs w:val="22"/>
        </w:rPr>
        <w:t>Capítulo IV. De Los Órganos De La Agrupación</w:t>
      </w:r>
    </w:p>
    <w:p w:rsidR="00AE2550" w:rsidRPr="006A5ACB" w:rsidRDefault="00AE2550" w:rsidP="00AE2550">
      <w:pPr>
        <w:pStyle w:val="Body1"/>
        <w:spacing w:after="0" w:line="240" w:lineRule="auto"/>
        <w:jc w:val="both"/>
        <w:rPr>
          <w:rFonts w:ascii="Arial" w:hAnsi="Arial" w:cs="Arial"/>
          <w:b/>
          <w:szCs w:val="22"/>
        </w:rPr>
      </w:pPr>
    </w:p>
    <w:p w:rsidR="00DD1725" w:rsidRDefault="00DD1725" w:rsidP="00AE2550">
      <w:pPr>
        <w:pStyle w:val="Body1"/>
        <w:spacing w:after="0" w:line="240" w:lineRule="auto"/>
        <w:jc w:val="both"/>
        <w:rPr>
          <w:rFonts w:ascii="Arial" w:hAnsi="Arial" w:cs="Arial"/>
          <w:sz w:val="24"/>
          <w:szCs w:val="24"/>
        </w:rPr>
      </w:pPr>
      <w:r w:rsidRPr="00AE2550">
        <w:rPr>
          <w:rFonts w:ascii="Arial" w:hAnsi="Arial" w:cs="Arial"/>
          <w:sz w:val="24"/>
          <w:szCs w:val="24"/>
        </w:rPr>
        <w:t xml:space="preserve">Art. 15.- Los órganos directivos de </w:t>
      </w:r>
      <w:r w:rsidR="0068343E" w:rsidRPr="00AE2550">
        <w:rPr>
          <w:rFonts w:ascii="Arial" w:hAnsi="Arial" w:cs="Arial"/>
          <w:b/>
          <w:sz w:val="24"/>
          <w:szCs w:val="24"/>
        </w:rPr>
        <w:t>ORGANIZACION LIBERAL</w:t>
      </w:r>
      <w:r w:rsidRPr="00AE2550">
        <w:rPr>
          <w:rFonts w:ascii="Arial" w:hAnsi="Arial" w:cs="Arial"/>
          <w:sz w:val="24"/>
          <w:szCs w:val="24"/>
        </w:rPr>
        <w:t xml:space="preserve"> son:</w:t>
      </w:r>
    </w:p>
    <w:p w:rsidR="00AE2550" w:rsidRPr="00AE2550" w:rsidRDefault="00AE2550" w:rsidP="00AE2550">
      <w:pPr>
        <w:pStyle w:val="Body1"/>
        <w:spacing w:after="0" w:line="240" w:lineRule="auto"/>
        <w:jc w:val="both"/>
        <w:rPr>
          <w:rFonts w:ascii="Arial" w:hAnsi="Arial" w:cs="Arial"/>
          <w:sz w:val="24"/>
          <w:szCs w:val="24"/>
        </w:rPr>
      </w:pPr>
    </w:p>
    <w:p w:rsidR="00DD1725" w:rsidRPr="00AE2550" w:rsidRDefault="00DD1725" w:rsidP="00AE2550">
      <w:pPr>
        <w:pStyle w:val="Body1"/>
        <w:numPr>
          <w:ilvl w:val="0"/>
          <w:numId w:val="4"/>
        </w:numPr>
        <w:tabs>
          <w:tab w:val="num" w:pos="993"/>
        </w:tabs>
        <w:spacing w:after="120" w:line="240" w:lineRule="auto"/>
        <w:ind w:left="993" w:hanging="993"/>
        <w:jc w:val="both"/>
        <w:rPr>
          <w:rFonts w:ascii="Arial" w:hAnsi="Arial" w:cs="Arial"/>
          <w:sz w:val="24"/>
          <w:szCs w:val="24"/>
        </w:rPr>
      </w:pPr>
      <w:r w:rsidRPr="00AE2550">
        <w:rPr>
          <w:rFonts w:ascii="Arial" w:hAnsi="Arial" w:cs="Arial"/>
          <w:sz w:val="24"/>
          <w:szCs w:val="24"/>
        </w:rPr>
        <w:t xml:space="preserve">La Asamblea Nacional </w:t>
      </w:r>
    </w:p>
    <w:p w:rsidR="00DD1725" w:rsidRPr="00AE2550" w:rsidRDefault="00DD1725" w:rsidP="00AE2550">
      <w:pPr>
        <w:pStyle w:val="Body1"/>
        <w:numPr>
          <w:ilvl w:val="0"/>
          <w:numId w:val="4"/>
        </w:numPr>
        <w:tabs>
          <w:tab w:val="num" w:pos="993"/>
        </w:tabs>
        <w:spacing w:after="120" w:line="240" w:lineRule="auto"/>
        <w:ind w:left="993" w:hanging="993"/>
        <w:jc w:val="both"/>
        <w:rPr>
          <w:rFonts w:ascii="Arial" w:hAnsi="Arial" w:cs="Arial"/>
          <w:sz w:val="24"/>
          <w:szCs w:val="24"/>
        </w:rPr>
      </w:pPr>
      <w:r w:rsidRPr="00AE2550">
        <w:rPr>
          <w:rFonts w:ascii="Arial" w:hAnsi="Arial" w:cs="Arial"/>
          <w:sz w:val="24"/>
          <w:szCs w:val="24"/>
        </w:rPr>
        <w:t xml:space="preserve">El Comité Ejecutivo Nacional </w:t>
      </w:r>
    </w:p>
    <w:p w:rsidR="00DD1725" w:rsidRPr="00AE2550" w:rsidRDefault="00DD1725" w:rsidP="00AE2550">
      <w:pPr>
        <w:pStyle w:val="Body1"/>
        <w:numPr>
          <w:ilvl w:val="0"/>
          <w:numId w:val="4"/>
        </w:numPr>
        <w:tabs>
          <w:tab w:val="num" w:pos="993"/>
        </w:tabs>
        <w:spacing w:after="120" w:line="240" w:lineRule="auto"/>
        <w:ind w:left="993" w:hanging="993"/>
        <w:jc w:val="both"/>
        <w:rPr>
          <w:rFonts w:ascii="Arial" w:hAnsi="Arial" w:cs="Arial"/>
          <w:sz w:val="24"/>
          <w:szCs w:val="24"/>
        </w:rPr>
      </w:pPr>
      <w:r w:rsidRPr="00AE2550">
        <w:rPr>
          <w:rFonts w:ascii="Arial" w:hAnsi="Arial" w:cs="Arial"/>
          <w:sz w:val="24"/>
          <w:szCs w:val="24"/>
        </w:rPr>
        <w:t xml:space="preserve">La Asamblea Estatal y del Distrito Federal y </w:t>
      </w:r>
    </w:p>
    <w:p w:rsidR="00DD1725" w:rsidRPr="00AE2550" w:rsidRDefault="00DD1725" w:rsidP="00AE2550">
      <w:pPr>
        <w:pStyle w:val="Body1"/>
        <w:numPr>
          <w:ilvl w:val="0"/>
          <w:numId w:val="4"/>
        </w:numPr>
        <w:tabs>
          <w:tab w:val="num" w:pos="993"/>
        </w:tabs>
        <w:spacing w:after="120" w:line="240" w:lineRule="auto"/>
        <w:ind w:left="993" w:hanging="993"/>
        <w:jc w:val="both"/>
        <w:rPr>
          <w:rFonts w:ascii="Arial" w:hAnsi="Arial" w:cs="Arial"/>
          <w:sz w:val="24"/>
          <w:szCs w:val="24"/>
        </w:rPr>
      </w:pPr>
      <w:r w:rsidRPr="00AE2550">
        <w:rPr>
          <w:rFonts w:ascii="Arial" w:hAnsi="Arial" w:cs="Arial"/>
          <w:sz w:val="24"/>
          <w:szCs w:val="24"/>
        </w:rPr>
        <w:t xml:space="preserve">Los Comités Directivos Estatales y del Distrito Federal </w:t>
      </w:r>
    </w:p>
    <w:p w:rsidR="00DD1725" w:rsidRDefault="00DD1725" w:rsidP="00AE2550">
      <w:pPr>
        <w:pStyle w:val="Body1"/>
        <w:numPr>
          <w:ilvl w:val="0"/>
          <w:numId w:val="4"/>
        </w:numPr>
        <w:tabs>
          <w:tab w:val="num" w:pos="993"/>
        </w:tabs>
        <w:spacing w:after="0" w:line="240" w:lineRule="auto"/>
        <w:ind w:left="993" w:hanging="993"/>
        <w:jc w:val="both"/>
        <w:rPr>
          <w:rFonts w:ascii="Arial" w:hAnsi="Arial" w:cs="Arial"/>
          <w:b/>
          <w:sz w:val="24"/>
          <w:szCs w:val="24"/>
        </w:rPr>
      </w:pPr>
      <w:r w:rsidRPr="00AE2550">
        <w:rPr>
          <w:rFonts w:ascii="Arial" w:hAnsi="Arial" w:cs="Arial"/>
          <w:b/>
          <w:sz w:val="24"/>
          <w:szCs w:val="24"/>
        </w:rPr>
        <w:t xml:space="preserve">El Comité Nacional de Administración, Patrimonio y Finanzas </w:t>
      </w:r>
    </w:p>
    <w:p w:rsidR="00AE2550" w:rsidRPr="00AE2550" w:rsidRDefault="00AE2550" w:rsidP="00AE2550">
      <w:pPr>
        <w:pStyle w:val="Body1"/>
        <w:numPr>
          <w:ilvl w:val="0"/>
          <w:numId w:val="4"/>
        </w:numPr>
        <w:tabs>
          <w:tab w:val="num" w:pos="762"/>
        </w:tabs>
        <w:spacing w:after="0" w:line="240" w:lineRule="auto"/>
        <w:ind w:left="765" w:hanging="510"/>
        <w:jc w:val="both"/>
        <w:rPr>
          <w:rFonts w:ascii="Arial" w:hAnsi="Arial" w:cs="Arial"/>
          <w:b/>
          <w:sz w:val="24"/>
          <w:szCs w:val="24"/>
        </w:rPr>
      </w:pPr>
    </w:p>
    <w:p w:rsidR="00DD1725" w:rsidRDefault="00DD1725" w:rsidP="00AE2550">
      <w:pPr>
        <w:pStyle w:val="Body1"/>
        <w:spacing w:after="0" w:line="240" w:lineRule="auto"/>
        <w:jc w:val="both"/>
        <w:rPr>
          <w:rFonts w:ascii="Arial" w:hAnsi="Arial" w:cs="Arial"/>
          <w:b/>
          <w:sz w:val="24"/>
          <w:szCs w:val="24"/>
        </w:rPr>
      </w:pPr>
      <w:r w:rsidRPr="00AE2550">
        <w:rPr>
          <w:rFonts w:ascii="Arial" w:hAnsi="Arial" w:cs="Arial"/>
          <w:b/>
          <w:sz w:val="24"/>
          <w:szCs w:val="24"/>
        </w:rPr>
        <w:t>Capitulo V. De la Asamblea Nacional</w:t>
      </w:r>
    </w:p>
    <w:p w:rsidR="00AE2550" w:rsidRPr="00AE2550" w:rsidRDefault="00AE2550" w:rsidP="00AE2550">
      <w:pPr>
        <w:pStyle w:val="Body1"/>
        <w:spacing w:after="0" w:line="240" w:lineRule="auto"/>
        <w:jc w:val="both"/>
        <w:rPr>
          <w:rFonts w:ascii="Arial" w:hAnsi="Arial" w:cs="Arial"/>
          <w:b/>
          <w:sz w:val="24"/>
          <w:szCs w:val="24"/>
        </w:rPr>
      </w:pPr>
    </w:p>
    <w:p w:rsidR="00DD1725" w:rsidRDefault="00DD1725" w:rsidP="00AE2550">
      <w:pPr>
        <w:pStyle w:val="Body1"/>
        <w:spacing w:after="0" w:line="240" w:lineRule="auto"/>
        <w:jc w:val="both"/>
        <w:rPr>
          <w:rFonts w:ascii="Arial" w:hAnsi="Arial" w:cs="Arial"/>
          <w:sz w:val="24"/>
          <w:szCs w:val="24"/>
        </w:rPr>
      </w:pPr>
      <w:r w:rsidRPr="00AE2550">
        <w:rPr>
          <w:rFonts w:ascii="Arial" w:hAnsi="Arial" w:cs="Arial"/>
          <w:sz w:val="24"/>
          <w:szCs w:val="24"/>
        </w:rPr>
        <w:t xml:space="preserve">Art. 16.- La Asamblea Nacional es el órgano directivo supremo de </w:t>
      </w:r>
      <w:r w:rsidR="0068343E" w:rsidRPr="00AE2550">
        <w:rPr>
          <w:rFonts w:ascii="Arial" w:hAnsi="Arial" w:cs="Arial"/>
          <w:b/>
          <w:sz w:val="24"/>
          <w:szCs w:val="24"/>
        </w:rPr>
        <w:t>ORGANIZACION LIBERAL</w:t>
      </w:r>
      <w:r w:rsidRPr="00AE2550">
        <w:rPr>
          <w:rFonts w:ascii="Arial" w:hAnsi="Arial" w:cs="Arial"/>
          <w:sz w:val="24"/>
          <w:szCs w:val="24"/>
        </w:rPr>
        <w:t>.</w:t>
      </w:r>
    </w:p>
    <w:p w:rsidR="00AE2550" w:rsidRPr="00AE2550" w:rsidRDefault="00AE2550" w:rsidP="00AE2550">
      <w:pPr>
        <w:pStyle w:val="Body1"/>
        <w:spacing w:after="0" w:line="240" w:lineRule="auto"/>
        <w:jc w:val="both"/>
        <w:rPr>
          <w:rFonts w:ascii="Arial" w:hAnsi="Arial" w:cs="Arial"/>
          <w:sz w:val="24"/>
          <w:szCs w:val="24"/>
        </w:rPr>
      </w:pPr>
    </w:p>
    <w:p w:rsidR="00DD1725" w:rsidRDefault="00DD1725" w:rsidP="00AE2550">
      <w:pPr>
        <w:pStyle w:val="Body1"/>
        <w:spacing w:after="0" w:line="240" w:lineRule="auto"/>
        <w:jc w:val="both"/>
        <w:rPr>
          <w:rFonts w:ascii="Arial" w:hAnsi="Arial" w:cs="Arial"/>
          <w:sz w:val="24"/>
          <w:szCs w:val="24"/>
        </w:rPr>
      </w:pPr>
      <w:r w:rsidRPr="00AE2550">
        <w:rPr>
          <w:rFonts w:ascii="Arial" w:hAnsi="Arial" w:cs="Arial"/>
          <w:sz w:val="24"/>
          <w:szCs w:val="24"/>
        </w:rPr>
        <w:t>Art. 17.- La Asamblea Nacional se integra, con derecho a voz y voto, por:</w:t>
      </w:r>
    </w:p>
    <w:p w:rsidR="00AE2550" w:rsidRPr="00AE2550" w:rsidRDefault="00AE2550" w:rsidP="00AE2550">
      <w:pPr>
        <w:pStyle w:val="Body1"/>
        <w:spacing w:after="0" w:line="240" w:lineRule="auto"/>
        <w:jc w:val="both"/>
        <w:rPr>
          <w:rFonts w:ascii="Arial" w:hAnsi="Arial" w:cs="Arial"/>
          <w:sz w:val="24"/>
          <w:szCs w:val="24"/>
        </w:rPr>
      </w:pPr>
    </w:p>
    <w:p w:rsidR="00DD1725" w:rsidRPr="00AE2550" w:rsidRDefault="00DD1725" w:rsidP="00AE2550">
      <w:pPr>
        <w:pStyle w:val="Body1"/>
        <w:numPr>
          <w:ilvl w:val="0"/>
          <w:numId w:val="5"/>
        </w:numPr>
        <w:tabs>
          <w:tab w:val="num" w:pos="993"/>
        </w:tabs>
        <w:spacing w:after="120" w:line="240" w:lineRule="auto"/>
        <w:ind w:left="993" w:hanging="738"/>
        <w:jc w:val="both"/>
        <w:rPr>
          <w:rFonts w:ascii="Arial" w:hAnsi="Arial" w:cs="Arial"/>
          <w:sz w:val="24"/>
          <w:szCs w:val="24"/>
        </w:rPr>
      </w:pPr>
      <w:r w:rsidRPr="00AE2550">
        <w:rPr>
          <w:rFonts w:ascii="Arial" w:hAnsi="Arial" w:cs="Arial"/>
          <w:sz w:val="24"/>
          <w:szCs w:val="24"/>
        </w:rPr>
        <w:t xml:space="preserve">Los integrantes del Comité Ejecutivo Nacional. </w:t>
      </w:r>
    </w:p>
    <w:p w:rsidR="00DD1725" w:rsidRPr="00AE2550" w:rsidRDefault="00DD1725" w:rsidP="00AE2550">
      <w:pPr>
        <w:pStyle w:val="Body1"/>
        <w:numPr>
          <w:ilvl w:val="0"/>
          <w:numId w:val="5"/>
        </w:numPr>
        <w:tabs>
          <w:tab w:val="num" w:pos="993"/>
        </w:tabs>
        <w:spacing w:after="120" w:line="240" w:lineRule="auto"/>
        <w:ind w:left="993" w:hanging="738"/>
        <w:jc w:val="both"/>
        <w:rPr>
          <w:rFonts w:ascii="Arial" w:hAnsi="Arial" w:cs="Arial"/>
          <w:sz w:val="24"/>
          <w:szCs w:val="24"/>
        </w:rPr>
      </w:pPr>
      <w:r w:rsidRPr="00AE2550">
        <w:rPr>
          <w:rFonts w:ascii="Arial" w:hAnsi="Arial" w:cs="Arial"/>
          <w:sz w:val="24"/>
          <w:szCs w:val="24"/>
        </w:rPr>
        <w:t xml:space="preserve">Los presidentes de los Comités Directivos Estatales y del Distrito Federal. </w:t>
      </w:r>
    </w:p>
    <w:p w:rsidR="00DD1725" w:rsidRDefault="00DD1725" w:rsidP="00AE2550">
      <w:pPr>
        <w:pStyle w:val="Body1"/>
        <w:numPr>
          <w:ilvl w:val="0"/>
          <w:numId w:val="5"/>
        </w:numPr>
        <w:tabs>
          <w:tab w:val="num" w:pos="993"/>
        </w:tabs>
        <w:spacing w:after="0" w:line="240" w:lineRule="auto"/>
        <w:ind w:left="993" w:hanging="738"/>
        <w:jc w:val="both"/>
        <w:rPr>
          <w:rFonts w:ascii="Arial" w:hAnsi="Arial" w:cs="Arial"/>
          <w:sz w:val="24"/>
          <w:szCs w:val="24"/>
        </w:rPr>
      </w:pPr>
      <w:r w:rsidRPr="00AE2550">
        <w:rPr>
          <w:rFonts w:ascii="Arial" w:hAnsi="Arial" w:cs="Arial"/>
          <w:sz w:val="24"/>
          <w:szCs w:val="24"/>
        </w:rPr>
        <w:t xml:space="preserve">Un delegado, miembro de </w:t>
      </w:r>
      <w:r w:rsidR="0068343E" w:rsidRPr="00AE2550">
        <w:rPr>
          <w:rFonts w:ascii="Arial" w:hAnsi="Arial" w:cs="Arial"/>
          <w:b/>
          <w:sz w:val="24"/>
          <w:szCs w:val="24"/>
        </w:rPr>
        <w:t>ORGANIZACION LIBERAL</w:t>
      </w:r>
      <w:r w:rsidRPr="00AE2550">
        <w:rPr>
          <w:rFonts w:ascii="Arial" w:hAnsi="Arial" w:cs="Arial"/>
          <w:sz w:val="24"/>
          <w:szCs w:val="24"/>
        </w:rPr>
        <w:t xml:space="preserve">, por cada estado de la República donde esté establecida la agrupación, elegido de acuerdo a la convocatoria correspondiente. </w:t>
      </w:r>
    </w:p>
    <w:p w:rsidR="00AE2550" w:rsidRPr="00AE2550" w:rsidRDefault="00AE2550" w:rsidP="00AE2550">
      <w:pPr>
        <w:pStyle w:val="Body1"/>
        <w:spacing w:after="0" w:line="240" w:lineRule="auto"/>
        <w:rPr>
          <w:rFonts w:ascii="Arial" w:hAnsi="Arial" w:cs="Arial"/>
          <w:sz w:val="24"/>
          <w:szCs w:val="24"/>
        </w:rPr>
      </w:pPr>
    </w:p>
    <w:p w:rsidR="00DD1725" w:rsidRDefault="00DD1725" w:rsidP="00AE2550">
      <w:pPr>
        <w:pStyle w:val="Body1"/>
        <w:spacing w:after="0" w:line="240" w:lineRule="auto"/>
        <w:jc w:val="both"/>
        <w:rPr>
          <w:rFonts w:ascii="Arial" w:hAnsi="Arial" w:cs="Arial"/>
          <w:sz w:val="24"/>
          <w:szCs w:val="24"/>
        </w:rPr>
      </w:pPr>
      <w:r w:rsidRPr="00AE2550">
        <w:rPr>
          <w:rFonts w:ascii="Arial" w:hAnsi="Arial" w:cs="Arial"/>
          <w:sz w:val="24"/>
          <w:szCs w:val="24"/>
        </w:rPr>
        <w:t>Art. 18.- Los trabajos de la Asamblea serán coordinados por una Mesa Directiva, que estará integrada por un Presidente, que será el Presidente del Comité Ejecutivo Nacional; un Secretario, que será el Secretario General del mismo; así como por los vocales y los escrutadores que determine la convocatoria respectiva.</w:t>
      </w:r>
    </w:p>
    <w:p w:rsidR="00AE2550" w:rsidRPr="00AE2550" w:rsidRDefault="00AE2550" w:rsidP="00AE2550">
      <w:pPr>
        <w:pStyle w:val="Body1"/>
        <w:spacing w:after="0" w:line="240" w:lineRule="auto"/>
        <w:jc w:val="both"/>
        <w:rPr>
          <w:rFonts w:ascii="Arial" w:hAnsi="Arial" w:cs="Arial"/>
          <w:sz w:val="24"/>
          <w:szCs w:val="24"/>
        </w:rPr>
      </w:pPr>
    </w:p>
    <w:p w:rsidR="00DD1725" w:rsidRDefault="00DD1725" w:rsidP="00AE2550">
      <w:pPr>
        <w:pStyle w:val="Body1"/>
        <w:spacing w:after="0" w:line="240" w:lineRule="auto"/>
        <w:jc w:val="both"/>
        <w:rPr>
          <w:rFonts w:ascii="Arial" w:hAnsi="Arial" w:cs="Arial"/>
          <w:sz w:val="24"/>
          <w:szCs w:val="24"/>
        </w:rPr>
      </w:pPr>
      <w:r w:rsidRPr="00AE2550">
        <w:rPr>
          <w:rFonts w:ascii="Arial" w:hAnsi="Arial" w:cs="Arial"/>
          <w:sz w:val="24"/>
          <w:szCs w:val="24"/>
        </w:rPr>
        <w:t xml:space="preserve">Art. 19.- La Asamblea Nacional quedará legalmente instalada con el 50% más uno, de los delegados convocados. La Asamblea Nacional sesionará legalmente en segunda convocatoria una hora después, siempre y cuando los asistentes no sean menos del 40% de los delegados convocados. Si no se logra el quórum se hará nueva convocatoria, en fecha y hora que señale el Presidente de la </w:t>
      </w:r>
      <w:r w:rsidRPr="00AE2550">
        <w:rPr>
          <w:rFonts w:ascii="Arial" w:hAnsi="Arial" w:cs="Arial"/>
          <w:sz w:val="24"/>
          <w:szCs w:val="24"/>
        </w:rPr>
        <w:lastRenderedPageBreak/>
        <w:t>Asamblea. En caso de reformas estatutarias se requerirá, además de cumplir con el párrafo anterior, de la asistencia del 50% más uno de los delegados que sean Presidentes de los Comités Directivos Estatales.</w:t>
      </w:r>
    </w:p>
    <w:p w:rsidR="00AE2550" w:rsidRPr="00AE2550" w:rsidRDefault="00AE2550" w:rsidP="00AE2550">
      <w:pPr>
        <w:pStyle w:val="Body1"/>
        <w:spacing w:after="0" w:line="240" w:lineRule="auto"/>
        <w:jc w:val="both"/>
        <w:rPr>
          <w:rFonts w:ascii="Arial" w:hAnsi="Arial" w:cs="Arial"/>
          <w:sz w:val="24"/>
          <w:szCs w:val="24"/>
        </w:rPr>
      </w:pPr>
    </w:p>
    <w:p w:rsidR="00DD1725" w:rsidRDefault="00DD1725" w:rsidP="00AE2550">
      <w:pPr>
        <w:pStyle w:val="Body1"/>
        <w:spacing w:after="0" w:line="240" w:lineRule="auto"/>
        <w:jc w:val="both"/>
        <w:rPr>
          <w:rFonts w:ascii="Arial" w:hAnsi="Arial" w:cs="Arial"/>
          <w:sz w:val="24"/>
          <w:szCs w:val="24"/>
        </w:rPr>
      </w:pPr>
      <w:r w:rsidRPr="00AE2550">
        <w:rPr>
          <w:rFonts w:ascii="Arial" w:hAnsi="Arial" w:cs="Arial"/>
          <w:sz w:val="24"/>
          <w:szCs w:val="24"/>
        </w:rPr>
        <w:t>Art. 20.- La Asamblea Nacional sesionará de acuerdo a lo siguiente:</w:t>
      </w:r>
    </w:p>
    <w:p w:rsidR="00AE2550" w:rsidRPr="00AE2550" w:rsidRDefault="00AE2550" w:rsidP="00AE2550">
      <w:pPr>
        <w:pStyle w:val="Body1"/>
        <w:spacing w:after="0" w:line="240" w:lineRule="auto"/>
        <w:jc w:val="both"/>
        <w:rPr>
          <w:rFonts w:ascii="Arial" w:hAnsi="Arial" w:cs="Arial"/>
          <w:sz w:val="24"/>
          <w:szCs w:val="24"/>
        </w:rPr>
      </w:pPr>
    </w:p>
    <w:p w:rsidR="00DD1725" w:rsidRPr="00AE2550" w:rsidRDefault="00DD1725" w:rsidP="00AE2550">
      <w:pPr>
        <w:pStyle w:val="Body1"/>
        <w:numPr>
          <w:ilvl w:val="0"/>
          <w:numId w:val="6"/>
        </w:numPr>
        <w:tabs>
          <w:tab w:val="num" w:pos="993"/>
        </w:tabs>
        <w:spacing w:after="120" w:line="240" w:lineRule="auto"/>
        <w:ind w:left="993" w:hanging="993"/>
        <w:jc w:val="both"/>
        <w:rPr>
          <w:rFonts w:ascii="Arial" w:hAnsi="Arial" w:cs="Arial"/>
          <w:sz w:val="24"/>
          <w:szCs w:val="24"/>
        </w:rPr>
      </w:pPr>
      <w:r w:rsidRPr="00AE2550">
        <w:rPr>
          <w:rFonts w:ascii="Arial" w:hAnsi="Arial" w:cs="Arial"/>
          <w:sz w:val="24"/>
          <w:szCs w:val="24"/>
        </w:rPr>
        <w:t xml:space="preserve">Las sesiones ordinarias se efectuarán anualmente. </w:t>
      </w:r>
    </w:p>
    <w:p w:rsidR="00DD1725" w:rsidRPr="00AE2550" w:rsidRDefault="00DD1725" w:rsidP="00AE2550">
      <w:pPr>
        <w:pStyle w:val="Body1"/>
        <w:numPr>
          <w:ilvl w:val="0"/>
          <w:numId w:val="6"/>
        </w:numPr>
        <w:tabs>
          <w:tab w:val="num" w:pos="993"/>
        </w:tabs>
        <w:spacing w:after="120" w:line="240" w:lineRule="auto"/>
        <w:ind w:left="993" w:hanging="993"/>
        <w:jc w:val="both"/>
        <w:rPr>
          <w:rFonts w:ascii="Arial" w:hAnsi="Arial" w:cs="Arial"/>
          <w:sz w:val="24"/>
          <w:szCs w:val="24"/>
        </w:rPr>
      </w:pPr>
      <w:r w:rsidRPr="00AE2550">
        <w:rPr>
          <w:rFonts w:ascii="Arial" w:hAnsi="Arial" w:cs="Arial"/>
          <w:sz w:val="24"/>
          <w:szCs w:val="24"/>
        </w:rPr>
        <w:t xml:space="preserve">Las sesiones extraordinarias se efectuarán cuando así lo determine el Comité Ejecutivo Nacional o por propuesta del 50% más uno de los Presidentes de los Comités Directivos Estatales y del Distrito Federal, en las que se tratarán únicamente los asuntos señalados en la convocatoria respectiva. </w:t>
      </w:r>
    </w:p>
    <w:p w:rsidR="00DD1725" w:rsidRDefault="00DD1725" w:rsidP="00AE2550">
      <w:pPr>
        <w:pStyle w:val="Body1"/>
        <w:numPr>
          <w:ilvl w:val="0"/>
          <w:numId w:val="6"/>
        </w:numPr>
        <w:tabs>
          <w:tab w:val="num" w:pos="993"/>
        </w:tabs>
        <w:spacing w:after="0" w:line="240" w:lineRule="auto"/>
        <w:ind w:left="993" w:hanging="993"/>
        <w:jc w:val="both"/>
        <w:rPr>
          <w:rFonts w:ascii="Arial" w:hAnsi="Arial" w:cs="Arial"/>
          <w:sz w:val="24"/>
          <w:szCs w:val="24"/>
        </w:rPr>
      </w:pPr>
      <w:r w:rsidRPr="00AE2550">
        <w:rPr>
          <w:rFonts w:ascii="Arial" w:hAnsi="Arial" w:cs="Arial"/>
          <w:sz w:val="24"/>
          <w:szCs w:val="24"/>
        </w:rPr>
        <w:t xml:space="preserve">La Asamblea Nacional para elegir Presidente y Secretario General del Comité Ejecutivo Nacional, se efectuará cada tres años. </w:t>
      </w:r>
    </w:p>
    <w:p w:rsidR="00AE2550" w:rsidRPr="00AE2550" w:rsidRDefault="00AE2550" w:rsidP="00AE2550">
      <w:pPr>
        <w:pStyle w:val="Body1"/>
        <w:numPr>
          <w:ilvl w:val="0"/>
          <w:numId w:val="6"/>
        </w:numPr>
        <w:tabs>
          <w:tab w:val="num" w:pos="993"/>
        </w:tabs>
        <w:spacing w:after="0" w:line="240" w:lineRule="auto"/>
        <w:ind w:left="993" w:hanging="993"/>
        <w:jc w:val="both"/>
        <w:rPr>
          <w:rFonts w:ascii="Arial" w:hAnsi="Arial" w:cs="Arial"/>
          <w:sz w:val="24"/>
          <w:szCs w:val="24"/>
        </w:rPr>
      </w:pPr>
    </w:p>
    <w:p w:rsidR="00DD1725" w:rsidRDefault="00DD1725" w:rsidP="00AE2550">
      <w:pPr>
        <w:pStyle w:val="Body1"/>
        <w:spacing w:after="0" w:line="240" w:lineRule="auto"/>
        <w:jc w:val="both"/>
        <w:rPr>
          <w:rFonts w:ascii="Arial" w:hAnsi="Arial" w:cs="Arial"/>
          <w:sz w:val="24"/>
          <w:szCs w:val="24"/>
        </w:rPr>
      </w:pPr>
      <w:r w:rsidRPr="00AE2550">
        <w:rPr>
          <w:rFonts w:ascii="Arial" w:hAnsi="Arial" w:cs="Arial"/>
          <w:sz w:val="24"/>
          <w:szCs w:val="24"/>
        </w:rPr>
        <w:t>Art. 21.- La convocatoria a la Asamblea Nacional, de preferencia, habrá de publicarse en un diario de circulación nacional con 30 días naturales de anticipación, firmada por el Presidente y el Secretario General del Comité Ejecutivo Nacional. La convocatoria contendrá claramente los asuntos a tratar.</w:t>
      </w:r>
    </w:p>
    <w:p w:rsidR="00AE2550" w:rsidRPr="00AE2550" w:rsidRDefault="00AE2550" w:rsidP="00AE2550">
      <w:pPr>
        <w:pStyle w:val="Body1"/>
        <w:spacing w:after="0" w:line="240" w:lineRule="auto"/>
        <w:jc w:val="both"/>
        <w:rPr>
          <w:rFonts w:ascii="Arial" w:hAnsi="Arial" w:cs="Arial"/>
          <w:sz w:val="24"/>
          <w:szCs w:val="24"/>
        </w:rPr>
      </w:pPr>
    </w:p>
    <w:p w:rsidR="00DD1725" w:rsidRDefault="00DD1725" w:rsidP="00AE2550">
      <w:pPr>
        <w:pStyle w:val="Body1"/>
        <w:spacing w:after="0" w:line="240" w:lineRule="auto"/>
        <w:jc w:val="both"/>
        <w:rPr>
          <w:rFonts w:ascii="Arial" w:hAnsi="Arial" w:cs="Arial"/>
          <w:sz w:val="24"/>
          <w:szCs w:val="24"/>
        </w:rPr>
      </w:pPr>
      <w:r w:rsidRPr="00AE2550">
        <w:rPr>
          <w:rFonts w:ascii="Arial" w:hAnsi="Arial" w:cs="Arial"/>
          <w:sz w:val="24"/>
          <w:szCs w:val="24"/>
        </w:rPr>
        <w:t>Art. 22.- Los delegados a la Asamblea Nacional tendrán derecho a voz y voto. Los acuerdos se tomarán por mayoría, y en caso de empate, el Presidente de la Asamblea tendrá el voto de calidad.</w:t>
      </w:r>
    </w:p>
    <w:p w:rsidR="00AE2550" w:rsidRPr="00AE2550" w:rsidRDefault="00AE2550" w:rsidP="00AE2550">
      <w:pPr>
        <w:pStyle w:val="Body1"/>
        <w:spacing w:after="0" w:line="240" w:lineRule="auto"/>
        <w:jc w:val="both"/>
        <w:rPr>
          <w:rFonts w:ascii="Arial" w:hAnsi="Arial" w:cs="Arial"/>
          <w:sz w:val="24"/>
          <w:szCs w:val="24"/>
        </w:rPr>
      </w:pPr>
    </w:p>
    <w:p w:rsidR="00DD1725" w:rsidRDefault="00DD1725" w:rsidP="00AE2550">
      <w:pPr>
        <w:pStyle w:val="Body1"/>
        <w:spacing w:after="0" w:line="240" w:lineRule="auto"/>
        <w:jc w:val="both"/>
        <w:rPr>
          <w:rFonts w:ascii="Arial" w:hAnsi="Arial" w:cs="Arial"/>
          <w:sz w:val="24"/>
          <w:szCs w:val="24"/>
        </w:rPr>
      </w:pPr>
      <w:r w:rsidRPr="00AE2550">
        <w:rPr>
          <w:rFonts w:ascii="Arial" w:hAnsi="Arial" w:cs="Arial"/>
          <w:sz w:val="24"/>
          <w:szCs w:val="24"/>
        </w:rPr>
        <w:t>Art. 23.- Son atribuciones de la Asamblea Nacional:</w:t>
      </w:r>
    </w:p>
    <w:p w:rsidR="00AE2550" w:rsidRPr="00AE2550" w:rsidRDefault="00AE2550" w:rsidP="00AE2550">
      <w:pPr>
        <w:pStyle w:val="Body1"/>
        <w:spacing w:after="0" w:line="240" w:lineRule="auto"/>
        <w:jc w:val="both"/>
        <w:rPr>
          <w:rFonts w:ascii="Arial" w:hAnsi="Arial" w:cs="Arial"/>
          <w:sz w:val="24"/>
          <w:szCs w:val="24"/>
        </w:rPr>
      </w:pPr>
    </w:p>
    <w:p w:rsidR="00DD1725" w:rsidRPr="00AE2550" w:rsidRDefault="00DD1725" w:rsidP="00AE2550">
      <w:pPr>
        <w:pStyle w:val="Body1"/>
        <w:numPr>
          <w:ilvl w:val="0"/>
          <w:numId w:val="7"/>
        </w:numPr>
        <w:tabs>
          <w:tab w:val="num" w:pos="993"/>
        </w:tabs>
        <w:spacing w:after="120" w:line="240" w:lineRule="auto"/>
        <w:ind w:left="998" w:hanging="998"/>
        <w:jc w:val="both"/>
        <w:rPr>
          <w:rFonts w:ascii="Arial" w:hAnsi="Arial" w:cs="Arial"/>
          <w:sz w:val="24"/>
          <w:szCs w:val="24"/>
        </w:rPr>
      </w:pPr>
      <w:r w:rsidRPr="00AE2550">
        <w:rPr>
          <w:rFonts w:ascii="Arial" w:hAnsi="Arial" w:cs="Arial"/>
          <w:sz w:val="24"/>
          <w:szCs w:val="24"/>
        </w:rPr>
        <w:t xml:space="preserve">Definir las estrategias de conducción política y formular las acciones que favorezcan el fortalecimiento de la agrupación. </w:t>
      </w:r>
    </w:p>
    <w:p w:rsidR="00DD1725" w:rsidRDefault="00DD1725" w:rsidP="00AE2550">
      <w:pPr>
        <w:pStyle w:val="Body1"/>
        <w:numPr>
          <w:ilvl w:val="0"/>
          <w:numId w:val="7"/>
        </w:numPr>
        <w:tabs>
          <w:tab w:val="num" w:pos="993"/>
        </w:tabs>
        <w:spacing w:after="120" w:line="240" w:lineRule="auto"/>
        <w:ind w:left="998" w:hanging="743"/>
        <w:jc w:val="both"/>
        <w:rPr>
          <w:rFonts w:ascii="Arial" w:hAnsi="Arial" w:cs="Arial"/>
          <w:sz w:val="24"/>
          <w:szCs w:val="24"/>
        </w:rPr>
      </w:pPr>
      <w:r w:rsidRPr="00AE2550">
        <w:rPr>
          <w:rFonts w:ascii="Arial" w:hAnsi="Arial" w:cs="Arial"/>
          <w:sz w:val="24"/>
          <w:szCs w:val="24"/>
        </w:rPr>
        <w:t xml:space="preserve">Conocer y aprobar, si es el caso, las reformas a la declaración de principios, programa de acción y estatutos de la agrupación, siempre y cuando sea convocada expresamente para ello. </w:t>
      </w:r>
    </w:p>
    <w:p w:rsidR="00DD1725" w:rsidRPr="00AE2550" w:rsidRDefault="00DD1725" w:rsidP="00AE2550">
      <w:pPr>
        <w:pStyle w:val="Body1"/>
        <w:numPr>
          <w:ilvl w:val="0"/>
          <w:numId w:val="7"/>
        </w:numPr>
        <w:tabs>
          <w:tab w:val="num" w:pos="993"/>
        </w:tabs>
        <w:spacing w:after="120" w:line="240" w:lineRule="auto"/>
        <w:ind w:left="998" w:hanging="998"/>
        <w:jc w:val="both"/>
        <w:rPr>
          <w:rFonts w:ascii="Arial" w:hAnsi="Arial" w:cs="Arial"/>
          <w:sz w:val="24"/>
          <w:szCs w:val="24"/>
        </w:rPr>
      </w:pPr>
      <w:r w:rsidRPr="00AE2550">
        <w:rPr>
          <w:rFonts w:ascii="Arial" w:hAnsi="Arial" w:cs="Arial"/>
          <w:sz w:val="24"/>
          <w:szCs w:val="24"/>
        </w:rPr>
        <w:t xml:space="preserve">Conocer y aprobar el informe del Presidente del Comité Ejecutivo Nacional, sobre su periodo de gestión. </w:t>
      </w:r>
    </w:p>
    <w:p w:rsidR="00DD1725" w:rsidRPr="00AE2550" w:rsidRDefault="00DD1725" w:rsidP="00AE2550">
      <w:pPr>
        <w:pStyle w:val="Body1"/>
        <w:numPr>
          <w:ilvl w:val="0"/>
          <w:numId w:val="7"/>
        </w:numPr>
        <w:tabs>
          <w:tab w:val="num" w:pos="993"/>
        </w:tabs>
        <w:spacing w:after="120" w:line="240" w:lineRule="auto"/>
        <w:ind w:left="998" w:hanging="998"/>
        <w:jc w:val="both"/>
        <w:rPr>
          <w:rFonts w:ascii="Arial" w:hAnsi="Arial" w:cs="Arial"/>
          <w:sz w:val="24"/>
          <w:szCs w:val="24"/>
        </w:rPr>
      </w:pPr>
      <w:r w:rsidRPr="00AE2550">
        <w:rPr>
          <w:rFonts w:ascii="Arial" w:hAnsi="Arial" w:cs="Arial"/>
          <w:sz w:val="24"/>
          <w:szCs w:val="24"/>
        </w:rPr>
        <w:t xml:space="preserve">Conocer los acuerdos de participación de </w:t>
      </w:r>
      <w:r w:rsidR="0068343E" w:rsidRPr="00AE2550">
        <w:rPr>
          <w:rFonts w:ascii="Arial" w:hAnsi="Arial" w:cs="Arial"/>
          <w:b/>
          <w:sz w:val="24"/>
          <w:szCs w:val="24"/>
        </w:rPr>
        <w:t>ORGANIZACION LIBERAL</w:t>
      </w:r>
      <w:r w:rsidRPr="00AE2550">
        <w:rPr>
          <w:rFonts w:ascii="Arial" w:hAnsi="Arial" w:cs="Arial"/>
          <w:sz w:val="24"/>
          <w:szCs w:val="24"/>
        </w:rPr>
        <w:t xml:space="preserve"> con partidos políticos, en los procesos electorales de que se trate. </w:t>
      </w:r>
    </w:p>
    <w:p w:rsidR="00DD1725" w:rsidRPr="00AE2550" w:rsidRDefault="00DD1725" w:rsidP="00AE2550">
      <w:pPr>
        <w:pStyle w:val="Body1"/>
        <w:numPr>
          <w:ilvl w:val="0"/>
          <w:numId w:val="7"/>
        </w:numPr>
        <w:tabs>
          <w:tab w:val="num" w:pos="993"/>
        </w:tabs>
        <w:spacing w:after="120" w:line="240" w:lineRule="auto"/>
        <w:ind w:left="998" w:hanging="998"/>
        <w:jc w:val="both"/>
        <w:rPr>
          <w:rFonts w:ascii="Arial" w:hAnsi="Arial" w:cs="Arial"/>
          <w:sz w:val="24"/>
          <w:szCs w:val="24"/>
        </w:rPr>
      </w:pPr>
      <w:r w:rsidRPr="00AE2550">
        <w:rPr>
          <w:rFonts w:ascii="Arial" w:hAnsi="Arial" w:cs="Arial"/>
          <w:sz w:val="24"/>
          <w:szCs w:val="24"/>
        </w:rPr>
        <w:t xml:space="preserve">Analizar la situación nacional y emitir los pronunciamientos. </w:t>
      </w:r>
    </w:p>
    <w:p w:rsidR="00DD1725" w:rsidRPr="00AE2550" w:rsidRDefault="00DD1725" w:rsidP="00AE2550">
      <w:pPr>
        <w:pStyle w:val="Body1"/>
        <w:numPr>
          <w:ilvl w:val="0"/>
          <w:numId w:val="7"/>
        </w:numPr>
        <w:tabs>
          <w:tab w:val="num" w:pos="993"/>
        </w:tabs>
        <w:spacing w:after="120" w:line="240" w:lineRule="auto"/>
        <w:ind w:left="998" w:hanging="998"/>
        <w:jc w:val="both"/>
        <w:rPr>
          <w:rFonts w:ascii="Arial" w:hAnsi="Arial" w:cs="Arial"/>
          <w:sz w:val="24"/>
          <w:szCs w:val="24"/>
        </w:rPr>
      </w:pPr>
      <w:r w:rsidRPr="00AE2550">
        <w:rPr>
          <w:rFonts w:ascii="Arial" w:hAnsi="Arial" w:cs="Arial"/>
          <w:sz w:val="24"/>
          <w:szCs w:val="24"/>
        </w:rPr>
        <w:t xml:space="preserve">Conocer y, en su caso, dictaminar sobre los asuntos para los que específicamente fuese convocada. </w:t>
      </w:r>
    </w:p>
    <w:p w:rsidR="00DD1725" w:rsidRPr="00AE2550" w:rsidRDefault="00DD1725" w:rsidP="00AE2550">
      <w:pPr>
        <w:pStyle w:val="Body1"/>
        <w:numPr>
          <w:ilvl w:val="0"/>
          <w:numId w:val="7"/>
        </w:numPr>
        <w:tabs>
          <w:tab w:val="num" w:pos="993"/>
        </w:tabs>
        <w:spacing w:after="120" w:line="240" w:lineRule="auto"/>
        <w:ind w:left="998" w:hanging="998"/>
        <w:jc w:val="both"/>
        <w:rPr>
          <w:rFonts w:ascii="Arial" w:hAnsi="Arial" w:cs="Arial"/>
          <w:sz w:val="24"/>
          <w:szCs w:val="24"/>
        </w:rPr>
      </w:pPr>
      <w:r w:rsidRPr="00AE2550">
        <w:rPr>
          <w:rFonts w:ascii="Arial" w:hAnsi="Arial" w:cs="Arial"/>
          <w:sz w:val="24"/>
          <w:szCs w:val="24"/>
        </w:rPr>
        <w:t xml:space="preserve">Elegir al Presidente y Secretario General del Comité Ejecutivo nacional. </w:t>
      </w:r>
    </w:p>
    <w:p w:rsidR="00AE2550" w:rsidRDefault="00DD1725" w:rsidP="00AE2550">
      <w:pPr>
        <w:pStyle w:val="Body1"/>
        <w:numPr>
          <w:ilvl w:val="0"/>
          <w:numId w:val="7"/>
        </w:numPr>
        <w:tabs>
          <w:tab w:val="num" w:pos="993"/>
        </w:tabs>
        <w:spacing w:after="0" w:line="240" w:lineRule="auto"/>
        <w:ind w:left="998" w:hanging="998"/>
        <w:jc w:val="both"/>
        <w:rPr>
          <w:rFonts w:ascii="Arial" w:hAnsi="Arial" w:cs="Arial"/>
          <w:sz w:val="24"/>
          <w:szCs w:val="24"/>
        </w:rPr>
      </w:pPr>
      <w:r w:rsidRPr="00AE2550">
        <w:rPr>
          <w:rFonts w:ascii="Arial" w:hAnsi="Arial" w:cs="Arial"/>
          <w:sz w:val="24"/>
          <w:szCs w:val="24"/>
        </w:rPr>
        <w:t>Las demás facultades que se señalen en la convocatoria respectiva.</w:t>
      </w:r>
    </w:p>
    <w:p w:rsidR="00DD1725" w:rsidRPr="00AE2550" w:rsidRDefault="00DD1725" w:rsidP="00AE2550">
      <w:pPr>
        <w:pStyle w:val="Body1"/>
        <w:numPr>
          <w:ilvl w:val="0"/>
          <w:numId w:val="7"/>
        </w:numPr>
        <w:tabs>
          <w:tab w:val="num" w:pos="993"/>
        </w:tabs>
        <w:spacing w:after="0" w:line="240" w:lineRule="auto"/>
        <w:ind w:left="998" w:hanging="998"/>
        <w:jc w:val="both"/>
        <w:rPr>
          <w:rFonts w:ascii="Arial" w:hAnsi="Arial" w:cs="Arial"/>
          <w:sz w:val="24"/>
          <w:szCs w:val="24"/>
        </w:rPr>
      </w:pPr>
      <w:r w:rsidRPr="00AE2550">
        <w:rPr>
          <w:rFonts w:ascii="Arial" w:hAnsi="Arial" w:cs="Arial"/>
          <w:sz w:val="24"/>
          <w:szCs w:val="24"/>
        </w:rPr>
        <w:t xml:space="preserve"> </w:t>
      </w:r>
    </w:p>
    <w:p w:rsidR="00DD1725" w:rsidRDefault="00DD1725" w:rsidP="00DF3FC8">
      <w:pPr>
        <w:pStyle w:val="Body1"/>
        <w:spacing w:after="0" w:line="240" w:lineRule="auto"/>
        <w:jc w:val="both"/>
        <w:rPr>
          <w:rFonts w:ascii="Arial" w:hAnsi="Arial" w:cs="Arial"/>
          <w:b/>
          <w:sz w:val="24"/>
          <w:szCs w:val="24"/>
        </w:rPr>
      </w:pPr>
      <w:r w:rsidRPr="00DF3FC8">
        <w:rPr>
          <w:rFonts w:ascii="Arial" w:hAnsi="Arial" w:cs="Arial"/>
          <w:b/>
          <w:sz w:val="24"/>
          <w:szCs w:val="24"/>
        </w:rPr>
        <w:t>Capítulo VI. Del Comité Ejecutivo Nacional</w:t>
      </w:r>
    </w:p>
    <w:p w:rsidR="00DF3FC8" w:rsidRPr="00DF3FC8" w:rsidRDefault="00DF3FC8" w:rsidP="00DF3FC8">
      <w:pPr>
        <w:pStyle w:val="Body1"/>
        <w:spacing w:after="0" w:line="240" w:lineRule="auto"/>
        <w:jc w:val="both"/>
        <w:rPr>
          <w:rFonts w:ascii="Arial" w:hAnsi="Arial" w:cs="Arial"/>
          <w:b/>
          <w:sz w:val="24"/>
          <w:szCs w:val="24"/>
        </w:rPr>
      </w:pPr>
    </w:p>
    <w:p w:rsidR="00DD1725" w:rsidRDefault="00DD1725" w:rsidP="00DF3FC8">
      <w:pPr>
        <w:pStyle w:val="Body1"/>
        <w:spacing w:after="0" w:line="240" w:lineRule="auto"/>
        <w:jc w:val="both"/>
        <w:rPr>
          <w:rFonts w:ascii="Arial" w:hAnsi="Arial" w:cs="Arial"/>
          <w:sz w:val="24"/>
          <w:szCs w:val="24"/>
        </w:rPr>
      </w:pPr>
      <w:r w:rsidRPr="00DF3FC8">
        <w:rPr>
          <w:rFonts w:ascii="Arial" w:hAnsi="Arial" w:cs="Arial"/>
          <w:sz w:val="24"/>
          <w:szCs w:val="24"/>
        </w:rPr>
        <w:lastRenderedPageBreak/>
        <w:t xml:space="preserve">Art. 24.- El Comité Ejecutivo Nacional es el órgano directivo y operativo de </w:t>
      </w:r>
      <w:r w:rsidR="0068343E" w:rsidRPr="00DF3FC8">
        <w:rPr>
          <w:rFonts w:ascii="Arial" w:hAnsi="Arial" w:cs="Arial"/>
          <w:b/>
          <w:sz w:val="24"/>
          <w:szCs w:val="24"/>
        </w:rPr>
        <w:t>ORGANIZACION LIBERAL</w:t>
      </w:r>
      <w:r w:rsidRPr="00DF3FC8">
        <w:rPr>
          <w:rFonts w:ascii="Arial" w:hAnsi="Arial" w:cs="Arial"/>
          <w:sz w:val="24"/>
          <w:szCs w:val="24"/>
        </w:rPr>
        <w:t>.</w:t>
      </w:r>
    </w:p>
    <w:p w:rsidR="00DF3FC8" w:rsidRPr="00DF3FC8" w:rsidRDefault="00DF3FC8" w:rsidP="00DF3FC8">
      <w:pPr>
        <w:pStyle w:val="Body1"/>
        <w:spacing w:after="0" w:line="240" w:lineRule="auto"/>
        <w:jc w:val="both"/>
        <w:rPr>
          <w:rFonts w:ascii="Arial" w:hAnsi="Arial" w:cs="Arial"/>
          <w:sz w:val="24"/>
          <w:szCs w:val="24"/>
        </w:rPr>
      </w:pPr>
    </w:p>
    <w:p w:rsidR="00DD1725" w:rsidRDefault="00DD1725" w:rsidP="00DF3FC8">
      <w:pPr>
        <w:pStyle w:val="Body1"/>
        <w:spacing w:after="0" w:line="240" w:lineRule="auto"/>
        <w:jc w:val="both"/>
        <w:rPr>
          <w:rFonts w:ascii="Arial" w:hAnsi="Arial" w:cs="Arial"/>
          <w:sz w:val="24"/>
          <w:szCs w:val="24"/>
        </w:rPr>
      </w:pPr>
      <w:r w:rsidRPr="00DF3FC8">
        <w:rPr>
          <w:rFonts w:ascii="Arial" w:hAnsi="Arial" w:cs="Arial"/>
          <w:sz w:val="24"/>
          <w:szCs w:val="24"/>
        </w:rPr>
        <w:t>Art. 25.- El Comité Ejecutivo Nacional se integra por:</w:t>
      </w:r>
    </w:p>
    <w:p w:rsidR="00DF3FC8" w:rsidRPr="00DF3FC8" w:rsidRDefault="00DF3FC8" w:rsidP="00DF3FC8">
      <w:pPr>
        <w:pStyle w:val="Body1"/>
        <w:spacing w:after="0" w:line="240" w:lineRule="auto"/>
        <w:jc w:val="both"/>
        <w:rPr>
          <w:rFonts w:ascii="Arial" w:hAnsi="Arial" w:cs="Arial"/>
          <w:sz w:val="24"/>
          <w:szCs w:val="24"/>
        </w:rPr>
      </w:pPr>
    </w:p>
    <w:p w:rsidR="00DD1725" w:rsidRPr="00DF3FC8" w:rsidRDefault="00DD1725" w:rsidP="00DF3FC8">
      <w:pPr>
        <w:pStyle w:val="Body1"/>
        <w:numPr>
          <w:ilvl w:val="0"/>
          <w:numId w:val="8"/>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Un Presidente. </w:t>
      </w:r>
    </w:p>
    <w:p w:rsidR="00DD1725" w:rsidRPr="00DF3FC8" w:rsidRDefault="00DD1725" w:rsidP="00DF3FC8">
      <w:pPr>
        <w:pStyle w:val="Body1"/>
        <w:numPr>
          <w:ilvl w:val="0"/>
          <w:numId w:val="8"/>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Un Secretario General. </w:t>
      </w:r>
    </w:p>
    <w:p w:rsidR="00DD1725" w:rsidRPr="00DF3FC8" w:rsidRDefault="00DD1725" w:rsidP="00DF3FC8">
      <w:pPr>
        <w:pStyle w:val="Body1"/>
        <w:numPr>
          <w:ilvl w:val="0"/>
          <w:numId w:val="8"/>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Un Secretario de Organización. </w:t>
      </w:r>
    </w:p>
    <w:p w:rsidR="00DD1725" w:rsidRPr="00DF3FC8" w:rsidRDefault="00DD1725" w:rsidP="00DF3FC8">
      <w:pPr>
        <w:pStyle w:val="Body1"/>
        <w:numPr>
          <w:ilvl w:val="0"/>
          <w:numId w:val="8"/>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Un Secretario Jurídico. </w:t>
      </w:r>
    </w:p>
    <w:p w:rsidR="00DD1725" w:rsidRPr="00DF3FC8" w:rsidRDefault="00DD1725" w:rsidP="00DF3FC8">
      <w:pPr>
        <w:pStyle w:val="Body1"/>
        <w:numPr>
          <w:ilvl w:val="0"/>
          <w:numId w:val="8"/>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Un Secretario de Finanzas y Administración </w:t>
      </w:r>
    </w:p>
    <w:p w:rsidR="00DD1725" w:rsidRPr="00DF3FC8" w:rsidRDefault="00DD1725" w:rsidP="00DF3FC8">
      <w:pPr>
        <w:pStyle w:val="Body1"/>
        <w:numPr>
          <w:ilvl w:val="0"/>
          <w:numId w:val="8"/>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Un Secretario de Enlace Ciudadano.</w:t>
      </w:r>
    </w:p>
    <w:p w:rsidR="00DD1725" w:rsidRDefault="0061703A" w:rsidP="00DF3FC8">
      <w:pPr>
        <w:pStyle w:val="Body1"/>
        <w:numPr>
          <w:ilvl w:val="0"/>
          <w:numId w:val="8"/>
        </w:numPr>
        <w:tabs>
          <w:tab w:val="num" w:pos="993"/>
        </w:tabs>
        <w:spacing w:after="0" w:line="240" w:lineRule="auto"/>
        <w:ind w:left="993" w:hanging="993"/>
        <w:jc w:val="both"/>
        <w:rPr>
          <w:rFonts w:ascii="Arial" w:hAnsi="Arial" w:cs="Arial"/>
          <w:sz w:val="24"/>
          <w:szCs w:val="24"/>
        </w:rPr>
      </w:pPr>
      <w:r>
        <w:rPr>
          <w:rFonts w:ascii="Arial" w:hAnsi="Arial" w:cs="Arial"/>
          <w:sz w:val="24"/>
          <w:szCs w:val="24"/>
        </w:rPr>
        <w:t>Un Secretario Técnico.</w:t>
      </w:r>
    </w:p>
    <w:p w:rsidR="00724CA5" w:rsidRPr="00DF3FC8" w:rsidRDefault="00724CA5" w:rsidP="00DF3FC8">
      <w:pPr>
        <w:pStyle w:val="Body1"/>
        <w:numPr>
          <w:ilvl w:val="0"/>
          <w:numId w:val="8"/>
        </w:numPr>
        <w:tabs>
          <w:tab w:val="num" w:pos="762"/>
        </w:tabs>
        <w:spacing w:after="0" w:line="240" w:lineRule="auto"/>
        <w:ind w:left="765" w:hanging="510"/>
        <w:jc w:val="both"/>
        <w:rPr>
          <w:rFonts w:ascii="Arial" w:hAnsi="Arial" w:cs="Arial"/>
          <w:sz w:val="24"/>
          <w:szCs w:val="24"/>
        </w:rPr>
      </w:pPr>
    </w:p>
    <w:p w:rsidR="00DD1725" w:rsidRDefault="00DD1725" w:rsidP="00DF3FC8">
      <w:pPr>
        <w:pStyle w:val="Body1"/>
        <w:spacing w:after="0" w:line="240" w:lineRule="auto"/>
        <w:jc w:val="both"/>
        <w:rPr>
          <w:rFonts w:ascii="Arial" w:hAnsi="Arial" w:cs="Arial"/>
          <w:sz w:val="24"/>
          <w:szCs w:val="24"/>
        </w:rPr>
      </w:pPr>
      <w:r w:rsidRPr="00DF3FC8">
        <w:rPr>
          <w:rFonts w:ascii="Arial" w:hAnsi="Arial" w:cs="Arial"/>
          <w:sz w:val="24"/>
          <w:szCs w:val="24"/>
        </w:rPr>
        <w:t>Art. 26.- El Presidente y el Secretario General del Comité Ejecutivo Nacional durarán en sus funciones seis años y podrán ser reelectos.</w:t>
      </w:r>
    </w:p>
    <w:p w:rsidR="00DF3FC8" w:rsidRPr="00DF3FC8" w:rsidRDefault="00DF3FC8" w:rsidP="00DF3FC8">
      <w:pPr>
        <w:pStyle w:val="Body1"/>
        <w:spacing w:after="0" w:line="240" w:lineRule="auto"/>
        <w:jc w:val="both"/>
        <w:rPr>
          <w:rFonts w:ascii="Arial" w:hAnsi="Arial" w:cs="Arial"/>
          <w:sz w:val="24"/>
          <w:szCs w:val="24"/>
        </w:rPr>
      </w:pPr>
    </w:p>
    <w:p w:rsidR="00DD1725" w:rsidRPr="00724CA5" w:rsidRDefault="00DD1725" w:rsidP="00DF3FC8">
      <w:pPr>
        <w:pStyle w:val="Body1"/>
        <w:spacing w:after="0" w:line="240" w:lineRule="auto"/>
        <w:jc w:val="both"/>
        <w:rPr>
          <w:rFonts w:ascii="Arial" w:hAnsi="Arial" w:cs="Arial"/>
          <w:sz w:val="24"/>
          <w:szCs w:val="24"/>
        </w:rPr>
      </w:pPr>
      <w:r w:rsidRPr="00724CA5">
        <w:rPr>
          <w:rFonts w:ascii="Arial" w:hAnsi="Arial" w:cs="Arial"/>
          <w:sz w:val="24"/>
          <w:szCs w:val="24"/>
        </w:rPr>
        <w:t>Art. 27.- Con la excepción del Secretario General, los demás miembros del Comité Ejecutivo Nacional serán designados y removidos libremente por el Presidente del Comité Ejecutivo Nacional.</w:t>
      </w:r>
    </w:p>
    <w:p w:rsidR="00DF3FC8" w:rsidRPr="00724CA5" w:rsidRDefault="00DF3FC8" w:rsidP="00DF3FC8">
      <w:pPr>
        <w:pStyle w:val="Body1"/>
        <w:spacing w:after="0" w:line="240" w:lineRule="auto"/>
        <w:jc w:val="both"/>
        <w:rPr>
          <w:rFonts w:ascii="Arial" w:hAnsi="Arial" w:cs="Arial"/>
          <w:sz w:val="24"/>
          <w:szCs w:val="24"/>
        </w:rPr>
      </w:pPr>
    </w:p>
    <w:p w:rsidR="00DD1725" w:rsidRPr="00724CA5" w:rsidRDefault="00DD1725" w:rsidP="00DF3FC8">
      <w:pPr>
        <w:pStyle w:val="Body1"/>
        <w:spacing w:after="0" w:line="240" w:lineRule="auto"/>
        <w:jc w:val="both"/>
        <w:rPr>
          <w:rFonts w:ascii="Arial" w:hAnsi="Arial" w:cs="Arial"/>
          <w:sz w:val="24"/>
          <w:szCs w:val="24"/>
        </w:rPr>
      </w:pPr>
      <w:r w:rsidRPr="00724CA5">
        <w:rPr>
          <w:rFonts w:ascii="Arial" w:hAnsi="Arial" w:cs="Arial"/>
          <w:sz w:val="24"/>
          <w:szCs w:val="24"/>
        </w:rPr>
        <w:t>Art. 28.- Para ser designado por el Presidente como integrante del Comité Ejecutivo Nacional se requiere ser:</w:t>
      </w:r>
    </w:p>
    <w:p w:rsidR="00DF3FC8" w:rsidRPr="006A5ACB" w:rsidRDefault="00DF3FC8" w:rsidP="00DF3FC8">
      <w:pPr>
        <w:pStyle w:val="Body1"/>
        <w:spacing w:after="0" w:line="240" w:lineRule="auto"/>
        <w:jc w:val="both"/>
        <w:rPr>
          <w:rFonts w:ascii="Arial" w:hAnsi="Arial" w:cs="Arial"/>
          <w:szCs w:val="22"/>
        </w:rPr>
      </w:pPr>
    </w:p>
    <w:p w:rsidR="00DD1725" w:rsidRPr="00DF3FC8" w:rsidRDefault="00DD1725" w:rsidP="00DF3FC8">
      <w:pPr>
        <w:pStyle w:val="Body1"/>
        <w:numPr>
          <w:ilvl w:val="0"/>
          <w:numId w:val="10"/>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Ciudadano mexicano en ejercicio de sus derechos </w:t>
      </w:r>
    </w:p>
    <w:p w:rsidR="00DD1725" w:rsidRPr="00DF3FC8" w:rsidRDefault="00DD1725" w:rsidP="00DF3FC8">
      <w:pPr>
        <w:pStyle w:val="Body1"/>
        <w:numPr>
          <w:ilvl w:val="0"/>
          <w:numId w:val="10"/>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Miembro del a agrupación y </w:t>
      </w:r>
    </w:p>
    <w:p w:rsidR="00DD1725" w:rsidRDefault="00DD1725" w:rsidP="00DF3FC8">
      <w:pPr>
        <w:pStyle w:val="Body1"/>
        <w:numPr>
          <w:ilvl w:val="0"/>
          <w:numId w:val="10"/>
        </w:numPr>
        <w:tabs>
          <w:tab w:val="num" w:pos="993"/>
        </w:tabs>
        <w:spacing w:after="0" w:line="240" w:lineRule="auto"/>
        <w:ind w:left="993" w:hanging="993"/>
        <w:jc w:val="both"/>
        <w:rPr>
          <w:rFonts w:ascii="Arial" w:hAnsi="Arial" w:cs="Arial"/>
          <w:sz w:val="24"/>
          <w:szCs w:val="24"/>
        </w:rPr>
      </w:pPr>
      <w:r w:rsidRPr="00DF3FC8">
        <w:rPr>
          <w:rFonts w:ascii="Arial" w:hAnsi="Arial" w:cs="Arial"/>
          <w:sz w:val="24"/>
          <w:szCs w:val="24"/>
        </w:rPr>
        <w:t xml:space="preserve">Contar con credencial de elector </w:t>
      </w:r>
    </w:p>
    <w:p w:rsidR="00DF3FC8" w:rsidRPr="00DF3FC8" w:rsidRDefault="00DF3FC8" w:rsidP="00DF3FC8">
      <w:pPr>
        <w:pStyle w:val="Body1"/>
        <w:numPr>
          <w:ilvl w:val="0"/>
          <w:numId w:val="10"/>
        </w:numPr>
        <w:tabs>
          <w:tab w:val="num" w:pos="993"/>
        </w:tabs>
        <w:spacing w:after="0" w:line="240" w:lineRule="auto"/>
        <w:ind w:left="993" w:hanging="993"/>
        <w:jc w:val="both"/>
        <w:rPr>
          <w:rFonts w:ascii="Arial" w:hAnsi="Arial" w:cs="Arial"/>
          <w:sz w:val="24"/>
          <w:szCs w:val="24"/>
        </w:rPr>
      </w:pPr>
    </w:p>
    <w:p w:rsidR="00DD1725" w:rsidRDefault="00DD1725" w:rsidP="00DF3FC8">
      <w:pPr>
        <w:pStyle w:val="Body1"/>
        <w:spacing w:after="0" w:line="240" w:lineRule="auto"/>
        <w:jc w:val="both"/>
        <w:rPr>
          <w:rFonts w:ascii="Arial" w:hAnsi="Arial" w:cs="Arial"/>
          <w:sz w:val="24"/>
          <w:szCs w:val="24"/>
        </w:rPr>
      </w:pPr>
      <w:r w:rsidRPr="00DF3FC8">
        <w:rPr>
          <w:rFonts w:ascii="Arial" w:hAnsi="Arial" w:cs="Arial"/>
          <w:sz w:val="24"/>
          <w:szCs w:val="24"/>
        </w:rPr>
        <w:t>Art. 29.- Son facultades y obligaciones del Comité Ejecutivo Nacional:</w:t>
      </w:r>
    </w:p>
    <w:p w:rsidR="00DF3FC8" w:rsidRPr="00DF3FC8" w:rsidRDefault="00DF3FC8" w:rsidP="00DF3FC8">
      <w:pPr>
        <w:pStyle w:val="Body1"/>
        <w:spacing w:after="0" w:line="240" w:lineRule="auto"/>
        <w:jc w:val="both"/>
        <w:rPr>
          <w:rFonts w:ascii="Arial" w:hAnsi="Arial" w:cs="Arial"/>
          <w:sz w:val="24"/>
          <w:szCs w:val="24"/>
        </w:rPr>
      </w:pP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Representar a la agrupación con las facultades más amplias, ante cualquier autoridad y en cualquier situación que involucre a la agrupación.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Observar y vigilar que se cumplan la declaración de principios, el programa de acción y los estatutos </w:t>
      </w:r>
      <w:r w:rsidR="0068343E" w:rsidRPr="00DF3FC8">
        <w:rPr>
          <w:rFonts w:ascii="Arial" w:hAnsi="Arial" w:cs="Arial"/>
          <w:b/>
          <w:sz w:val="24"/>
          <w:szCs w:val="24"/>
        </w:rPr>
        <w:t>ORGANIZACION LIBERAL</w:t>
      </w:r>
      <w:r w:rsidRPr="00DF3FC8">
        <w:rPr>
          <w:rFonts w:ascii="Arial" w:hAnsi="Arial" w:cs="Arial"/>
          <w:sz w:val="24"/>
          <w:szCs w:val="24"/>
        </w:rPr>
        <w:t xml:space="preserve">, así como los acuerdos y resoluciones de la Asamblea Nacional.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Proponer, dirigir y ejecutar los trabajos de la agrupación.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Coordinar los trabajos de los Comités Directivos Estatales y del Distrito Federal.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Aprobar y ejecutar los convenios de participación con los partidos políticos correspondientes, en los procesos electorales de que se trate.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Convocar a las Asambleas Nacionales ordinarias, extraordinarias.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lastRenderedPageBreak/>
        <w:t xml:space="preserve">Representar a </w:t>
      </w:r>
      <w:r w:rsidR="0068343E" w:rsidRPr="00DF3FC8">
        <w:rPr>
          <w:rFonts w:ascii="Arial" w:hAnsi="Arial" w:cs="Arial"/>
          <w:b/>
          <w:sz w:val="24"/>
          <w:szCs w:val="24"/>
        </w:rPr>
        <w:t>ORGANIZACION LIBERAL</w:t>
      </w:r>
      <w:r w:rsidRPr="00DF3FC8">
        <w:rPr>
          <w:rFonts w:ascii="Arial" w:hAnsi="Arial" w:cs="Arial"/>
          <w:sz w:val="24"/>
          <w:szCs w:val="24"/>
        </w:rPr>
        <w:t xml:space="preserve"> ante toda clase de autoridades y particulares a través del Presidente o de los miembros del Comité Ejecutivo Nacional, que para tal efecto éste designe.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Proponer a la Asamblea Nacional recomendaciones de orden político, técnico y social que juzgue conveniente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Promover a los asociados de la agrupación para que ocupen candidaturas a puestos de elección popular y cargos en la administración pública.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Rendir ante la Asamblea Nacional el informe sobre el periodo de gestión.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Dirigir los trabajos y atender los aspectos legales de la agrupación.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Aprobar, en su caso, las inversiones y las modificaciones del patrimonio de la agrupación.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Nombrar a los coordinadores que se requieran para alcanzar los objetivos de la agrupación y del programa de trabajo del Comité Ejecutivo Nacional. </w:t>
      </w:r>
    </w:p>
    <w:p w:rsidR="00DD1725" w:rsidRPr="00DF3FC8" w:rsidRDefault="00DD1725" w:rsidP="00DF3FC8">
      <w:pPr>
        <w:pStyle w:val="Body1"/>
        <w:numPr>
          <w:ilvl w:val="0"/>
          <w:numId w:val="11"/>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Designar y, en su caso, remover, a los delegados que se requiera para cumplir con los objetivos y actividades de la agrupación en las entidades de la República. </w:t>
      </w:r>
    </w:p>
    <w:p w:rsidR="00DD1725" w:rsidRDefault="00DD1725" w:rsidP="00DF3FC8">
      <w:pPr>
        <w:pStyle w:val="Body1"/>
        <w:numPr>
          <w:ilvl w:val="0"/>
          <w:numId w:val="11"/>
        </w:numPr>
        <w:tabs>
          <w:tab w:val="num" w:pos="993"/>
        </w:tabs>
        <w:spacing w:after="0" w:line="240" w:lineRule="auto"/>
        <w:ind w:left="993" w:hanging="993"/>
        <w:jc w:val="both"/>
        <w:rPr>
          <w:rFonts w:ascii="Arial" w:hAnsi="Arial" w:cs="Arial"/>
          <w:sz w:val="24"/>
          <w:szCs w:val="24"/>
        </w:rPr>
      </w:pPr>
      <w:r w:rsidRPr="00DF3FC8">
        <w:rPr>
          <w:rFonts w:ascii="Arial" w:hAnsi="Arial" w:cs="Arial"/>
          <w:sz w:val="24"/>
          <w:szCs w:val="24"/>
        </w:rPr>
        <w:t xml:space="preserve">Los demás que estos estatutos le confieran. </w:t>
      </w:r>
    </w:p>
    <w:p w:rsidR="00DF3FC8" w:rsidRPr="00DF3FC8" w:rsidRDefault="00DF3FC8" w:rsidP="00DF3FC8">
      <w:pPr>
        <w:pStyle w:val="Body1"/>
        <w:numPr>
          <w:ilvl w:val="0"/>
          <w:numId w:val="11"/>
        </w:numPr>
        <w:tabs>
          <w:tab w:val="num" w:pos="762"/>
        </w:tabs>
        <w:spacing w:after="0" w:line="240" w:lineRule="auto"/>
        <w:ind w:left="762" w:hanging="509"/>
        <w:jc w:val="both"/>
        <w:rPr>
          <w:rFonts w:ascii="Arial" w:hAnsi="Arial" w:cs="Arial"/>
          <w:sz w:val="24"/>
          <w:szCs w:val="24"/>
        </w:rPr>
      </w:pPr>
    </w:p>
    <w:p w:rsidR="00DD1725" w:rsidRDefault="00DD1725" w:rsidP="00DF3FC8">
      <w:pPr>
        <w:pStyle w:val="Body1"/>
        <w:spacing w:after="0" w:line="240" w:lineRule="auto"/>
        <w:jc w:val="both"/>
        <w:rPr>
          <w:rFonts w:ascii="Arial" w:hAnsi="Arial" w:cs="Arial"/>
          <w:sz w:val="24"/>
          <w:szCs w:val="24"/>
        </w:rPr>
      </w:pPr>
      <w:r w:rsidRPr="00DF3FC8">
        <w:rPr>
          <w:rFonts w:ascii="Arial" w:hAnsi="Arial" w:cs="Arial"/>
          <w:sz w:val="24"/>
          <w:szCs w:val="24"/>
        </w:rPr>
        <w:t>Art. 32.- El Comité Ejecutivo Nacional se reunirá ordinariamente cada tres meses. Asimismo, celebrará las sesiones extraordinarias a que convoque el Presidente.</w:t>
      </w:r>
    </w:p>
    <w:p w:rsidR="00DF3FC8" w:rsidRPr="00DF3FC8" w:rsidRDefault="00DF3FC8" w:rsidP="00DF3FC8">
      <w:pPr>
        <w:pStyle w:val="Body1"/>
        <w:spacing w:after="0" w:line="240" w:lineRule="auto"/>
        <w:jc w:val="both"/>
        <w:rPr>
          <w:rFonts w:ascii="Arial" w:hAnsi="Arial" w:cs="Arial"/>
          <w:sz w:val="24"/>
          <w:szCs w:val="24"/>
        </w:rPr>
      </w:pPr>
    </w:p>
    <w:p w:rsidR="00DD1725" w:rsidRDefault="00DD1725" w:rsidP="00DF3FC8">
      <w:pPr>
        <w:pStyle w:val="Body1"/>
        <w:spacing w:after="0" w:line="240" w:lineRule="auto"/>
        <w:jc w:val="both"/>
        <w:rPr>
          <w:rFonts w:ascii="Arial" w:hAnsi="Arial" w:cs="Arial"/>
          <w:sz w:val="24"/>
          <w:szCs w:val="24"/>
        </w:rPr>
      </w:pPr>
      <w:r w:rsidRPr="00DF3FC8">
        <w:rPr>
          <w:rFonts w:ascii="Arial" w:hAnsi="Arial" w:cs="Arial"/>
          <w:sz w:val="24"/>
          <w:szCs w:val="24"/>
        </w:rPr>
        <w:t>Art. 33.- Los acuerdos del Comité Ejecutivo Nacional se tomarán por mayoría de votos de los presentes, y en caso de empate, el Presidente tendrá voto de calidad.</w:t>
      </w:r>
    </w:p>
    <w:p w:rsidR="00DF3FC8" w:rsidRPr="00DF3FC8" w:rsidRDefault="00DF3FC8" w:rsidP="00DF3FC8">
      <w:pPr>
        <w:pStyle w:val="Body1"/>
        <w:spacing w:after="0" w:line="240" w:lineRule="auto"/>
        <w:jc w:val="both"/>
        <w:rPr>
          <w:rFonts w:ascii="Arial" w:hAnsi="Arial" w:cs="Arial"/>
          <w:sz w:val="24"/>
          <w:szCs w:val="24"/>
        </w:rPr>
      </w:pPr>
    </w:p>
    <w:p w:rsidR="00DD1725" w:rsidRPr="00DF3FC8" w:rsidRDefault="00DD1725" w:rsidP="00DF3FC8">
      <w:pPr>
        <w:pStyle w:val="Body1"/>
        <w:spacing w:after="0" w:line="240" w:lineRule="auto"/>
        <w:jc w:val="both"/>
        <w:rPr>
          <w:rFonts w:ascii="Arial" w:hAnsi="Arial" w:cs="Arial"/>
          <w:sz w:val="24"/>
          <w:szCs w:val="24"/>
        </w:rPr>
      </w:pPr>
      <w:r w:rsidRPr="00DF3FC8">
        <w:rPr>
          <w:rFonts w:ascii="Arial" w:hAnsi="Arial" w:cs="Arial"/>
          <w:sz w:val="24"/>
          <w:szCs w:val="24"/>
        </w:rPr>
        <w:t>Art. 34.- Son facultades del Presidente del Comité Ejecutivo Nacional:</w:t>
      </w:r>
    </w:p>
    <w:p w:rsidR="00DD1725" w:rsidRPr="00DF3FC8" w:rsidRDefault="00DD1725" w:rsidP="00DF3FC8">
      <w:pPr>
        <w:pStyle w:val="Body1"/>
        <w:spacing w:after="0" w:line="240" w:lineRule="auto"/>
        <w:jc w:val="both"/>
        <w:rPr>
          <w:rFonts w:ascii="Arial" w:hAnsi="Arial" w:cs="Arial"/>
          <w:sz w:val="24"/>
          <w:szCs w:val="24"/>
        </w:rPr>
      </w:pP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Convocar al Comité Ejecutivo Nacional, presidir sus sesiones y ejecutar sus acuerdos.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Acordar con los demás miembros del Comité Ejecutivo Nacional los asuntos de competencia de los mismos.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Vigilar que se cumplan los acuerdos de la Asamblea Nacional y del Comité Ejecutivo Nacional, así como la declaración de principios, programa de acción y estatutos de </w:t>
      </w:r>
      <w:r w:rsidR="0068343E" w:rsidRPr="00DF3FC8">
        <w:rPr>
          <w:rFonts w:ascii="Arial" w:hAnsi="Arial" w:cs="Arial"/>
          <w:b/>
          <w:sz w:val="24"/>
          <w:szCs w:val="24"/>
        </w:rPr>
        <w:t>ORGANIZACION LIBERAL</w:t>
      </w:r>
      <w:r w:rsidRPr="00DF3FC8">
        <w:rPr>
          <w:rFonts w:ascii="Arial" w:hAnsi="Arial" w:cs="Arial"/>
          <w:sz w:val="24"/>
          <w:szCs w:val="24"/>
        </w:rPr>
        <w:t xml:space="preserve">.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Representar a </w:t>
      </w:r>
      <w:r w:rsidR="0068343E" w:rsidRPr="00DF3FC8">
        <w:rPr>
          <w:rFonts w:ascii="Arial" w:hAnsi="Arial" w:cs="Arial"/>
          <w:b/>
          <w:sz w:val="24"/>
          <w:szCs w:val="24"/>
        </w:rPr>
        <w:t>ORGANIZACION LIBERAL</w:t>
      </w:r>
      <w:r w:rsidRPr="00DF3FC8">
        <w:rPr>
          <w:rFonts w:ascii="Arial" w:hAnsi="Arial" w:cs="Arial"/>
          <w:sz w:val="24"/>
          <w:szCs w:val="24"/>
        </w:rPr>
        <w:t xml:space="preserve"> ante las autoridades correspondientes e instituciones gubernamentales, políticas, culturales y sociales.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Promover y mantener a nombre de </w:t>
      </w:r>
      <w:r w:rsidR="0068343E" w:rsidRPr="00DF3FC8">
        <w:rPr>
          <w:rFonts w:ascii="Arial" w:hAnsi="Arial" w:cs="Arial"/>
          <w:b/>
          <w:sz w:val="24"/>
          <w:szCs w:val="24"/>
        </w:rPr>
        <w:t>ORGANIZACION LIBERAL</w:t>
      </w:r>
      <w:r w:rsidRPr="00DF3FC8">
        <w:rPr>
          <w:rFonts w:ascii="Arial" w:hAnsi="Arial" w:cs="Arial"/>
          <w:sz w:val="24"/>
          <w:szCs w:val="24"/>
        </w:rPr>
        <w:t xml:space="preserve">, relación con partidos políticos y agrupaciones que coincidan con sus objetivos y programas.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lastRenderedPageBreak/>
        <w:t xml:space="preserve">Representar y mantener a nombre de </w:t>
      </w:r>
      <w:r w:rsidR="0068343E" w:rsidRPr="00DF3FC8">
        <w:rPr>
          <w:rFonts w:ascii="Arial" w:hAnsi="Arial" w:cs="Arial"/>
          <w:b/>
          <w:sz w:val="24"/>
          <w:szCs w:val="24"/>
        </w:rPr>
        <w:t>ORGANIZACION LIBERAL</w:t>
      </w:r>
      <w:r w:rsidRPr="00DF3FC8">
        <w:rPr>
          <w:rFonts w:ascii="Arial" w:hAnsi="Arial" w:cs="Arial"/>
          <w:sz w:val="24"/>
          <w:szCs w:val="24"/>
        </w:rPr>
        <w:t xml:space="preserve"> la relación con el Instituto Federal Electoral, así como atender sus requerimientos.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Tener las facultades de apoderado legal de la agrupación, cuando la naturaleza del asunto de que se trate así lo requiera.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Delegar en los otros miembros del Comité, las funciones que considere convenientes.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Firmar la correspondencia del Comité Ejecutivo Nacional.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Presentar el Programa de Trabajo de la agrupación. </w:t>
      </w:r>
    </w:p>
    <w:p w:rsidR="00DD1725" w:rsidRPr="00DF3FC8" w:rsidRDefault="00DD1725" w:rsidP="00DF3FC8">
      <w:pPr>
        <w:pStyle w:val="Body1"/>
        <w:numPr>
          <w:ilvl w:val="0"/>
          <w:numId w:val="12"/>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Coordinar, vigilar y evaluar las acciones de los miembros de </w:t>
      </w:r>
      <w:r w:rsidR="0068343E" w:rsidRPr="00DF3FC8">
        <w:rPr>
          <w:rFonts w:ascii="Arial" w:hAnsi="Arial" w:cs="Arial"/>
          <w:b/>
          <w:sz w:val="24"/>
          <w:szCs w:val="24"/>
        </w:rPr>
        <w:t>ORGANIZACION LIBERAL</w:t>
      </w:r>
      <w:r w:rsidRPr="00DF3FC8">
        <w:rPr>
          <w:rFonts w:ascii="Arial" w:hAnsi="Arial" w:cs="Arial"/>
          <w:sz w:val="24"/>
          <w:szCs w:val="24"/>
        </w:rPr>
        <w:t xml:space="preserve">. </w:t>
      </w:r>
    </w:p>
    <w:p w:rsidR="00DD1725" w:rsidRPr="00DF3FC8" w:rsidRDefault="00DD1725" w:rsidP="00DF3FC8">
      <w:pPr>
        <w:pStyle w:val="Body1"/>
        <w:numPr>
          <w:ilvl w:val="0"/>
          <w:numId w:val="12"/>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Nombrar y remover libremente a los integrantes del Comité Ejecutivo Nacional, con excepción del Secretario General. </w:t>
      </w:r>
    </w:p>
    <w:p w:rsidR="00DD1725" w:rsidRPr="00DF3FC8" w:rsidRDefault="00DD1725" w:rsidP="00DF3FC8">
      <w:pPr>
        <w:pStyle w:val="Body1"/>
        <w:numPr>
          <w:ilvl w:val="0"/>
          <w:numId w:val="12"/>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Proponer al Comité Ejecutivo Nacional los convenios de participación con el partido político correspondiente en el proceso electoral de que se trate. </w:t>
      </w:r>
    </w:p>
    <w:p w:rsidR="00DD1725" w:rsidRPr="00DF3FC8" w:rsidRDefault="00DD1725" w:rsidP="00DF3FC8">
      <w:pPr>
        <w:pStyle w:val="Body1"/>
        <w:numPr>
          <w:ilvl w:val="0"/>
          <w:numId w:val="12"/>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Nombrar a los delegados del Comité Ejecutivo Nacional en los Estados y el Distrito Federal para los asuntos que considere pertinentes. </w:t>
      </w:r>
    </w:p>
    <w:p w:rsidR="00DD1725" w:rsidRPr="00DF3FC8" w:rsidRDefault="00DD1725" w:rsidP="00DF3FC8">
      <w:pPr>
        <w:pStyle w:val="Body1"/>
        <w:numPr>
          <w:ilvl w:val="0"/>
          <w:numId w:val="12"/>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Firmar conjuntamente con el Secretario General los nombramientos y las credenciales de identificación de los miembros de </w:t>
      </w:r>
      <w:r w:rsidR="0068343E" w:rsidRPr="00DF3FC8">
        <w:rPr>
          <w:rFonts w:ascii="Arial" w:hAnsi="Arial" w:cs="Arial"/>
          <w:b/>
          <w:sz w:val="24"/>
          <w:szCs w:val="24"/>
        </w:rPr>
        <w:t>ORGANIZACION LIBERAL</w:t>
      </w:r>
      <w:r w:rsidRPr="00DF3FC8">
        <w:rPr>
          <w:rFonts w:ascii="Arial" w:hAnsi="Arial" w:cs="Arial"/>
          <w:sz w:val="24"/>
          <w:szCs w:val="24"/>
        </w:rPr>
        <w:t xml:space="preserve">. </w:t>
      </w:r>
    </w:p>
    <w:p w:rsidR="00DD1725" w:rsidRPr="00DF3FC8" w:rsidRDefault="00DD1725" w:rsidP="00DF3FC8">
      <w:pPr>
        <w:pStyle w:val="Body1"/>
        <w:numPr>
          <w:ilvl w:val="0"/>
          <w:numId w:val="12"/>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Ejercer actos de dominio respecto de los bienes de </w:t>
      </w:r>
      <w:r w:rsidR="0068343E" w:rsidRPr="00DF3FC8">
        <w:rPr>
          <w:rFonts w:ascii="Arial" w:hAnsi="Arial" w:cs="Arial"/>
          <w:b/>
          <w:sz w:val="24"/>
          <w:szCs w:val="24"/>
        </w:rPr>
        <w:t>ORGANIZACION LIBERAL</w:t>
      </w:r>
      <w:r w:rsidRPr="00DF3FC8">
        <w:rPr>
          <w:rFonts w:ascii="Arial" w:hAnsi="Arial" w:cs="Arial"/>
          <w:sz w:val="24"/>
          <w:szCs w:val="24"/>
        </w:rPr>
        <w:t xml:space="preserve">, con la aprobación del Comité Ejecutivo Nacional. </w:t>
      </w:r>
    </w:p>
    <w:p w:rsidR="00DD1725" w:rsidRPr="00DF3FC8" w:rsidRDefault="00DD1725" w:rsidP="00DF3FC8">
      <w:pPr>
        <w:pStyle w:val="Body1"/>
        <w:numPr>
          <w:ilvl w:val="0"/>
          <w:numId w:val="12"/>
        </w:numPr>
        <w:tabs>
          <w:tab w:val="num" w:pos="993"/>
        </w:tabs>
        <w:spacing w:after="120" w:line="240" w:lineRule="auto"/>
        <w:ind w:left="993" w:hanging="993"/>
        <w:jc w:val="both"/>
        <w:rPr>
          <w:rFonts w:ascii="Arial" w:hAnsi="Arial" w:cs="Arial"/>
          <w:sz w:val="24"/>
          <w:szCs w:val="24"/>
        </w:rPr>
      </w:pPr>
      <w:r w:rsidRPr="00DF3FC8">
        <w:rPr>
          <w:rFonts w:ascii="Arial" w:hAnsi="Arial" w:cs="Arial"/>
          <w:sz w:val="24"/>
          <w:szCs w:val="24"/>
        </w:rPr>
        <w:t xml:space="preserve">Aquellas que señala el artículo 29 para el Comité Ejecutivo Nacional. </w:t>
      </w:r>
    </w:p>
    <w:p w:rsidR="00DD1725" w:rsidRDefault="00DD1725" w:rsidP="00DF3FC8">
      <w:pPr>
        <w:pStyle w:val="Body1"/>
        <w:numPr>
          <w:ilvl w:val="0"/>
          <w:numId w:val="12"/>
        </w:numPr>
        <w:tabs>
          <w:tab w:val="num" w:pos="993"/>
        </w:tabs>
        <w:spacing w:after="0" w:line="240" w:lineRule="auto"/>
        <w:ind w:left="992" w:hanging="992"/>
        <w:jc w:val="both"/>
        <w:rPr>
          <w:rFonts w:ascii="Arial" w:hAnsi="Arial" w:cs="Arial"/>
          <w:sz w:val="24"/>
          <w:szCs w:val="24"/>
        </w:rPr>
      </w:pPr>
      <w:r w:rsidRPr="00DF3FC8">
        <w:rPr>
          <w:rFonts w:ascii="Arial" w:hAnsi="Arial" w:cs="Arial"/>
          <w:sz w:val="24"/>
          <w:szCs w:val="24"/>
        </w:rPr>
        <w:t xml:space="preserve">Las demás facultades que le confieran estos estatutos. </w:t>
      </w:r>
    </w:p>
    <w:p w:rsidR="00DF3FC8" w:rsidRPr="00DF3FC8" w:rsidRDefault="00DF3FC8" w:rsidP="00DF3FC8">
      <w:pPr>
        <w:pStyle w:val="Body1"/>
        <w:numPr>
          <w:ilvl w:val="0"/>
          <w:numId w:val="12"/>
        </w:numPr>
        <w:tabs>
          <w:tab w:val="num" w:pos="993"/>
        </w:tabs>
        <w:spacing w:after="0" w:line="240" w:lineRule="auto"/>
        <w:ind w:left="992" w:hanging="992"/>
        <w:jc w:val="both"/>
        <w:rPr>
          <w:rFonts w:ascii="Arial" w:hAnsi="Arial" w:cs="Arial"/>
          <w:sz w:val="24"/>
          <w:szCs w:val="24"/>
        </w:rPr>
      </w:pPr>
    </w:p>
    <w:p w:rsidR="00DD1725" w:rsidRDefault="00DD1725" w:rsidP="00DF3FC8">
      <w:pPr>
        <w:pStyle w:val="Body1"/>
        <w:spacing w:after="0" w:line="240" w:lineRule="auto"/>
        <w:jc w:val="both"/>
        <w:rPr>
          <w:rFonts w:ascii="Arial" w:hAnsi="Arial" w:cs="Arial"/>
          <w:sz w:val="24"/>
          <w:szCs w:val="24"/>
        </w:rPr>
      </w:pPr>
      <w:r w:rsidRPr="00DF3FC8">
        <w:rPr>
          <w:rFonts w:ascii="Arial" w:hAnsi="Arial" w:cs="Arial"/>
          <w:sz w:val="24"/>
          <w:szCs w:val="24"/>
        </w:rPr>
        <w:t>Art. 35.- Son facultades del Secretario General:</w:t>
      </w:r>
    </w:p>
    <w:p w:rsidR="00DF3FC8" w:rsidRPr="00DF3FC8" w:rsidRDefault="00DF3FC8" w:rsidP="00DF3FC8">
      <w:pPr>
        <w:pStyle w:val="Body1"/>
        <w:spacing w:after="0" w:line="240" w:lineRule="auto"/>
        <w:jc w:val="both"/>
        <w:rPr>
          <w:rFonts w:ascii="Arial" w:hAnsi="Arial" w:cs="Arial"/>
          <w:sz w:val="24"/>
          <w:szCs w:val="24"/>
        </w:rPr>
      </w:pPr>
    </w:p>
    <w:p w:rsidR="00DD1725" w:rsidRPr="00DF3FC8" w:rsidRDefault="00DD1725" w:rsidP="00DF3FC8">
      <w:pPr>
        <w:pStyle w:val="Body1"/>
        <w:numPr>
          <w:ilvl w:val="0"/>
          <w:numId w:val="13"/>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Suplir al Presidente en caso de ausencia temporal, así como representarlo en todo tipo de eventos y reuniones. </w:t>
      </w:r>
    </w:p>
    <w:p w:rsidR="00DD1725" w:rsidRPr="00DF3FC8" w:rsidRDefault="00DD1725" w:rsidP="00DF3FC8">
      <w:pPr>
        <w:pStyle w:val="Body1"/>
        <w:numPr>
          <w:ilvl w:val="0"/>
          <w:numId w:val="13"/>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Coadyuvar con el Presidente en la coordinación, programación y evaluación de las actividades del Comité Ejecutivo nacional. </w:t>
      </w:r>
    </w:p>
    <w:p w:rsidR="00DD1725" w:rsidRPr="00DF3FC8" w:rsidRDefault="00DD1725" w:rsidP="00DF3FC8">
      <w:pPr>
        <w:pStyle w:val="Body1"/>
        <w:numPr>
          <w:ilvl w:val="0"/>
          <w:numId w:val="13"/>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Suscribir con el Presidente las convocatorias a las Asambleas Nacionales, así como a las sesiones del Consejo Consultivo. </w:t>
      </w:r>
    </w:p>
    <w:p w:rsidR="00DD1725" w:rsidRPr="00DF3FC8" w:rsidRDefault="00DD1725" w:rsidP="00DF3FC8">
      <w:pPr>
        <w:pStyle w:val="Body1"/>
        <w:numPr>
          <w:ilvl w:val="0"/>
          <w:numId w:val="13"/>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Asistir con el Presidente, cuando así lo instruya éste, ante toda clase de autoridades e instituciones técnicas, gubernamentales y políticas. </w:t>
      </w:r>
    </w:p>
    <w:p w:rsidR="00DD1725" w:rsidRPr="00DF3FC8" w:rsidRDefault="00DD1725" w:rsidP="00DF3FC8">
      <w:pPr>
        <w:pStyle w:val="Body1"/>
        <w:numPr>
          <w:ilvl w:val="0"/>
          <w:numId w:val="13"/>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Suplir al Presidente en caso de ausencia definitiva de éste, convocando a la brevedad a la Asamblea Nacional Electoral para elegir nuevo Presidente. </w:t>
      </w:r>
    </w:p>
    <w:p w:rsidR="00DD1725" w:rsidRPr="00DF3FC8" w:rsidRDefault="00DD1725" w:rsidP="00DF3FC8">
      <w:pPr>
        <w:pStyle w:val="Body1"/>
        <w:numPr>
          <w:ilvl w:val="0"/>
          <w:numId w:val="13"/>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lastRenderedPageBreak/>
        <w:t xml:space="preserve">Comunicar a quien corresponda, los acuerdos de la Asamblea Nacional, del Comité Ejecutivo Nacional y del Presidente. </w:t>
      </w:r>
    </w:p>
    <w:p w:rsidR="00DD1725" w:rsidRPr="00DF3FC8" w:rsidRDefault="00DD1725" w:rsidP="00DF3FC8">
      <w:pPr>
        <w:pStyle w:val="Body1"/>
        <w:numPr>
          <w:ilvl w:val="0"/>
          <w:numId w:val="13"/>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Firmar, conjuntamente con el Presidente, los nombramientos y credenciales de los miembros de la agrupación. </w:t>
      </w:r>
    </w:p>
    <w:p w:rsidR="00DD1725" w:rsidRPr="00DF3FC8" w:rsidRDefault="00DD1725" w:rsidP="00DF3FC8">
      <w:pPr>
        <w:pStyle w:val="Body1"/>
        <w:numPr>
          <w:ilvl w:val="0"/>
          <w:numId w:val="13"/>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Estar a cargo de la logística de Asambleas, reuniones y eventos, delegando las funciones que juzgue conveniente, entre los demás miembros del Comité Ejecutivo Nacional. </w:t>
      </w:r>
    </w:p>
    <w:p w:rsidR="00DD1725" w:rsidRDefault="00DD1725" w:rsidP="00164BD3">
      <w:pPr>
        <w:pStyle w:val="Body1"/>
        <w:numPr>
          <w:ilvl w:val="0"/>
          <w:numId w:val="13"/>
        </w:numPr>
        <w:tabs>
          <w:tab w:val="num" w:pos="993"/>
        </w:tabs>
        <w:spacing w:after="0" w:line="240" w:lineRule="auto"/>
        <w:ind w:left="992" w:hanging="992"/>
        <w:jc w:val="both"/>
        <w:rPr>
          <w:rFonts w:ascii="Arial" w:hAnsi="Arial" w:cs="Arial"/>
          <w:sz w:val="24"/>
          <w:szCs w:val="24"/>
        </w:rPr>
      </w:pPr>
      <w:r w:rsidRPr="00DF3FC8">
        <w:rPr>
          <w:rFonts w:ascii="Arial" w:hAnsi="Arial" w:cs="Arial"/>
          <w:sz w:val="24"/>
          <w:szCs w:val="24"/>
        </w:rPr>
        <w:t xml:space="preserve">Las demás que señalen estos estatutos y le confiera el Presidente. </w:t>
      </w:r>
    </w:p>
    <w:p w:rsidR="00164BD3" w:rsidRPr="00DF3FC8" w:rsidRDefault="00164BD3" w:rsidP="00164BD3">
      <w:pPr>
        <w:pStyle w:val="Body1"/>
        <w:numPr>
          <w:ilvl w:val="0"/>
          <w:numId w:val="13"/>
        </w:numPr>
        <w:tabs>
          <w:tab w:val="num" w:pos="993"/>
        </w:tabs>
        <w:spacing w:after="0" w:line="240" w:lineRule="auto"/>
        <w:ind w:left="992" w:hanging="992"/>
        <w:jc w:val="both"/>
        <w:rPr>
          <w:rFonts w:ascii="Arial" w:hAnsi="Arial" w:cs="Arial"/>
          <w:sz w:val="24"/>
          <w:szCs w:val="24"/>
        </w:rPr>
      </w:pPr>
    </w:p>
    <w:p w:rsidR="00DD1725" w:rsidRDefault="00DD1725" w:rsidP="00DF3FC8">
      <w:pPr>
        <w:pStyle w:val="Body1"/>
        <w:spacing w:after="0" w:line="240" w:lineRule="auto"/>
        <w:jc w:val="both"/>
        <w:rPr>
          <w:rFonts w:ascii="Arial" w:hAnsi="Arial" w:cs="Arial"/>
          <w:sz w:val="24"/>
          <w:szCs w:val="24"/>
        </w:rPr>
      </w:pPr>
      <w:r w:rsidRPr="00DF3FC8">
        <w:rPr>
          <w:rFonts w:ascii="Arial" w:hAnsi="Arial" w:cs="Arial"/>
          <w:sz w:val="24"/>
          <w:szCs w:val="24"/>
        </w:rPr>
        <w:t>Art. 36.- Son facultades del Secretario de Organización:</w:t>
      </w:r>
    </w:p>
    <w:p w:rsidR="00164BD3" w:rsidRPr="00DF3FC8" w:rsidRDefault="00164BD3" w:rsidP="00DF3FC8">
      <w:pPr>
        <w:pStyle w:val="Body1"/>
        <w:spacing w:after="0" w:line="240" w:lineRule="auto"/>
        <w:jc w:val="both"/>
        <w:rPr>
          <w:rFonts w:ascii="Arial" w:hAnsi="Arial" w:cs="Arial"/>
          <w:sz w:val="24"/>
          <w:szCs w:val="24"/>
        </w:rPr>
      </w:pPr>
    </w:p>
    <w:p w:rsidR="00DD1725" w:rsidRPr="00DF3FC8" w:rsidRDefault="00DD1725" w:rsidP="00164BD3">
      <w:pPr>
        <w:pStyle w:val="Body1"/>
        <w:numPr>
          <w:ilvl w:val="0"/>
          <w:numId w:val="14"/>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Formular los informes sobre el trabajo y la organización de </w:t>
      </w:r>
      <w:r w:rsidR="0068343E" w:rsidRPr="00DF3FC8">
        <w:rPr>
          <w:rFonts w:ascii="Arial" w:hAnsi="Arial" w:cs="Arial"/>
          <w:b/>
          <w:sz w:val="24"/>
          <w:szCs w:val="24"/>
        </w:rPr>
        <w:t>ORGANIZACION LIBERAL</w:t>
      </w:r>
      <w:r w:rsidRPr="00DF3FC8">
        <w:rPr>
          <w:rFonts w:ascii="Arial" w:hAnsi="Arial" w:cs="Arial"/>
          <w:sz w:val="24"/>
          <w:szCs w:val="24"/>
        </w:rPr>
        <w:t xml:space="preserve">. </w:t>
      </w:r>
    </w:p>
    <w:p w:rsidR="00DD1725" w:rsidRPr="00DF3FC8" w:rsidRDefault="00DD1725" w:rsidP="00164BD3">
      <w:pPr>
        <w:pStyle w:val="Body1"/>
        <w:numPr>
          <w:ilvl w:val="0"/>
          <w:numId w:val="14"/>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Proponer al Presidente estrategias para los acuerdos de participación electoral con el partido político correspondiente. </w:t>
      </w:r>
    </w:p>
    <w:p w:rsidR="00DD1725" w:rsidRPr="00DF3FC8" w:rsidRDefault="00DD1725" w:rsidP="00164BD3">
      <w:pPr>
        <w:pStyle w:val="Body1"/>
        <w:numPr>
          <w:ilvl w:val="0"/>
          <w:numId w:val="14"/>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Elaborar el programa de actualización y formación de cuadros para los miembros de la agrupación. </w:t>
      </w:r>
    </w:p>
    <w:p w:rsidR="00DD1725" w:rsidRPr="00DF3FC8" w:rsidRDefault="00DD1725" w:rsidP="00164BD3">
      <w:pPr>
        <w:pStyle w:val="Body1"/>
        <w:numPr>
          <w:ilvl w:val="0"/>
          <w:numId w:val="14"/>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Integrar y actualizar el padrón de miembros de </w:t>
      </w:r>
      <w:r w:rsidR="0068343E" w:rsidRPr="00DF3FC8">
        <w:rPr>
          <w:rFonts w:ascii="Arial" w:hAnsi="Arial" w:cs="Arial"/>
          <w:b/>
          <w:sz w:val="24"/>
          <w:szCs w:val="24"/>
        </w:rPr>
        <w:t>ORGANIZACION LIBERAL</w:t>
      </w:r>
      <w:r w:rsidRPr="00DF3FC8">
        <w:rPr>
          <w:rFonts w:ascii="Arial" w:hAnsi="Arial" w:cs="Arial"/>
          <w:sz w:val="24"/>
          <w:szCs w:val="24"/>
        </w:rPr>
        <w:t xml:space="preserve">. </w:t>
      </w:r>
    </w:p>
    <w:p w:rsidR="00DD1725" w:rsidRPr="00DF3FC8" w:rsidRDefault="00DD1725" w:rsidP="00164BD3">
      <w:pPr>
        <w:pStyle w:val="Body1"/>
        <w:numPr>
          <w:ilvl w:val="0"/>
          <w:numId w:val="14"/>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Emitir las credenciales para los miembros de la agrupación. </w:t>
      </w:r>
    </w:p>
    <w:p w:rsidR="00DD1725" w:rsidRPr="00DF3FC8" w:rsidRDefault="00DD1725" w:rsidP="00164BD3">
      <w:pPr>
        <w:pStyle w:val="Body1"/>
        <w:numPr>
          <w:ilvl w:val="0"/>
          <w:numId w:val="14"/>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Promover afiliación a </w:t>
      </w:r>
      <w:r w:rsidR="0068343E" w:rsidRPr="00DF3FC8">
        <w:rPr>
          <w:rFonts w:ascii="Arial" w:hAnsi="Arial" w:cs="Arial"/>
          <w:b/>
          <w:sz w:val="24"/>
          <w:szCs w:val="24"/>
        </w:rPr>
        <w:t>ORGANIZACION LIBERAL</w:t>
      </w:r>
      <w:r w:rsidRPr="00DF3FC8">
        <w:rPr>
          <w:rFonts w:ascii="Arial" w:hAnsi="Arial" w:cs="Arial"/>
          <w:sz w:val="24"/>
          <w:szCs w:val="24"/>
        </w:rPr>
        <w:t xml:space="preserve">. </w:t>
      </w:r>
    </w:p>
    <w:p w:rsidR="00DD1725" w:rsidRPr="00DF3FC8" w:rsidRDefault="00DD1725" w:rsidP="00164BD3">
      <w:pPr>
        <w:pStyle w:val="Body1"/>
        <w:numPr>
          <w:ilvl w:val="0"/>
          <w:numId w:val="14"/>
        </w:numPr>
        <w:tabs>
          <w:tab w:val="num" w:pos="993"/>
        </w:tabs>
        <w:spacing w:after="120" w:line="240" w:lineRule="auto"/>
        <w:ind w:left="992" w:hanging="992"/>
        <w:jc w:val="both"/>
        <w:rPr>
          <w:rFonts w:ascii="Arial" w:hAnsi="Arial" w:cs="Arial"/>
          <w:sz w:val="24"/>
          <w:szCs w:val="24"/>
        </w:rPr>
      </w:pPr>
      <w:r w:rsidRPr="00DF3FC8">
        <w:rPr>
          <w:rFonts w:ascii="Arial" w:hAnsi="Arial" w:cs="Arial"/>
          <w:sz w:val="24"/>
          <w:szCs w:val="24"/>
        </w:rPr>
        <w:t xml:space="preserve">Comunicar a los miembros respectivos, las convocatorias a las sesiones de las Asambleas nacionales y del Comité Ejecutivo Nacional. </w:t>
      </w:r>
    </w:p>
    <w:p w:rsidR="00DD1725" w:rsidRDefault="00DD1725" w:rsidP="00164BD3">
      <w:pPr>
        <w:pStyle w:val="Body1"/>
        <w:numPr>
          <w:ilvl w:val="0"/>
          <w:numId w:val="14"/>
        </w:numPr>
        <w:tabs>
          <w:tab w:val="num" w:pos="993"/>
        </w:tabs>
        <w:spacing w:after="0" w:line="240" w:lineRule="auto"/>
        <w:ind w:left="992" w:hanging="992"/>
        <w:jc w:val="both"/>
        <w:rPr>
          <w:rFonts w:ascii="Arial" w:hAnsi="Arial" w:cs="Arial"/>
          <w:sz w:val="24"/>
          <w:szCs w:val="24"/>
        </w:rPr>
      </w:pPr>
      <w:r w:rsidRPr="00DF3FC8">
        <w:rPr>
          <w:rFonts w:ascii="Arial" w:hAnsi="Arial" w:cs="Arial"/>
          <w:sz w:val="24"/>
          <w:szCs w:val="24"/>
        </w:rPr>
        <w:t>Las demás que le otorguen estos estatut</w:t>
      </w:r>
      <w:r w:rsidR="00164BD3">
        <w:rPr>
          <w:rFonts w:ascii="Arial" w:hAnsi="Arial" w:cs="Arial"/>
          <w:sz w:val="24"/>
          <w:szCs w:val="24"/>
        </w:rPr>
        <w:t>os y le confiera el Presidente.</w:t>
      </w:r>
    </w:p>
    <w:p w:rsidR="00164BD3" w:rsidRPr="00DF3FC8" w:rsidRDefault="00164BD3" w:rsidP="00164BD3">
      <w:pPr>
        <w:pStyle w:val="Body1"/>
        <w:numPr>
          <w:ilvl w:val="0"/>
          <w:numId w:val="14"/>
        </w:numPr>
        <w:tabs>
          <w:tab w:val="num" w:pos="993"/>
        </w:tabs>
        <w:spacing w:after="0" w:line="240" w:lineRule="auto"/>
        <w:ind w:left="992" w:hanging="992"/>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37.- Son facultades del Secretario Jurídico:</w:t>
      </w:r>
    </w:p>
    <w:p w:rsidR="00164BD3" w:rsidRPr="00164BD3" w:rsidRDefault="00164BD3" w:rsidP="00164BD3">
      <w:pPr>
        <w:pStyle w:val="Body1"/>
        <w:spacing w:after="0" w:line="240" w:lineRule="auto"/>
        <w:jc w:val="both"/>
        <w:rPr>
          <w:rFonts w:ascii="Arial" w:hAnsi="Arial" w:cs="Arial"/>
          <w:sz w:val="24"/>
          <w:szCs w:val="24"/>
        </w:rPr>
      </w:pPr>
    </w:p>
    <w:p w:rsidR="00DD1725" w:rsidRPr="00164BD3" w:rsidRDefault="00DD1725" w:rsidP="00164BD3">
      <w:pPr>
        <w:pStyle w:val="Body1"/>
        <w:numPr>
          <w:ilvl w:val="0"/>
          <w:numId w:val="15"/>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Formular el acuerdo de participación con el partido político correspondiente en el proceso electoral de que se trate. </w:t>
      </w:r>
    </w:p>
    <w:p w:rsidR="00DD1725" w:rsidRPr="00164BD3" w:rsidRDefault="00DD1725" w:rsidP="00164BD3">
      <w:pPr>
        <w:pStyle w:val="Body1"/>
        <w:numPr>
          <w:ilvl w:val="0"/>
          <w:numId w:val="15"/>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Observar, proponer y cumplir con lo relativo a la materia jurídica que requiera la agrupación. </w:t>
      </w:r>
    </w:p>
    <w:p w:rsidR="00DD1725" w:rsidRDefault="00DD1725" w:rsidP="00164BD3">
      <w:pPr>
        <w:pStyle w:val="Body1"/>
        <w:numPr>
          <w:ilvl w:val="0"/>
          <w:numId w:val="15"/>
        </w:numPr>
        <w:tabs>
          <w:tab w:val="num" w:pos="993"/>
        </w:tabs>
        <w:spacing w:after="0" w:line="240" w:lineRule="auto"/>
        <w:ind w:left="993" w:hanging="993"/>
        <w:jc w:val="both"/>
        <w:rPr>
          <w:rFonts w:ascii="Arial" w:hAnsi="Arial" w:cs="Arial"/>
          <w:sz w:val="24"/>
          <w:szCs w:val="24"/>
        </w:rPr>
      </w:pPr>
      <w:r w:rsidRPr="00164BD3">
        <w:rPr>
          <w:rFonts w:ascii="Arial" w:hAnsi="Arial" w:cs="Arial"/>
          <w:sz w:val="24"/>
          <w:szCs w:val="24"/>
        </w:rPr>
        <w:t>Las demás que señalen estos estatut</w:t>
      </w:r>
      <w:r w:rsidR="00164BD3">
        <w:rPr>
          <w:rFonts w:ascii="Arial" w:hAnsi="Arial" w:cs="Arial"/>
          <w:sz w:val="24"/>
          <w:szCs w:val="24"/>
        </w:rPr>
        <w:t>os y le confiera el Presidente.</w:t>
      </w:r>
    </w:p>
    <w:p w:rsidR="00164BD3" w:rsidRPr="00164BD3" w:rsidRDefault="00164BD3" w:rsidP="00164BD3">
      <w:pPr>
        <w:pStyle w:val="Body1"/>
        <w:numPr>
          <w:ilvl w:val="0"/>
          <w:numId w:val="15"/>
        </w:numPr>
        <w:tabs>
          <w:tab w:val="num" w:pos="762"/>
        </w:tabs>
        <w:spacing w:after="0" w:line="240" w:lineRule="auto"/>
        <w:ind w:left="762" w:hanging="509"/>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38.- Son facultades del Secretario de Finanzas y Administración:</w:t>
      </w:r>
    </w:p>
    <w:p w:rsidR="00164BD3" w:rsidRPr="00164BD3" w:rsidRDefault="00164BD3" w:rsidP="00164BD3">
      <w:pPr>
        <w:pStyle w:val="Body1"/>
        <w:spacing w:after="0" w:line="240" w:lineRule="auto"/>
        <w:jc w:val="both"/>
        <w:rPr>
          <w:rFonts w:ascii="Arial" w:hAnsi="Arial" w:cs="Arial"/>
          <w:sz w:val="24"/>
          <w:szCs w:val="24"/>
        </w:rPr>
      </w:pPr>
    </w:p>
    <w:p w:rsidR="00DD1725" w:rsidRPr="00164BD3" w:rsidRDefault="00DD1725" w:rsidP="00164BD3">
      <w:pPr>
        <w:pStyle w:val="Body1"/>
        <w:numPr>
          <w:ilvl w:val="0"/>
          <w:numId w:val="16"/>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Diseñar y promover acciones para el financiamiento de la agrupación. </w:t>
      </w:r>
    </w:p>
    <w:p w:rsidR="00DD1725" w:rsidRPr="00164BD3" w:rsidRDefault="00DD1725" w:rsidP="00164BD3">
      <w:pPr>
        <w:pStyle w:val="Body1"/>
        <w:numPr>
          <w:ilvl w:val="0"/>
          <w:numId w:val="16"/>
        </w:numPr>
        <w:tabs>
          <w:tab w:val="num" w:pos="993"/>
        </w:tabs>
        <w:spacing w:after="120" w:line="240" w:lineRule="auto"/>
        <w:ind w:left="993" w:hanging="993"/>
        <w:jc w:val="both"/>
        <w:rPr>
          <w:rFonts w:ascii="Arial" w:hAnsi="Arial" w:cs="Arial"/>
          <w:b/>
          <w:sz w:val="24"/>
          <w:szCs w:val="24"/>
        </w:rPr>
      </w:pPr>
      <w:r w:rsidRPr="00164BD3">
        <w:rPr>
          <w:rFonts w:ascii="Arial" w:hAnsi="Arial" w:cs="Arial"/>
          <w:sz w:val="24"/>
          <w:szCs w:val="24"/>
        </w:rPr>
        <w:t xml:space="preserve">Elaborar, conjuntamente con el Presidente, el presupuesto de </w:t>
      </w:r>
      <w:r w:rsidR="0068343E" w:rsidRPr="00164BD3">
        <w:rPr>
          <w:rFonts w:ascii="Arial" w:hAnsi="Arial" w:cs="Arial"/>
          <w:b/>
          <w:sz w:val="24"/>
          <w:szCs w:val="24"/>
        </w:rPr>
        <w:t>ORGANIZACION LIBERAL</w:t>
      </w:r>
      <w:r w:rsidRPr="00164BD3">
        <w:rPr>
          <w:rFonts w:ascii="Arial" w:hAnsi="Arial" w:cs="Arial"/>
          <w:b/>
          <w:sz w:val="24"/>
          <w:szCs w:val="24"/>
        </w:rPr>
        <w:t xml:space="preserve">. </w:t>
      </w:r>
    </w:p>
    <w:p w:rsidR="00DD1725" w:rsidRPr="00164BD3" w:rsidRDefault="00DD1725" w:rsidP="00164BD3">
      <w:pPr>
        <w:pStyle w:val="Body1"/>
        <w:numPr>
          <w:ilvl w:val="0"/>
          <w:numId w:val="16"/>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Diseñar e instrumentar el Sistema Nacional de Cuotas y Aportaciones de la agrupación. </w:t>
      </w:r>
    </w:p>
    <w:p w:rsidR="00DD1725" w:rsidRPr="00164BD3" w:rsidRDefault="00DD1725" w:rsidP="00164BD3">
      <w:pPr>
        <w:pStyle w:val="Body1"/>
        <w:numPr>
          <w:ilvl w:val="0"/>
          <w:numId w:val="16"/>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lastRenderedPageBreak/>
        <w:t xml:space="preserve">Elaborar y presentar, con la aprobación del Presidente, el informe de ingresos y egresos anuales y demás información financiera y de administración en los términos que lo solicite el Instituto Federal Electoral. </w:t>
      </w:r>
    </w:p>
    <w:p w:rsidR="00DD1725" w:rsidRPr="00164BD3" w:rsidRDefault="00DD1725" w:rsidP="00164BD3">
      <w:pPr>
        <w:pStyle w:val="Body1"/>
        <w:numPr>
          <w:ilvl w:val="0"/>
          <w:numId w:val="16"/>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Resguardar el patrimonio de la agrupación. </w:t>
      </w:r>
    </w:p>
    <w:p w:rsidR="00DD1725" w:rsidRPr="00164BD3" w:rsidRDefault="00DD1725" w:rsidP="00164BD3">
      <w:pPr>
        <w:pStyle w:val="Body1"/>
        <w:numPr>
          <w:ilvl w:val="0"/>
          <w:numId w:val="16"/>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Hacer los pagos que autorice el Presidente. </w:t>
      </w:r>
    </w:p>
    <w:p w:rsidR="00DD1725" w:rsidRDefault="00DD1725" w:rsidP="00164BD3">
      <w:pPr>
        <w:pStyle w:val="Body1"/>
        <w:numPr>
          <w:ilvl w:val="0"/>
          <w:numId w:val="16"/>
        </w:numPr>
        <w:tabs>
          <w:tab w:val="num" w:pos="993"/>
        </w:tabs>
        <w:spacing w:after="0" w:line="240" w:lineRule="auto"/>
        <w:ind w:left="993" w:hanging="993"/>
        <w:jc w:val="both"/>
        <w:rPr>
          <w:rFonts w:ascii="Arial" w:hAnsi="Arial" w:cs="Arial"/>
          <w:sz w:val="24"/>
          <w:szCs w:val="24"/>
        </w:rPr>
      </w:pPr>
      <w:r w:rsidRPr="00164BD3">
        <w:rPr>
          <w:rFonts w:ascii="Arial" w:hAnsi="Arial" w:cs="Arial"/>
          <w:sz w:val="24"/>
          <w:szCs w:val="24"/>
        </w:rPr>
        <w:t xml:space="preserve">Las demás que señalen estos estatutos y le confiera el Presidente. </w:t>
      </w:r>
    </w:p>
    <w:p w:rsidR="00164BD3" w:rsidRPr="00164BD3" w:rsidRDefault="00164BD3" w:rsidP="00164BD3">
      <w:pPr>
        <w:pStyle w:val="Body1"/>
        <w:numPr>
          <w:ilvl w:val="0"/>
          <w:numId w:val="16"/>
        </w:numPr>
        <w:tabs>
          <w:tab w:val="num" w:pos="993"/>
        </w:tabs>
        <w:spacing w:after="0" w:line="240" w:lineRule="auto"/>
        <w:ind w:left="993" w:hanging="993"/>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39.- Son facultades del Secretario de Enlace Ciudadano:</w:t>
      </w:r>
    </w:p>
    <w:p w:rsidR="00164BD3" w:rsidRPr="00164BD3" w:rsidRDefault="00164BD3" w:rsidP="00164BD3">
      <w:pPr>
        <w:pStyle w:val="Body1"/>
        <w:spacing w:after="0" w:line="240" w:lineRule="auto"/>
        <w:jc w:val="both"/>
        <w:rPr>
          <w:rFonts w:ascii="Arial" w:hAnsi="Arial" w:cs="Arial"/>
          <w:sz w:val="24"/>
          <w:szCs w:val="24"/>
        </w:rPr>
      </w:pPr>
    </w:p>
    <w:p w:rsidR="00DD1725" w:rsidRPr="00164BD3" w:rsidRDefault="00DD1725" w:rsidP="00164BD3">
      <w:pPr>
        <w:pStyle w:val="Body1"/>
        <w:numPr>
          <w:ilvl w:val="0"/>
          <w:numId w:val="17"/>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Fortalecer los vínculos de la estructura territorial de la agrupación. </w:t>
      </w:r>
    </w:p>
    <w:p w:rsidR="00DD1725" w:rsidRPr="00164BD3" w:rsidRDefault="00DD1725" w:rsidP="00164BD3">
      <w:pPr>
        <w:pStyle w:val="Body1"/>
        <w:numPr>
          <w:ilvl w:val="0"/>
          <w:numId w:val="17"/>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Promover el fortalecimiento de la presencia de la agrupación entre la comunidad. </w:t>
      </w:r>
    </w:p>
    <w:p w:rsidR="00DD1725" w:rsidRPr="00164BD3" w:rsidRDefault="00DD1725" w:rsidP="00164BD3">
      <w:pPr>
        <w:pStyle w:val="Body1"/>
        <w:numPr>
          <w:ilvl w:val="0"/>
          <w:numId w:val="17"/>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Establecer comunicación y vínculos con organizaciones de la sociedad y agrupaciones políticas afines a los principios, programa de acción y estatutos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DD1725" w:rsidRPr="00164BD3" w:rsidRDefault="00DD1725" w:rsidP="00164BD3">
      <w:pPr>
        <w:pStyle w:val="Body1"/>
        <w:numPr>
          <w:ilvl w:val="0"/>
          <w:numId w:val="17"/>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Coadyuvar en la integración y actualización del padrón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DD1725" w:rsidRDefault="00DD1725" w:rsidP="00164BD3">
      <w:pPr>
        <w:pStyle w:val="Body1"/>
        <w:numPr>
          <w:ilvl w:val="0"/>
          <w:numId w:val="17"/>
        </w:numPr>
        <w:tabs>
          <w:tab w:val="num" w:pos="993"/>
        </w:tabs>
        <w:spacing w:after="0" w:line="240" w:lineRule="auto"/>
        <w:ind w:left="993" w:hanging="993"/>
        <w:jc w:val="both"/>
        <w:rPr>
          <w:rFonts w:ascii="Arial" w:hAnsi="Arial" w:cs="Arial"/>
          <w:sz w:val="24"/>
          <w:szCs w:val="24"/>
        </w:rPr>
      </w:pPr>
      <w:r w:rsidRPr="00164BD3">
        <w:rPr>
          <w:rFonts w:ascii="Arial" w:hAnsi="Arial" w:cs="Arial"/>
          <w:sz w:val="24"/>
          <w:szCs w:val="24"/>
        </w:rPr>
        <w:t>Las demás que señalen estos estatut</w:t>
      </w:r>
      <w:r w:rsidR="00164BD3">
        <w:rPr>
          <w:rFonts w:ascii="Arial" w:hAnsi="Arial" w:cs="Arial"/>
          <w:sz w:val="24"/>
          <w:szCs w:val="24"/>
        </w:rPr>
        <w:t>os y le confiera el Presidente.</w:t>
      </w:r>
    </w:p>
    <w:p w:rsidR="00164BD3" w:rsidRPr="00164BD3" w:rsidRDefault="00164BD3" w:rsidP="00164BD3">
      <w:pPr>
        <w:pStyle w:val="Body1"/>
        <w:numPr>
          <w:ilvl w:val="0"/>
          <w:numId w:val="17"/>
        </w:numPr>
        <w:tabs>
          <w:tab w:val="num" w:pos="993"/>
        </w:tabs>
        <w:spacing w:after="0" w:line="240" w:lineRule="auto"/>
        <w:ind w:left="993" w:hanging="993"/>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40.- Son facultades del Secretario Técnico:</w:t>
      </w:r>
    </w:p>
    <w:p w:rsidR="00164BD3" w:rsidRPr="00164BD3" w:rsidRDefault="00164BD3" w:rsidP="00164BD3">
      <w:pPr>
        <w:pStyle w:val="Body1"/>
        <w:spacing w:after="0" w:line="240" w:lineRule="auto"/>
        <w:jc w:val="both"/>
        <w:rPr>
          <w:rFonts w:ascii="Arial" w:hAnsi="Arial" w:cs="Arial"/>
          <w:sz w:val="24"/>
          <w:szCs w:val="24"/>
        </w:rPr>
      </w:pPr>
    </w:p>
    <w:p w:rsidR="00DD1725" w:rsidRPr="00164BD3" w:rsidRDefault="00DD1725" w:rsidP="00164BD3">
      <w:pPr>
        <w:pStyle w:val="Body1"/>
        <w:numPr>
          <w:ilvl w:val="0"/>
          <w:numId w:val="18"/>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Dar seguimiento a todos los avances de los programas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DD1725" w:rsidRPr="00164BD3" w:rsidRDefault="00DD1725" w:rsidP="00164BD3">
      <w:pPr>
        <w:pStyle w:val="Body1"/>
        <w:numPr>
          <w:ilvl w:val="0"/>
          <w:numId w:val="18"/>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Difundir en los medios de comunicación los pronunciamientos y actividades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DD1725" w:rsidRPr="00164BD3" w:rsidRDefault="00DD1725" w:rsidP="00164BD3">
      <w:pPr>
        <w:pStyle w:val="Body1"/>
        <w:numPr>
          <w:ilvl w:val="0"/>
          <w:numId w:val="18"/>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Realizar la memoria de la agrupación. </w:t>
      </w:r>
    </w:p>
    <w:p w:rsidR="00DD1725" w:rsidRPr="00164BD3" w:rsidRDefault="00DD1725" w:rsidP="00164BD3">
      <w:pPr>
        <w:pStyle w:val="Body1"/>
        <w:numPr>
          <w:ilvl w:val="0"/>
          <w:numId w:val="18"/>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Elaborar los programas de publicitarios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DD1725" w:rsidRDefault="00DD1725" w:rsidP="00164BD3">
      <w:pPr>
        <w:pStyle w:val="Body1"/>
        <w:numPr>
          <w:ilvl w:val="0"/>
          <w:numId w:val="18"/>
        </w:numPr>
        <w:tabs>
          <w:tab w:val="num" w:pos="993"/>
        </w:tabs>
        <w:spacing w:after="0" w:line="240" w:lineRule="auto"/>
        <w:ind w:left="993" w:hanging="993"/>
        <w:jc w:val="both"/>
        <w:rPr>
          <w:rFonts w:ascii="Arial" w:hAnsi="Arial" w:cs="Arial"/>
          <w:sz w:val="24"/>
          <w:szCs w:val="24"/>
        </w:rPr>
      </w:pPr>
      <w:r w:rsidRPr="00164BD3">
        <w:rPr>
          <w:rFonts w:ascii="Arial" w:hAnsi="Arial" w:cs="Arial"/>
          <w:sz w:val="24"/>
          <w:szCs w:val="24"/>
        </w:rPr>
        <w:t>Las demás que señalen estos estatutos y le confiera</w:t>
      </w:r>
      <w:r w:rsidR="00164BD3">
        <w:rPr>
          <w:rFonts w:ascii="Arial" w:hAnsi="Arial" w:cs="Arial"/>
          <w:sz w:val="24"/>
          <w:szCs w:val="24"/>
        </w:rPr>
        <w:t xml:space="preserve"> el Presidente.</w:t>
      </w:r>
    </w:p>
    <w:p w:rsidR="00164BD3" w:rsidRPr="00164BD3" w:rsidRDefault="00164BD3" w:rsidP="00164BD3">
      <w:pPr>
        <w:pStyle w:val="Body1"/>
        <w:numPr>
          <w:ilvl w:val="0"/>
          <w:numId w:val="18"/>
        </w:numPr>
        <w:tabs>
          <w:tab w:val="num" w:pos="993"/>
        </w:tabs>
        <w:spacing w:after="0" w:line="240" w:lineRule="auto"/>
        <w:ind w:left="993" w:hanging="993"/>
        <w:jc w:val="both"/>
        <w:rPr>
          <w:rFonts w:ascii="Arial" w:hAnsi="Arial" w:cs="Arial"/>
          <w:sz w:val="24"/>
          <w:szCs w:val="24"/>
        </w:rPr>
      </w:pPr>
    </w:p>
    <w:p w:rsidR="00DD1725" w:rsidRDefault="00DD1725" w:rsidP="00164BD3">
      <w:pPr>
        <w:pStyle w:val="Body1"/>
        <w:spacing w:after="0" w:line="240" w:lineRule="auto"/>
        <w:jc w:val="both"/>
        <w:rPr>
          <w:rFonts w:ascii="Arial" w:hAnsi="Arial" w:cs="Arial"/>
          <w:b/>
          <w:sz w:val="24"/>
          <w:szCs w:val="24"/>
        </w:rPr>
      </w:pPr>
      <w:r w:rsidRPr="00164BD3">
        <w:rPr>
          <w:rFonts w:ascii="Arial" w:hAnsi="Arial" w:cs="Arial"/>
          <w:b/>
          <w:sz w:val="24"/>
          <w:szCs w:val="24"/>
        </w:rPr>
        <w:t>Capítulo VII. De La Elección De Dirigentes</w:t>
      </w:r>
    </w:p>
    <w:p w:rsidR="00164BD3" w:rsidRPr="00164BD3" w:rsidRDefault="00164BD3" w:rsidP="00164BD3">
      <w:pPr>
        <w:pStyle w:val="Body1"/>
        <w:spacing w:after="0" w:line="240" w:lineRule="auto"/>
        <w:jc w:val="both"/>
        <w:rPr>
          <w:rFonts w:ascii="Arial" w:hAnsi="Arial" w:cs="Arial"/>
          <w:b/>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41.- Las elecciones para Presidente y Secretario General del Comité Ejecutivo Nacional se realizarán en la Asamblea Nacional convocada por el Comité Ejecutivo Nacional en funciones, dentro de los últimos tres meses del periodo para el que fue electo.</w:t>
      </w:r>
      <w:r w:rsidR="00057C1F" w:rsidRPr="00164BD3">
        <w:rPr>
          <w:rFonts w:ascii="Arial" w:hAnsi="Arial" w:cs="Arial"/>
          <w:sz w:val="24"/>
          <w:szCs w:val="24"/>
        </w:rPr>
        <w:t xml:space="preserve"> </w:t>
      </w:r>
    </w:p>
    <w:p w:rsidR="00164BD3" w:rsidRPr="00164BD3" w:rsidRDefault="00164BD3" w:rsidP="00164BD3">
      <w:pPr>
        <w:pStyle w:val="Body1"/>
        <w:spacing w:after="0" w:line="240" w:lineRule="auto"/>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42.- El voto de los delegados a la Asamblea Nacional será personal y directo, salvo lo que decida la Asamblea.</w:t>
      </w:r>
    </w:p>
    <w:p w:rsidR="00164BD3" w:rsidRPr="00164BD3" w:rsidRDefault="00164BD3" w:rsidP="00164BD3">
      <w:pPr>
        <w:pStyle w:val="Body1"/>
        <w:spacing w:after="0" w:line="240" w:lineRule="auto"/>
        <w:jc w:val="both"/>
        <w:rPr>
          <w:rFonts w:ascii="Arial" w:hAnsi="Arial" w:cs="Arial"/>
          <w:sz w:val="24"/>
          <w:szCs w:val="24"/>
        </w:rPr>
      </w:pPr>
    </w:p>
    <w:p w:rsidR="00DD1725" w:rsidRDefault="00DD1725" w:rsidP="00164BD3">
      <w:pPr>
        <w:pStyle w:val="Body1"/>
        <w:spacing w:after="0" w:line="240" w:lineRule="auto"/>
        <w:jc w:val="both"/>
        <w:rPr>
          <w:rFonts w:ascii="Arial" w:hAnsi="Arial" w:cs="Arial"/>
          <w:b/>
          <w:sz w:val="24"/>
          <w:szCs w:val="24"/>
        </w:rPr>
      </w:pPr>
      <w:r w:rsidRPr="00164BD3">
        <w:rPr>
          <w:rFonts w:ascii="Arial" w:hAnsi="Arial" w:cs="Arial"/>
          <w:b/>
          <w:sz w:val="24"/>
          <w:szCs w:val="24"/>
        </w:rPr>
        <w:t>Capítulo VIII. De Las Ausencias De los Dirigentes</w:t>
      </w:r>
    </w:p>
    <w:p w:rsidR="00164BD3" w:rsidRPr="00164BD3" w:rsidRDefault="00164BD3" w:rsidP="00164BD3">
      <w:pPr>
        <w:pStyle w:val="Body1"/>
        <w:spacing w:after="0" w:line="240" w:lineRule="auto"/>
        <w:jc w:val="both"/>
        <w:rPr>
          <w:rFonts w:ascii="Arial" w:hAnsi="Arial" w:cs="Arial"/>
          <w:b/>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lastRenderedPageBreak/>
        <w:t>Art. 44.- Las ausencias temporales de los Presidentes de los Comités Ejecutivo Nacional, Directivos Estatales y del Distrito Federal, serán cubiertas por el Secretario General correspondiente.</w:t>
      </w:r>
    </w:p>
    <w:p w:rsidR="00164BD3" w:rsidRPr="00164BD3" w:rsidRDefault="00164BD3" w:rsidP="00164BD3">
      <w:pPr>
        <w:pStyle w:val="Body1"/>
        <w:spacing w:after="0" w:line="240" w:lineRule="auto"/>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45.- En caso de que exista ausencia absoluta del Presidente o del Secretario General del Comité Ejecutivo Nacional para la elección correspondiente; en tanto, el Secretario General suplirá la ausencia del Presidente o, en su caso, el Secretario que corresponda, de acuerdo a la prelación establecida en el artículo 25 de los presentes Estatutos.</w:t>
      </w:r>
    </w:p>
    <w:p w:rsidR="00164BD3" w:rsidRPr="00164BD3" w:rsidRDefault="00164BD3" w:rsidP="00164BD3">
      <w:pPr>
        <w:pStyle w:val="Body1"/>
        <w:spacing w:after="0" w:line="240" w:lineRule="auto"/>
        <w:jc w:val="both"/>
        <w:rPr>
          <w:rFonts w:ascii="Arial" w:hAnsi="Arial" w:cs="Arial"/>
          <w:sz w:val="24"/>
          <w:szCs w:val="24"/>
        </w:rPr>
      </w:pPr>
    </w:p>
    <w:p w:rsidR="00DD1725" w:rsidRPr="00164BD3"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46.- Si existe ausencia absoluta simultánea del Presidente y Secretarios General del Comité Ejecutivo Nacional, la Presidencia será desempeñada por el Secretario que corresponda, de acuerdo a la prelación establecida en el artículo 25 de los Estatutos, convocando en un plazo no mayor de sesenta días a la Asamblea Nacional para la elección de quienes lo sustituyan.</w:t>
      </w:r>
    </w:p>
    <w:p w:rsidR="00DD1725" w:rsidRPr="00164BD3"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47.- En caso de ausencia absoluta de los Presidentes o Secretarios Generales de los Comités Directivos Estatales y del Distrito Federal, se procederá conforme al artículo 29 fracción VI de los presentes Estatutos.</w:t>
      </w:r>
    </w:p>
    <w:p w:rsidR="00DD1725" w:rsidRPr="00164BD3" w:rsidRDefault="00DD1725" w:rsidP="00164BD3">
      <w:pPr>
        <w:pStyle w:val="Body1"/>
        <w:spacing w:after="0" w:line="240" w:lineRule="auto"/>
        <w:jc w:val="both"/>
        <w:rPr>
          <w:rFonts w:ascii="Arial" w:hAnsi="Arial" w:cs="Arial"/>
          <w:sz w:val="24"/>
          <w:szCs w:val="24"/>
        </w:rPr>
      </w:pPr>
    </w:p>
    <w:p w:rsidR="00DD1725" w:rsidRDefault="00DD1725" w:rsidP="00164BD3">
      <w:pPr>
        <w:pStyle w:val="Body1"/>
        <w:spacing w:after="0" w:line="240" w:lineRule="auto"/>
        <w:jc w:val="both"/>
        <w:rPr>
          <w:rFonts w:ascii="Arial" w:hAnsi="Arial" w:cs="Arial"/>
          <w:b/>
          <w:sz w:val="24"/>
          <w:szCs w:val="24"/>
        </w:rPr>
      </w:pPr>
      <w:r w:rsidRPr="00164BD3">
        <w:rPr>
          <w:rFonts w:ascii="Arial" w:hAnsi="Arial" w:cs="Arial"/>
          <w:b/>
          <w:sz w:val="24"/>
          <w:szCs w:val="24"/>
        </w:rPr>
        <w:t>Capitulo IX. De las Asambleas Estatales y del Distrito Federal y los Comités Directivos Estatales y del Distrito Federal.</w:t>
      </w:r>
    </w:p>
    <w:p w:rsidR="00164BD3" w:rsidRPr="00164BD3" w:rsidRDefault="00164BD3" w:rsidP="00164BD3">
      <w:pPr>
        <w:pStyle w:val="Body1"/>
        <w:spacing w:after="0" w:line="240" w:lineRule="auto"/>
        <w:jc w:val="both"/>
        <w:rPr>
          <w:rFonts w:ascii="Arial" w:hAnsi="Arial" w:cs="Arial"/>
          <w:b/>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48.- Son atribuciones de las Asambleas Estatales y del Distrito Federal Elegir al Presidente y al Secretario General del Comité Directivo Estatal correspondiente y del Distrito Federal.</w:t>
      </w:r>
    </w:p>
    <w:p w:rsidR="00164BD3" w:rsidRPr="00164BD3" w:rsidRDefault="00164BD3" w:rsidP="00164BD3">
      <w:pPr>
        <w:pStyle w:val="Body1"/>
        <w:spacing w:after="0" w:line="240" w:lineRule="auto"/>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49.- El Comité Directivo Estatal y del Distrito Federal estará integrado:</w:t>
      </w:r>
    </w:p>
    <w:p w:rsidR="00164BD3" w:rsidRPr="00164BD3" w:rsidRDefault="00164BD3" w:rsidP="00164BD3">
      <w:pPr>
        <w:pStyle w:val="Body1"/>
        <w:spacing w:after="0" w:line="240" w:lineRule="auto"/>
        <w:jc w:val="both"/>
        <w:rPr>
          <w:rFonts w:ascii="Arial" w:hAnsi="Arial" w:cs="Arial"/>
          <w:sz w:val="24"/>
          <w:szCs w:val="24"/>
        </w:rPr>
      </w:pPr>
    </w:p>
    <w:p w:rsidR="00DD1725" w:rsidRPr="00164BD3" w:rsidRDefault="00DD1725" w:rsidP="00164BD3">
      <w:pPr>
        <w:pStyle w:val="Body1"/>
        <w:numPr>
          <w:ilvl w:val="0"/>
          <w:numId w:val="19"/>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Un Presidente </w:t>
      </w:r>
    </w:p>
    <w:p w:rsidR="00DD1725" w:rsidRPr="00164BD3" w:rsidRDefault="00DD1725" w:rsidP="00164BD3">
      <w:pPr>
        <w:pStyle w:val="Body1"/>
        <w:numPr>
          <w:ilvl w:val="0"/>
          <w:numId w:val="19"/>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Un Secretario General </w:t>
      </w:r>
    </w:p>
    <w:p w:rsidR="00DD1725" w:rsidRPr="00164BD3" w:rsidRDefault="00DD1725" w:rsidP="00164BD3">
      <w:pPr>
        <w:pStyle w:val="Body1"/>
        <w:numPr>
          <w:ilvl w:val="0"/>
          <w:numId w:val="19"/>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Un Secretario de Organización </w:t>
      </w:r>
    </w:p>
    <w:p w:rsidR="00DD1725" w:rsidRDefault="00DD1725" w:rsidP="00164BD3">
      <w:pPr>
        <w:pStyle w:val="Body1"/>
        <w:numPr>
          <w:ilvl w:val="0"/>
          <w:numId w:val="19"/>
        </w:numPr>
        <w:tabs>
          <w:tab w:val="num" w:pos="993"/>
        </w:tabs>
        <w:spacing w:after="0" w:line="240" w:lineRule="auto"/>
        <w:ind w:left="993" w:hanging="993"/>
        <w:jc w:val="both"/>
        <w:rPr>
          <w:rFonts w:ascii="Arial" w:hAnsi="Arial" w:cs="Arial"/>
          <w:sz w:val="24"/>
          <w:szCs w:val="24"/>
        </w:rPr>
      </w:pPr>
      <w:r w:rsidRPr="00164BD3">
        <w:rPr>
          <w:rFonts w:ascii="Arial" w:hAnsi="Arial" w:cs="Arial"/>
          <w:sz w:val="24"/>
          <w:szCs w:val="24"/>
        </w:rPr>
        <w:t xml:space="preserve">Un Secretario de Enlace Ciudadano </w:t>
      </w:r>
    </w:p>
    <w:p w:rsidR="00164BD3" w:rsidRPr="00164BD3" w:rsidRDefault="00164BD3" w:rsidP="00164BD3">
      <w:pPr>
        <w:pStyle w:val="Body1"/>
        <w:numPr>
          <w:ilvl w:val="0"/>
          <w:numId w:val="19"/>
        </w:numPr>
        <w:tabs>
          <w:tab w:val="num" w:pos="993"/>
        </w:tabs>
        <w:spacing w:after="0" w:line="240" w:lineRule="auto"/>
        <w:ind w:left="993" w:hanging="993"/>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50.- El Presidente y el Secretario General de los Comités Directivos Estatales y del Distrito Federal, duraran en su cargo tres años, contados a partir de su elección por su Asamblea Estatal o del Distrito Federal.</w:t>
      </w:r>
    </w:p>
    <w:p w:rsidR="00164BD3" w:rsidRPr="00164BD3" w:rsidRDefault="00164BD3" w:rsidP="00164BD3">
      <w:pPr>
        <w:pStyle w:val="Body1"/>
        <w:spacing w:after="0" w:line="240" w:lineRule="auto"/>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51.- Con la excepción del Presidente y el Secretario General, los miembros de los Comités Directivos Estatales y del Distrito Federal podrán ser nombrados y removidos por sus respectivos Comités Directivos Estatales o del Distrito Federal.</w:t>
      </w:r>
    </w:p>
    <w:p w:rsidR="00164BD3" w:rsidRPr="00164BD3" w:rsidRDefault="00164BD3" w:rsidP="00164BD3">
      <w:pPr>
        <w:pStyle w:val="Body1"/>
        <w:spacing w:after="0" w:line="240" w:lineRule="auto"/>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52.- Para ser miembro del Comité Directivo Estatal y del Distrito Federal, se requiere:</w:t>
      </w:r>
    </w:p>
    <w:p w:rsidR="00164BD3" w:rsidRPr="00164BD3" w:rsidRDefault="00164BD3" w:rsidP="00164BD3">
      <w:pPr>
        <w:pStyle w:val="Body1"/>
        <w:spacing w:after="0" w:line="240" w:lineRule="auto"/>
        <w:jc w:val="both"/>
        <w:rPr>
          <w:rFonts w:ascii="Arial" w:hAnsi="Arial" w:cs="Arial"/>
          <w:sz w:val="24"/>
          <w:szCs w:val="24"/>
        </w:rPr>
      </w:pPr>
    </w:p>
    <w:p w:rsidR="00DD1725" w:rsidRPr="00164BD3" w:rsidRDefault="00DD1725" w:rsidP="00164BD3">
      <w:pPr>
        <w:pStyle w:val="Body1"/>
        <w:numPr>
          <w:ilvl w:val="0"/>
          <w:numId w:val="20"/>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t xml:space="preserve">Ser ciudadano mexicano en ejercicio de sus derechos. </w:t>
      </w:r>
    </w:p>
    <w:p w:rsidR="00DD1725" w:rsidRPr="00164BD3" w:rsidRDefault="00DD1725" w:rsidP="00164BD3">
      <w:pPr>
        <w:pStyle w:val="Body1"/>
        <w:numPr>
          <w:ilvl w:val="0"/>
          <w:numId w:val="20"/>
        </w:numPr>
        <w:tabs>
          <w:tab w:val="num" w:pos="993"/>
        </w:tabs>
        <w:spacing w:after="120" w:line="240" w:lineRule="auto"/>
        <w:ind w:left="993" w:hanging="993"/>
        <w:jc w:val="both"/>
        <w:rPr>
          <w:rFonts w:ascii="Arial" w:hAnsi="Arial" w:cs="Arial"/>
          <w:sz w:val="24"/>
          <w:szCs w:val="24"/>
        </w:rPr>
      </w:pPr>
      <w:r w:rsidRPr="00164BD3">
        <w:rPr>
          <w:rFonts w:ascii="Arial" w:hAnsi="Arial" w:cs="Arial"/>
          <w:sz w:val="24"/>
          <w:szCs w:val="24"/>
        </w:rPr>
        <w:lastRenderedPageBreak/>
        <w:t xml:space="preserve">Ser miembros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DD1725" w:rsidRDefault="00DD1725" w:rsidP="00164BD3">
      <w:pPr>
        <w:pStyle w:val="Body1"/>
        <w:numPr>
          <w:ilvl w:val="0"/>
          <w:numId w:val="20"/>
        </w:numPr>
        <w:tabs>
          <w:tab w:val="num" w:pos="993"/>
        </w:tabs>
        <w:spacing w:after="0" w:line="240" w:lineRule="auto"/>
        <w:ind w:left="993" w:hanging="993"/>
        <w:jc w:val="both"/>
        <w:rPr>
          <w:rFonts w:ascii="Arial" w:hAnsi="Arial" w:cs="Arial"/>
          <w:sz w:val="24"/>
          <w:szCs w:val="24"/>
        </w:rPr>
      </w:pPr>
      <w:r w:rsidRPr="00164BD3">
        <w:rPr>
          <w:rFonts w:ascii="Arial" w:hAnsi="Arial" w:cs="Arial"/>
          <w:sz w:val="24"/>
          <w:szCs w:val="24"/>
        </w:rPr>
        <w:t xml:space="preserve">Tener residencia en el estado o en el Distrito Federal, donde fungirá como miembro del Comité Directivo correspondiente. </w:t>
      </w:r>
    </w:p>
    <w:p w:rsidR="00164BD3" w:rsidRPr="00164BD3" w:rsidRDefault="00164BD3" w:rsidP="00164BD3">
      <w:pPr>
        <w:pStyle w:val="Body1"/>
        <w:numPr>
          <w:ilvl w:val="0"/>
          <w:numId w:val="20"/>
        </w:numPr>
        <w:tabs>
          <w:tab w:val="num" w:pos="993"/>
        </w:tabs>
        <w:spacing w:after="0" w:line="240" w:lineRule="auto"/>
        <w:ind w:left="993" w:hanging="993"/>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53.- Son atribuciones del Comité Directivo Estatal y del Distrito Federal:</w:t>
      </w:r>
    </w:p>
    <w:p w:rsidR="00164BD3" w:rsidRPr="00164BD3" w:rsidRDefault="00164BD3" w:rsidP="00164BD3">
      <w:pPr>
        <w:pStyle w:val="Body1"/>
        <w:spacing w:after="0" w:line="240" w:lineRule="auto"/>
        <w:jc w:val="both"/>
        <w:rPr>
          <w:rFonts w:ascii="Arial" w:hAnsi="Arial" w:cs="Arial"/>
          <w:sz w:val="24"/>
          <w:szCs w:val="24"/>
        </w:rPr>
      </w:pPr>
    </w:p>
    <w:p w:rsidR="00DD1725" w:rsidRPr="00164BD3" w:rsidRDefault="00DD1725" w:rsidP="00164BD3">
      <w:pPr>
        <w:pStyle w:val="Body1"/>
        <w:numPr>
          <w:ilvl w:val="0"/>
          <w:numId w:val="21"/>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Promover la afiliación a la agrupación. </w:t>
      </w:r>
    </w:p>
    <w:p w:rsidR="00DD1725" w:rsidRPr="00164BD3" w:rsidRDefault="00DD1725" w:rsidP="00164BD3">
      <w:pPr>
        <w:pStyle w:val="Body1"/>
        <w:numPr>
          <w:ilvl w:val="0"/>
          <w:numId w:val="21"/>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Fomentar la participación política en la entidad o en el Distrito Federal, de los miembros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DD1725" w:rsidRPr="00164BD3" w:rsidRDefault="00DD1725" w:rsidP="00164BD3">
      <w:pPr>
        <w:pStyle w:val="Body1"/>
        <w:numPr>
          <w:ilvl w:val="0"/>
          <w:numId w:val="21"/>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Observar y llevar a cabo los acuerdos de la Asamblea Nacional y del Comité Ejecutivo Nacional. </w:t>
      </w:r>
    </w:p>
    <w:p w:rsidR="00DD1725" w:rsidRPr="00164BD3" w:rsidRDefault="00DD1725" w:rsidP="00164BD3">
      <w:pPr>
        <w:pStyle w:val="Body1"/>
        <w:numPr>
          <w:ilvl w:val="0"/>
          <w:numId w:val="21"/>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Promover acciones con el fin de consolidar la presencia de </w:t>
      </w:r>
      <w:r w:rsidR="0068343E" w:rsidRPr="00164BD3">
        <w:rPr>
          <w:rFonts w:ascii="Arial" w:hAnsi="Arial" w:cs="Arial"/>
          <w:b/>
          <w:sz w:val="24"/>
          <w:szCs w:val="24"/>
        </w:rPr>
        <w:t>ORGANIZACION LIBERAL</w:t>
      </w:r>
      <w:r w:rsidRPr="00164BD3">
        <w:rPr>
          <w:rFonts w:ascii="Arial" w:hAnsi="Arial" w:cs="Arial"/>
          <w:sz w:val="24"/>
          <w:szCs w:val="24"/>
        </w:rPr>
        <w:t xml:space="preserve"> en la entidad o en el Distrito Federal. </w:t>
      </w:r>
    </w:p>
    <w:p w:rsidR="00DD1725" w:rsidRPr="00164BD3" w:rsidRDefault="00DD1725" w:rsidP="00164BD3">
      <w:pPr>
        <w:pStyle w:val="Body1"/>
        <w:numPr>
          <w:ilvl w:val="0"/>
          <w:numId w:val="21"/>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Actualizar permanentemente el padrón de </w:t>
      </w:r>
      <w:r w:rsidR="0068343E" w:rsidRPr="00164BD3">
        <w:rPr>
          <w:rFonts w:ascii="Arial" w:hAnsi="Arial" w:cs="Arial"/>
          <w:b/>
          <w:sz w:val="24"/>
          <w:szCs w:val="24"/>
        </w:rPr>
        <w:t>ORGANIZACION LIBERAL</w:t>
      </w:r>
      <w:r w:rsidRPr="00164BD3">
        <w:rPr>
          <w:rFonts w:ascii="Arial" w:hAnsi="Arial" w:cs="Arial"/>
          <w:sz w:val="24"/>
          <w:szCs w:val="24"/>
        </w:rPr>
        <w:t xml:space="preserve"> de la entidad o del Distrito Federal ante el Comité Ejecutivo Nacional. </w:t>
      </w:r>
    </w:p>
    <w:p w:rsidR="00DD1725" w:rsidRPr="00164BD3" w:rsidRDefault="00DD1725" w:rsidP="00164BD3">
      <w:pPr>
        <w:pStyle w:val="Body1"/>
        <w:numPr>
          <w:ilvl w:val="0"/>
          <w:numId w:val="21"/>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Promover acciones de actualización y capacitación política de los miembros. </w:t>
      </w:r>
    </w:p>
    <w:p w:rsidR="00DD1725" w:rsidRPr="00164BD3" w:rsidRDefault="00DD1725" w:rsidP="00164BD3">
      <w:pPr>
        <w:pStyle w:val="Body1"/>
        <w:numPr>
          <w:ilvl w:val="0"/>
          <w:numId w:val="21"/>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Apoyar a miembros de la agrupación para obtener candidaturas a puestos de elección popular o cargos en la administración pública. </w:t>
      </w:r>
    </w:p>
    <w:p w:rsidR="00DD1725" w:rsidRDefault="00DD1725" w:rsidP="00164BD3">
      <w:pPr>
        <w:pStyle w:val="Body1"/>
        <w:numPr>
          <w:ilvl w:val="0"/>
          <w:numId w:val="21"/>
        </w:numPr>
        <w:tabs>
          <w:tab w:val="num" w:pos="993"/>
        </w:tabs>
        <w:spacing w:after="0" w:line="240" w:lineRule="auto"/>
        <w:ind w:left="992" w:hanging="992"/>
        <w:jc w:val="both"/>
        <w:rPr>
          <w:rFonts w:ascii="Arial" w:hAnsi="Arial" w:cs="Arial"/>
          <w:sz w:val="24"/>
          <w:szCs w:val="24"/>
        </w:rPr>
      </w:pPr>
      <w:r w:rsidRPr="00164BD3">
        <w:rPr>
          <w:rFonts w:ascii="Arial" w:hAnsi="Arial" w:cs="Arial"/>
          <w:sz w:val="24"/>
          <w:szCs w:val="24"/>
        </w:rPr>
        <w:t xml:space="preserve">Cumplir y hacer cumplir la declaración de principios, programa de acción y los estatutos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164BD3" w:rsidRPr="00164BD3" w:rsidRDefault="00164BD3" w:rsidP="00164BD3">
      <w:pPr>
        <w:pStyle w:val="Body1"/>
        <w:numPr>
          <w:ilvl w:val="0"/>
          <w:numId w:val="21"/>
        </w:numPr>
        <w:tabs>
          <w:tab w:val="num" w:pos="993"/>
        </w:tabs>
        <w:spacing w:after="0" w:line="240" w:lineRule="auto"/>
        <w:ind w:left="992" w:hanging="992"/>
        <w:jc w:val="both"/>
        <w:rPr>
          <w:rFonts w:ascii="Arial" w:hAnsi="Arial" w:cs="Arial"/>
          <w:sz w:val="24"/>
          <w:szCs w:val="24"/>
        </w:rPr>
      </w:pPr>
    </w:p>
    <w:p w:rsidR="00DD1725" w:rsidRDefault="00DD1725" w:rsidP="00164BD3">
      <w:pPr>
        <w:pStyle w:val="Body1"/>
        <w:spacing w:after="0" w:line="240" w:lineRule="auto"/>
        <w:jc w:val="both"/>
        <w:rPr>
          <w:rFonts w:ascii="Arial" w:hAnsi="Arial" w:cs="Arial"/>
          <w:sz w:val="24"/>
          <w:szCs w:val="24"/>
        </w:rPr>
      </w:pPr>
      <w:r w:rsidRPr="00164BD3">
        <w:rPr>
          <w:rFonts w:ascii="Arial" w:hAnsi="Arial" w:cs="Arial"/>
          <w:sz w:val="24"/>
          <w:szCs w:val="24"/>
        </w:rPr>
        <w:t>Art. 54.- Son atribuciones de los integrantes del Comité Directivo Estatal y del Distrito Federal, las similares, en su ámbito de competencia, a las de los miembros del Comité Ejecutivo Nacional.</w:t>
      </w:r>
    </w:p>
    <w:p w:rsidR="00164BD3" w:rsidRDefault="00164BD3" w:rsidP="00164BD3">
      <w:pPr>
        <w:pStyle w:val="Body1"/>
        <w:spacing w:after="0" w:line="240" w:lineRule="auto"/>
        <w:jc w:val="both"/>
        <w:rPr>
          <w:rFonts w:ascii="Arial" w:hAnsi="Arial" w:cs="Arial"/>
          <w:sz w:val="24"/>
          <w:szCs w:val="24"/>
        </w:rPr>
      </w:pPr>
    </w:p>
    <w:p w:rsidR="00164BD3" w:rsidRPr="00164BD3" w:rsidRDefault="00164BD3" w:rsidP="00164BD3">
      <w:pPr>
        <w:pStyle w:val="Body1"/>
        <w:spacing w:after="0" w:line="240" w:lineRule="auto"/>
        <w:jc w:val="both"/>
        <w:rPr>
          <w:rFonts w:ascii="Arial" w:hAnsi="Arial" w:cs="Arial"/>
          <w:sz w:val="24"/>
          <w:szCs w:val="24"/>
        </w:rPr>
      </w:pPr>
    </w:p>
    <w:p w:rsidR="00DD1725" w:rsidRPr="00164BD3" w:rsidRDefault="00DD1725" w:rsidP="00164BD3">
      <w:pPr>
        <w:pStyle w:val="Body1"/>
        <w:spacing w:after="0" w:line="240" w:lineRule="auto"/>
        <w:jc w:val="both"/>
        <w:rPr>
          <w:rFonts w:ascii="Arial" w:hAnsi="Arial" w:cs="Arial"/>
          <w:b/>
          <w:sz w:val="24"/>
          <w:szCs w:val="24"/>
        </w:rPr>
      </w:pPr>
      <w:r w:rsidRPr="00164BD3">
        <w:rPr>
          <w:rFonts w:ascii="Arial" w:hAnsi="Arial" w:cs="Arial"/>
          <w:b/>
          <w:sz w:val="24"/>
          <w:szCs w:val="24"/>
        </w:rPr>
        <w:t>TITULO CUARTO</w:t>
      </w:r>
    </w:p>
    <w:p w:rsidR="00DD1725" w:rsidRDefault="00DD1725" w:rsidP="00164BD3">
      <w:pPr>
        <w:pStyle w:val="Body1"/>
        <w:spacing w:after="0" w:line="240" w:lineRule="auto"/>
        <w:jc w:val="both"/>
        <w:rPr>
          <w:rFonts w:ascii="Arial" w:hAnsi="Arial" w:cs="Arial"/>
          <w:b/>
          <w:sz w:val="24"/>
          <w:szCs w:val="24"/>
        </w:rPr>
      </w:pPr>
      <w:r w:rsidRPr="00164BD3">
        <w:rPr>
          <w:rFonts w:ascii="Arial" w:hAnsi="Arial" w:cs="Arial"/>
          <w:b/>
          <w:sz w:val="24"/>
          <w:szCs w:val="24"/>
        </w:rPr>
        <w:t>DE LAS SANCIONES</w:t>
      </w:r>
    </w:p>
    <w:p w:rsidR="00164BD3" w:rsidRPr="00164BD3" w:rsidRDefault="00164BD3" w:rsidP="00164BD3">
      <w:pPr>
        <w:pStyle w:val="Body1"/>
        <w:spacing w:after="0" w:line="240" w:lineRule="auto"/>
        <w:jc w:val="both"/>
        <w:rPr>
          <w:rFonts w:ascii="Arial" w:hAnsi="Arial" w:cs="Arial"/>
          <w:b/>
          <w:sz w:val="24"/>
          <w:szCs w:val="24"/>
        </w:rPr>
      </w:pPr>
    </w:p>
    <w:p w:rsidR="00DD1725" w:rsidRDefault="00DD1725" w:rsidP="00164BD3">
      <w:pPr>
        <w:pStyle w:val="Body1"/>
        <w:spacing w:after="0" w:line="240" w:lineRule="auto"/>
        <w:jc w:val="both"/>
        <w:rPr>
          <w:rFonts w:ascii="Arial" w:hAnsi="Arial" w:cs="Arial"/>
          <w:b/>
          <w:sz w:val="24"/>
          <w:szCs w:val="24"/>
        </w:rPr>
      </w:pPr>
      <w:r w:rsidRPr="00164BD3">
        <w:rPr>
          <w:rFonts w:ascii="Arial" w:hAnsi="Arial" w:cs="Arial"/>
          <w:b/>
          <w:sz w:val="24"/>
          <w:szCs w:val="24"/>
        </w:rPr>
        <w:t>Capitulo X. De las Sanciones</w:t>
      </w:r>
    </w:p>
    <w:p w:rsidR="00164BD3" w:rsidRPr="00164BD3" w:rsidRDefault="00164BD3" w:rsidP="00164BD3">
      <w:pPr>
        <w:pStyle w:val="Body1"/>
        <w:spacing w:after="0" w:line="240" w:lineRule="auto"/>
        <w:jc w:val="both"/>
        <w:rPr>
          <w:rFonts w:ascii="Arial" w:hAnsi="Arial" w:cs="Arial"/>
          <w:b/>
          <w:sz w:val="24"/>
          <w:szCs w:val="24"/>
        </w:rPr>
      </w:pPr>
    </w:p>
    <w:p w:rsidR="00DD1725" w:rsidRDefault="00DD1725" w:rsidP="00724CA5">
      <w:pPr>
        <w:pStyle w:val="Body1"/>
        <w:spacing w:after="0" w:line="240" w:lineRule="auto"/>
        <w:jc w:val="both"/>
        <w:rPr>
          <w:rFonts w:ascii="Arial" w:hAnsi="Arial" w:cs="Arial"/>
          <w:sz w:val="24"/>
          <w:szCs w:val="24"/>
        </w:rPr>
      </w:pPr>
      <w:r w:rsidRPr="00164BD3">
        <w:rPr>
          <w:rFonts w:ascii="Arial" w:hAnsi="Arial" w:cs="Arial"/>
          <w:sz w:val="24"/>
          <w:szCs w:val="24"/>
        </w:rPr>
        <w:t xml:space="preserve">Art. 55.- Los miembros de </w:t>
      </w:r>
      <w:r w:rsidR="0068343E" w:rsidRPr="00164BD3">
        <w:rPr>
          <w:rFonts w:ascii="Arial" w:hAnsi="Arial" w:cs="Arial"/>
          <w:b/>
          <w:sz w:val="24"/>
          <w:szCs w:val="24"/>
        </w:rPr>
        <w:t>ORGANIZACION LIBERAL</w:t>
      </w:r>
      <w:r w:rsidRPr="00164BD3">
        <w:rPr>
          <w:rFonts w:ascii="Arial" w:hAnsi="Arial" w:cs="Arial"/>
          <w:sz w:val="24"/>
          <w:szCs w:val="24"/>
        </w:rPr>
        <w:t xml:space="preserve"> serán responsables de los actos que impliquen violación a los documentos básicos, indisciplina a los acuerdos de los órganos directivos, incumplimiento de sus obligaciones, malversación de fondos y deslealtades a los principios de la agrupación.</w:t>
      </w:r>
    </w:p>
    <w:p w:rsidR="00724CA5" w:rsidRPr="00164BD3"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164BD3">
        <w:rPr>
          <w:rFonts w:ascii="Arial" w:hAnsi="Arial" w:cs="Arial"/>
          <w:sz w:val="24"/>
          <w:szCs w:val="24"/>
        </w:rPr>
        <w:t> Art. 56.- El Comité Ejecutivo Nacional habrá de constituir la Comisión de Justicia, que será la encargada de conocer, analizar y dictaminar los asuntos relativos a las sanciones.</w:t>
      </w:r>
    </w:p>
    <w:p w:rsidR="00724CA5" w:rsidRPr="00164BD3"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164BD3">
        <w:rPr>
          <w:rFonts w:ascii="Arial" w:hAnsi="Arial" w:cs="Arial"/>
          <w:sz w:val="24"/>
          <w:szCs w:val="24"/>
        </w:rPr>
        <w:t>Art. 57.- Las sanciones que impongan la Comisión de Justicia pueden ser amonestación o expulsión, de acuerdo a la deliberación de la misma.</w:t>
      </w:r>
    </w:p>
    <w:p w:rsidR="00724CA5" w:rsidRPr="00164BD3"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164BD3">
        <w:rPr>
          <w:rFonts w:ascii="Arial" w:hAnsi="Arial" w:cs="Arial"/>
          <w:sz w:val="24"/>
          <w:szCs w:val="24"/>
        </w:rPr>
        <w:t>Art. 58.- Para imponer una sanción, la Comisión de Justicia requerirá de la aprobación de por lo menos las dos terceras partes de sus miembros.</w:t>
      </w:r>
    </w:p>
    <w:p w:rsidR="00724CA5" w:rsidRPr="00164BD3" w:rsidRDefault="00724CA5" w:rsidP="00724CA5">
      <w:pPr>
        <w:pStyle w:val="Body1"/>
        <w:spacing w:after="0" w:line="240" w:lineRule="auto"/>
        <w:jc w:val="both"/>
        <w:rPr>
          <w:rFonts w:ascii="Arial" w:hAnsi="Arial" w:cs="Arial"/>
          <w:sz w:val="24"/>
          <w:szCs w:val="24"/>
        </w:rPr>
      </w:pPr>
    </w:p>
    <w:p w:rsidR="00DD1725" w:rsidRPr="00164BD3" w:rsidRDefault="00DD1725" w:rsidP="00724CA5">
      <w:pPr>
        <w:pStyle w:val="Body1"/>
        <w:spacing w:after="0" w:line="240" w:lineRule="auto"/>
        <w:jc w:val="both"/>
        <w:rPr>
          <w:rFonts w:ascii="Arial" w:hAnsi="Arial" w:cs="Arial"/>
          <w:sz w:val="24"/>
          <w:szCs w:val="24"/>
        </w:rPr>
      </w:pPr>
      <w:r w:rsidRPr="00164BD3">
        <w:rPr>
          <w:rFonts w:ascii="Arial" w:hAnsi="Arial" w:cs="Arial"/>
          <w:sz w:val="24"/>
          <w:szCs w:val="24"/>
        </w:rPr>
        <w:t>Art. 59.- La Comisión de Justicia actuará por denuncia de otro miembro, que deberá estar acompañada de las pruebas correspondientes, o directamente, en los casos de notable flagrancia de las acciones que merezcan sanción.</w:t>
      </w:r>
    </w:p>
    <w:p w:rsidR="00DD1725" w:rsidRPr="00164BD3" w:rsidRDefault="00DD172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164BD3">
        <w:rPr>
          <w:rFonts w:ascii="Arial" w:hAnsi="Arial" w:cs="Arial"/>
          <w:sz w:val="24"/>
          <w:szCs w:val="24"/>
        </w:rPr>
        <w:t>Art. 60.- En todos los casos, la Comisión de Justicia otorgará al miembro al que se le establezca procedimiento para determinar una sanción, la garantía de audiencia para que presente las pruebas y argumentos que a su interés convengan para llevar a cabo su defensa.</w:t>
      </w:r>
    </w:p>
    <w:p w:rsidR="00724CA5" w:rsidRPr="00164BD3"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164BD3">
        <w:rPr>
          <w:rFonts w:ascii="Arial" w:hAnsi="Arial" w:cs="Arial"/>
          <w:sz w:val="24"/>
          <w:szCs w:val="24"/>
        </w:rPr>
        <w:t xml:space="preserve">Art. 61.- Son causas de expulsión del </w:t>
      </w:r>
      <w:r w:rsidR="0068343E" w:rsidRPr="00164BD3">
        <w:rPr>
          <w:rFonts w:ascii="Arial" w:hAnsi="Arial" w:cs="Arial"/>
          <w:b/>
          <w:sz w:val="24"/>
          <w:szCs w:val="24"/>
        </w:rPr>
        <w:t>ORGANIZACION LIBERAL</w:t>
      </w:r>
      <w:r w:rsidRPr="00164BD3">
        <w:rPr>
          <w:rFonts w:ascii="Arial" w:hAnsi="Arial" w:cs="Arial"/>
          <w:sz w:val="24"/>
          <w:szCs w:val="24"/>
        </w:rPr>
        <w:t>:</w:t>
      </w:r>
    </w:p>
    <w:p w:rsidR="00724CA5" w:rsidRPr="00164BD3" w:rsidRDefault="00724CA5" w:rsidP="00724CA5">
      <w:pPr>
        <w:pStyle w:val="Body1"/>
        <w:spacing w:after="0" w:line="240" w:lineRule="auto"/>
        <w:jc w:val="both"/>
        <w:rPr>
          <w:rFonts w:ascii="Arial" w:hAnsi="Arial" w:cs="Arial"/>
          <w:sz w:val="24"/>
          <w:szCs w:val="24"/>
        </w:rPr>
      </w:pPr>
    </w:p>
    <w:p w:rsidR="00DD1725" w:rsidRPr="00164BD3" w:rsidRDefault="00DD1725" w:rsidP="00724CA5">
      <w:pPr>
        <w:pStyle w:val="Body1"/>
        <w:numPr>
          <w:ilvl w:val="0"/>
          <w:numId w:val="22"/>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Sostener y propagar principios contrarios a los de la agrupación. </w:t>
      </w:r>
    </w:p>
    <w:p w:rsidR="00DD1725" w:rsidRPr="00164BD3" w:rsidRDefault="00DD1725" w:rsidP="00724CA5">
      <w:pPr>
        <w:pStyle w:val="Body1"/>
        <w:numPr>
          <w:ilvl w:val="0"/>
          <w:numId w:val="22"/>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Actuar políticamente en contra de los candidatos a puestos de elección popular que sean miembros de la agrupación. </w:t>
      </w:r>
    </w:p>
    <w:p w:rsidR="00DD1725" w:rsidRPr="00164BD3" w:rsidRDefault="00DD1725" w:rsidP="00724CA5">
      <w:pPr>
        <w:pStyle w:val="Body1"/>
        <w:numPr>
          <w:ilvl w:val="0"/>
          <w:numId w:val="22"/>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Faltar a la probidad debida, en el ejercicio de las funciones públicas que tenga encomendadas. </w:t>
      </w:r>
    </w:p>
    <w:p w:rsidR="00DD1725" w:rsidRPr="00164BD3" w:rsidRDefault="00DD1725" w:rsidP="00724CA5">
      <w:pPr>
        <w:pStyle w:val="Body1"/>
        <w:numPr>
          <w:ilvl w:val="0"/>
          <w:numId w:val="22"/>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Por indisciplina grave, a las determinaciones de los órganos directivos de la agrupación. </w:t>
      </w:r>
    </w:p>
    <w:p w:rsidR="00DD1725" w:rsidRPr="00164BD3" w:rsidRDefault="00DD1725" w:rsidP="00724CA5">
      <w:pPr>
        <w:pStyle w:val="Body1"/>
        <w:numPr>
          <w:ilvl w:val="0"/>
          <w:numId w:val="22"/>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Por disponer ilícitamente de los bienes y recursos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DD1725" w:rsidRPr="00164BD3" w:rsidRDefault="00DD1725" w:rsidP="00724CA5">
      <w:pPr>
        <w:pStyle w:val="Body1"/>
        <w:numPr>
          <w:ilvl w:val="0"/>
          <w:numId w:val="22"/>
        </w:numPr>
        <w:tabs>
          <w:tab w:val="num" w:pos="993"/>
        </w:tabs>
        <w:spacing w:after="120" w:line="240" w:lineRule="auto"/>
        <w:ind w:left="992" w:hanging="992"/>
        <w:jc w:val="both"/>
        <w:rPr>
          <w:rFonts w:ascii="Arial" w:hAnsi="Arial" w:cs="Arial"/>
          <w:sz w:val="24"/>
          <w:szCs w:val="24"/>
        </w:rPr>
      </w:pPr>
      <w:r w:rsidRPr="00164BD3">
        <w:rPr>
          <w:rFonts w:ascii="Arial" w:hAnsi="Arial" w:cs="Arial"/>
          <w:sz w:val="24"/>
          <w:szCs w:val="24"/>
        </w:rPr>
        <w:t xml:space="preserve">Utilizar indebidamente el nombre, siglas y emblema de </w:t>
      </w:r>
      <w:r w:rsidR="0068343E" w:rsidRPr="00164BD3">
        <w:rPr>
          <w:rFonts w:ascii="Arial" w:hAnsi="Arial" w:cs="Arial"/>
          <w:b/>
          <w:sz w:val="24"/>
          <w:szCs w:val="24"/>
        </w:rPr>
        <w:t>ORGANIZACION LIBERAL</w:t>
      </w:r>
      <w:r w:rsidRPr="00164BD3">
        <w:rPr>
          <w:rFonts w:ascii="Arial" w:hAnsi="Arial" w:cs="Arial"/>
          <w:sz w:val="24"/>
          <w:szCs w:val="24"/>
        </w:rPr>
        <w:t xml:space="preserve">. </w:t>
      </w:r>
    </w:p>
    <w:p w:rsidR="00DD1725" w:rsidRPr="00164BD3" w:rsidRDefault="00DD1725" w:rsidP="00724CA5">
      <w:pPr>
        <w:pStyle w:val="Body1"/>
        <w:numPr>
          <w:ilvl w:val="0"/>
          <w:numId w:val="22"/>
        </w:numPr>
        <w:tabs>
          <w:tab w:val="num" w:pos="993"/>
        </w:tabs>
        <w:spacing w:after="0" w:line="240" w:lineRule="auto"/>
        <w:ind w:left="992" w:hanging="992"/>
        <w:jc w:val="both"/>
        <w:rPr>
          <w:rFonts w:ascii="Arial" w:hAnsi="Arial" w:cs="Arial"/>
          <w:sz w:val="24"/>
          <w:szCs w:val="24"/>
        </w:rPr>
      </w:pPr>
      <w:r w:rsidRPr="00164BD3">
        <w:rPr>
          <w:rFonts w:ascii="Arial" w:hAnsi="Arial" w:cs="Arial"/>
          <w:sz w:val="24"/>
          <w:szCs w:val="24"/>
        </w:rPr>
        <w:t xml:space="preserve">Por infringir deliberadamente las disposiciones establecidas en los presentes estatutos. </w:t>
      </w:r>
    </w:p>
    <w:p w:rsidR="00DD1725" w:rsidRPr="00164BD3" w:rsidRDefault="00DD1725" w:rsidP="00724CA5">
      <w:pPr>
        <w:pStyle w:val="Body1"/>
        <w:spacing w:after="0" w:line="240" w:lineRule="auto"/>
        <w:jc w:val="both"/>
        <w:rPr>
          <w:rFonts w:ascii="Arial" w:hAnsi="Arial" w:cs="Arial"/>
          <w:b/>
          <w:sz w:val="24"/>
          <w:szCs w:val="24"/>
        </w:rPr>
      </w:pPr>
    </w:p>
    <w:p w:rsidR="00DD1725" w:rsidRPr="00724CA5" w:rsidRDefault="00DD1725" w:rsidP="00724CA5">
      <w:pPr>
        <w:pStyle w:val="Body1"/>
        <w:spacing w:after="0" w:line="240" w:lineRule="auto"/>
        <w:jc w:val="both"/>
        <w:rPr>
          <w:rFonts w:ascii="Arial" w:hAnsi="Arial" w:cs="Arial"/>
          <w:b/>
          <w:sz w:val="24"/>
          <w:szCs w:val="24"/>
        </w:rPr>
      </w:pPr>
      <w:r w:rsidRPr="00724CA5">
        <w:rPr>
          <w:rFonts w:ascii="Arial" w:hAnsi="Arial" w:cs="Arial"/>
          <w:b/>
          <w:sz w:val="24"/>
          <w:szCs w:val="24"/>
        </w:rPr>
        <w:t>TITULO QUINTO</w:t>
      </w:r>
    </w:p>
    <w:p w:rsidR="00DD1725" w:rsidRDefault="00DD1725" w:rsidP="00724CA5">
      <w:pPr>
        <w:pStyle w:val="Body1"/>
        <w:spacing w:after="0" w:line="240" w:lineRule="auto"/>
        <w:jc w:val="both"/>
        <w:rPr>
          <w:rFonts w:ascii="Arial" w:hAnsi="Arial" w:cs="Arial"/>
          <w:b/>
          <w:sz w:val="24"/>
          <w:szCs w:val="24"/>
        </w:rPr>
      </w:pPr>
      <w:r w:rsidRPr="00724CA5">
        <w:rPr>
          <w:rFonts w:ascii="Arial" w:hAnsi="Arial" w:cs="Arial"/>
          <w:b/>
          <w:sz w:val="24"/>
          <w:szCs w:val="24"/>
        </w:rPr>
        <w:t>DISPOSICIONES GENERALES</w:t>
      </w:r>
    </w:p>
    <w:p w:rsidR="00724CA5" w:rsidRPr="00724CA5" w:rsidRDefault="00724CA5" w:rsidP="00724CA5">
      <w:pPr>
        <w:pStyle w:val="Body1"/>
        <w:spacing w:after="0" w:line="240" w:lineRule="auto"/>
        <w:jc w:val="both"/>
        <w:rPr>
          <w:rFonts w:ascii="Arial" w:hAnsi="Arial" w:cs="Arial"/>
          <w:b/>
          <w:sz w:val="24"/>
          <w:szCs w:val="24"/>
        </w:rPr>
      </w:pPr>
    </w:p>
    <w:p w:rsidR="00DD1725" w:rsidRDefault="00DD1725" w:rsidP="00724CA5">
      <w:pPr>
        <w:pStyle w:val="Body1"/>
        <w:spacing w:after="0" w:line="240" w:lineRule="auto"/>
        <w:jc w:val="both"/>
        <w:rPr>
          <w:rFonts w:ascii="Arial" w:hAnsi="Arial" w:cs="Arial"/>
          <w:b/>
          <w:sz w:val="24"/>
          <w:szCs w:val="24"/>
        </w:rPr>
      </w:pPr>
      <w:r w:rsidRPr="00724CA5">
        <w:rPr>
          <w:rFonts w:ascii="Arial" w:hAnsi="Arial" w:cs="Arial"/>
          <w:b/>
          <w:sz w:val="24"/>
          <w:szCs w:val="24"/>
        </w:rPr>
        <w:t>Capitulo XI. Del Patrimonio</w:t>
      </w:r>
    </w:p>
    <w:p w:rsidR="00724CA5" w:rsidRPr="00724CA5" w:rsidRDefault="00724CA5" w:rsidP="00724CA5">
      <w:pPr>
        <w:pStyle w:val="Body1"/>
        <w:spacing w:after="0" w:line="240" w:lineRule="auto"/>
        <w:jc w:val="both"/>
        <w:rPr>
          <w:rFonts w:ascii="Arial" w:hAnsi="Arial" w:cs="Arial"/>
          <w:b/>
          <w:sz w:val="24"/>
          <w:szCs w:val="24"/>
        </w:rPr>
      </w:pPr>
    </w:p>
    <w:p w:rsidR="00724CA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 xml:space="preserve">Art. 62.- El patrimonio de </w:t>
      </w:r>
      <w:r w:rsidR="0068343E" w:rsidRPr="00724CA5">
        <w:rPr>
          <w:rFonts w:ascii="Arial" w:hAnsi="Arial" w:cs="Arial"/>
          <w:b/>
          <w:sz w:val="24"/>
          <w:szCs w:val="24"/>
        </w:rPr>
        <w:t>ORGANIZACION LIBERAL</w:t>
      </w:r>
      <w:r w:rsidRPr="00724CA5">
        <w:rPr>
          <w:rFonts w:ascii="Arial" w:hAnsi="Arial" w:cs="Arial"/>
          <w:sz w:val="24"/>
          <w:szCs w:val="24"/>
        </w:rPr>
        <w:t xml:space="preserve"> está constituido por:</w:t>
      </w:r>
    </w:p>
    <w:p w:rsidR="00724CA5" w:rsidRDefault="00724CA5" w:rsidP="00724CA5">
      <w:pPr>
        <w:pStyle w:val="Body1"/>
        <w:spacing w:after="0" w:line="240" w:lineRule="auto"/>
        <w:jc w:val="both"/>
        <w:rPr>
          <w:rFonts w:ascii="Arial" w:hAnsi="Arial" w:cs="Arial"/>
          <w:sz w:val="24"/>
          <w:szCs w:val="24"/>
        </w:rPr>
      </w:pPr>
    </w:p>
    <w:p w:rsidR="00DD1725" w:rsidRPr="00724CA5" w:rsidRDefault="00DD1725" w:rsidP="00724CA5">
      <w:pPr>
        <w:pStyle w:val="Body1"/>
        <w:spacing w:after="120" w:line="240" w:lineRule="auto"/>
        <w:ind w:left="992"/>
        <w:jc w:val="both"/>
        <w:rPr>
          <w:rFonts w:ascii="Arial" w:hAnsi="Arial" w:cs="Arial"/>
          <w:sz w:val="24"/>
          <w:szCs w:val="24"/>
        </w:rPr>
      </w:pPr>
      <w:r w:rsidRPr="00724CA5">
        <w:rPr>
          <w:rFonts w:ascii="Arial" w:hAnsi="Arial" w:cs="Arial"/>
          <w:sz w:val="24"/>
          <w:szCs w:val="24"/>
        </w:rPr>
        <w:t xml:space="preserve">El financiamiento público que le corresponda, de conformidad al Código Federal de Instituciones y Procedimientos Electorales; mismo que será destinado a actividades editoriales, de difusión de la cultura política, educación, así como investigación socioeconómico y política. </w:t>
      </w:r>
    </w:p>
    <w:p w:rsidR="00DD1725" w:rsidRPr="00724CA5" w:rsidRDefault="00DD1725" w:rsidP="00724CA5">
      <w:pPr>
        <w:pStyle w:val="Body1"/>
        <w:numPr>
          <w:ilvl w:val="0"/>
          <w:numId w:val="23"/>
        </w:numPr>
        <w:tabs>
          <w:tab w:val="num" w:pos="993"/>
        </w:tabs>
        <w:spacing w:after="120" w:line="240" w:lineRule="auto"/>
        <w:ind w:left="992"/>
        <w:jc w:val="both"/>
        <w:rPr>
          <w:rFonts w:ascii="Arial" w:hAnsi="Arial" w:cs="Arial"/>
          <w:sz w:val="24"/>
          <w:szCs w:val="24"/>
        </w:rPr>
      </w:pPr>
      <w:r w:rsidRPr="00724CA5">
        <w:rPr>
          <w:rFonts w:ascii="Arial" w:hAnsi="Arial" w:cs="Arial"/>
          <w:sz w:val="24"/>
          <w:szCs w:val="24"/>
        </w:rPr>
        <w:t xml:space="preserve">Las aportaciones voluntarias de los miembros o por cuotas ordinarias y extraordinarias fijadas por el Comité Ejecutivo Nacional. </w:t>
      </w:r>
    </w:p>
    <w:p w:rsidR="00DD1725" w:rsidRDefault="00DD1725" w:rsidP="00724CA5">
      <w:pPr>
        <w:pStyle w:val="Body1"/>
        <w:numPr>
          <w:ilvl w:val="0"/>
          <w:numId w:val="23"/>
        </w:numPr>
        <w:tabs>
          <w:tab w:val="num" w:pos="993"/>
        </w:tabs>
        <w:spacing w:after="0" w:line="240" w:lineRule="auto"/>
        <w:ind w:left="993"/>
        <w:jc w:val="both"/>
        <w:rPr>
          <w:rFonts w:ascii="Arial" w:hAnsi="Arial" w:cs="Arial"/>
          <w:sz w:val="24"/>
          <w:szCs w:val="24"/>
        </w:rPr>
      </w:pPr>
      <w:r w:rsidRPr="00724CA5">
        <w:rPr>
          <w:rFonts w:ascii="Arial" w:hAnsi="Arial" w:cs="Arial"/>
          <w:sz w:val="24"/>
          <w:szCs w:val="24"/>
        </w:rPr>
        <w:lastRenderedPageBreak/>
        <w:t xml:space="preserve">Por los bienes muebles e inmuebles de su propiedad y por los que adquiera en el futuro. </w:t>
      </w:r>
    </w:p>
    <w:p w:rsidR="00724CA5" w:rsidRPr="00724CA5" w:rsidRDefault="00724CA5" w:rsidP="00724CA5">
      <w:pPr>
        <w:pStyle w:val="Body1"/>
        <w:numPr>
          <w:ilvl w:val="0"/>
          <w:numId w:val="23"/>
        </w:numPr>
        <w:tabs>
          <w:tab w:val="num" w:pos="993"/>
        </w:tabs>
        <w:spacing w:after="0" w:line="240" w:lineRule="auto"/>
        <w:ind w:left="993"/>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Art. 63.- Los recursos económicos y los bienes muebles e inmuebles del Comité Ejecutivo Nacional se destinarán exclusivamente a los fines de la agrupación, por lo que ninguna persona puede pretender derechos sobre dichos bienes.</w:t>
      </w:r>
    </w:p>
    <w:p w:rsidR="00724CA5" w:rsidRPr="00724CA5"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 xml:space="preserve">Art. 64.- De conformidad con la Código Federal de Instituciones y Procedimientos Electorales, </w:t>
      </w:r>
      <w:r w:rsidR="0068343E" w:rsidRPr="00724CA5">
        <w:rPr>
          <w:rFonts w:ascii="Arial" w:hAnsi="Arial" w:cs="Arial"/>
          <w:b/>
          <w:sz w:val="24"/>
          <w:szCs w:val="24"/>
        </w:rPr>
        <w:t>ORGANIZACION LIBERAL</w:t>
      </w:r>
      <w:r w:rsidRPr="00724CA5">
        <w:rPr>
          <w:rFonts w:ascii="Arial" w:hAnsi="Arial" w:cs="Arial"/>
          <w:sz w:val="24"/>
          <w:szCs w:val="24"/>
        </w:rPr>
        <w:t xml:space="preserve"> no podrá recibir aportaciones o donativos en dinero o especie de empresas mexicanas de carácter mercantil, organismos internacionales, personas que vivan o trabajen en el extranjero, ministros de culto, iglesias o sectas.</w:t>
      </w:r>
    </w:p>
    <w:p w:rsidR="00724CA5" w:rsidRPr="00724CA5"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 xml:space="preserve">Art. 65.- El Comité Nacional, así como los Comités Directivos Estatales y del Distrito Federal, son responsables del manejo del patrimonio de </w:t>
      </w:r>
      <w:r w:rsidR="0068343E" w:rsidRPr="00724CA5">
        <w:rPr>
          <w:rFonts w:ascii="Arial" w:hAnsi="Arial" w:cs="Arial"/>
          <w:b/>
          <w:sz w:val="24"/>
          <w:szCs w:val="24"/>
        </w:rPr>
        <w:t>ORGANIZACION LIBERAL</w:t>
      </w:r>
      <w:r w:rsidRPr="00724CA5">
        <w:rPr>
          <w:rFonts w:ascii="Arial" w:hAnsi="Arial" w:cs="Arial"/>
          <w:sz w:val="24"/>
          <w:szCs w:val="24"/>
        </w:rPr>
        <w:t>, quienes en todo momento se ajustaran a las determinaciones que al efecto emita el Comité Nacional de Administración, Patrimonio y finanzas</w:t>
      </w:r>
    </w:p>
    <w:p w:rsidR="00724CA5" w:rsidRPr="00724CA5" w:rsidRDefault="00724CA5" w:rsidP="00724CA5">
      <w:pPr>
        <w:pStyle w:val="Body1"/>
        <w:spacing w:after="0" w:line="240" w:lineRule="auto"/>
        <w:jc w:val="both"/>
        <w:rPr>
          <w:rFonts w:ascii="Arial" w:hAnsi="Arial" w:cs="Arial"/>
          <w:sz w:val="24"/>
          <w:szCs w:val="24"/>
        </w:rPr>
      </w:pPr>
    </w:p>
    <w:p w:rsidR="00DD1725" w:rsidRPr="00724CA5" w:rsidRDefault="00DD1725" w:rsidP="00724CA5">
      <w:pPr>
        <w:pStyle w:val="Body1"/>
        <w:spacing w:after="0" w:line="240" w:lineRule="auto"/>
        <w:jc w:val="both"/>
        <w:rPr>
          <w:rFonts w:ascii="Arial" w:hAnsi="Arial" w:cs="Arial"/>
          <w:b/>
          <w:sz w:val="24"/>
          <w:szCs w:val="24"/>
        </w:rPr>
      </w:pPr>
      <w:r w:rsidRPr="00724CA5">
        <w:rPr>
          <w:rFonts w:ascii="Arial" w:hAnsi="Arial" w:cs="Arial"/>
          <w:b/>
          <w:sz w:val="24"/>
          <w:szCs w:val="24"/>
        </w:rPr>
        <w:t>Art. 65. A. Comité Nacional de Administración, Patrimonio y Finanzas se integra por:</w:t>
      </w:r>
    </w:p>
    <w:p w:rsidR="00724CA5" w:rsidRPr="00724CA5" w:rsidRDefault="00724CA5" w:rsidP="00724CA5">
      <w:pPr>
        <w:pStyle w:val="Body1"/>
        <w:spacing w:after="0" w:line="240" w:lineRule="auto"/>
        <w:jc w:val="both"/>
        <w:rPr>
          <w:rFonts w:ascii="Arial" w:hAnsi="Arial" w:cs="Arial"/>
          <w:b/>
          <w:sz w:val="24"/>
          <w:szCs w:val="24"/>
        </w:rPr>
      </w:pPr>
    </w:p>
    <w:p w:rsidR="00DD1725" w:rsidRPr="00724CA5" w:rsidRDefault="00DD1725" w:rsidP="00724CA5">
      <w:pPr>
        <w:pStyle w:val="Body1"/>
        <w:numPr>
          <w:ilvl w:val="0"/>
          <w:numId w:val="24"/>
        </w:numPr>
        <w:tabs>
          <w:tab w:val="num" w:pos="993"/>
        </w:tabs>
        <w:spacing w:after="120" w:line="240" w:lineRule="auto"/>
        <w:ind w:left="992" w:hanging="992"/>
        <w:jc w:val="both"/>
        <w:rPr>
          <w:rFonts w:ascii="Arial" w:hAnsi="Arial" w:cs="Arial"/>
          <w:sz w:val="24"/>
          <w:szCs w:val="24"/>
        </w:rPr>
      </w:pPr>
      <w:r w:rsidRPr="00724CA5">
        <w:rPr>
          <w:rFonts w:ascii="Arial" w:hAnsi="Arial" w:cs="Arial"/>
          <w:sz w:val="24"/>
          <w:szCs w:val="24"/>
        </w:rPr>
        <w:t xml:space="preserve">El Presidente del Comité Nacional. </w:t>
      </w:r>
    </w:p>
    <w:p w:rsidR="00DD1725" w:rsidRPr="00724CA5" w:rsidRDefault="00DD1725" w:rsidP="00724CA5">
      <w:pPr>
        <w:pStyle w:val="Body1"/>
        <w:numPr>
          <w:ilvl w:val="0"/>
          <w:numId w:val="24"/>
        </w:numPr>
        <w:tabs>
          <w:tab w:val="num" w:pos="993"/>
        </w:tabs>
        <w:spacing w:after="120" w:line="240" w:lineRule="auto"/>
        <w:ind w:left="992" w:hanging="992"/>
        <w:jc w:val="both"/>
        <w:rPr>
          <w:rFonts w:ascii="Arial" w:hAnsi="Arial" w:cs="Arial"/>
          <w:sz w:val="24"/>
          <w:szCs w:val="24"/>
        </w:rPr>
      </w:pPr>
      <w:r w:rsidRPr="00724CA5">
        <w:rPr>
          <w:rFonts w:ascii="Arial" w:hAnsi="Arial" w:cs="Arial"/>
          <w:sz w:val="24"/>
          <w:szCs w:val="24"/>
        </w:rPr>
        <w:t xml:space="preserve">El secretario de Finanzas del Comité Nacional </w:t>
      </w:r>
    </w:p>
    <w:p w:rsidR="00DD1725" w:rsidRPr="00724CA5" w:rsidRDefault="00DD1725" w:rsidP="00724CA5">
      <w:pPr>
        <w:pStyle w:val="Body1"/>
        <w:numPr>
          <w:ilvl w:val="0"/>
          <w:numId w:val="24"/>
        </w:numPr>
        <w:tabs>
          <w:tab w:val="num" w:pos="993"/>
        </w:tabs>
        <w:spacing w:after="0" w:line="240" w:lineRule="auto"/>
        <w:ind w:left="992" w:hanging="992"/>
        <w:jc w:val="both"/>
        <w:rPr>
          <w:rFonts w:ascii="Arial" w:hAnsi="Arial" w:cs="Arial"/>
          <w:sz w:val="24"/>
          <w:szCs w:val="24"/>
        </w:rPr>
      </w:pPr>
      <w:r w:rsidRPr="00724CA5">
        <w:rPr>
          <w:rFonts w:ascii="Arial" w:hAnsi="Arial" w:cs="Arial"/>
          <w:sz w:val="24"/>
          <w:szCs w:val="24"/>
        </w:rPr>
        <w:t xml:space="preserve">El Secretario Jurídico del Comité Nacional </w:t>
      </w:r>
    </w:p>
    <w:p w:rsidR="00724CA5" w:rsidRPr="006A5ACB" w:rsidRDefault="00724CA5" w:rsidP="00724CA5">
      <w:pPr>
        <w:pStyle w:val="Body1"/>
        <w:numPr>
          <w:ilvl w:val="0"/>
          <w:numId w:val="24"/>
        </w:numPr>
        <w:tabs>
          <w:tab w:val="num" w:pos="993"/>
        </w:tabs>
        <w:spacing w:after="0" w:line="240" w:lineRule="auto"/>
        <w:ind w:left="992" w:hanging="992"/>
        <w:jc w:val="both"/>
        <w:rPr>
          <w:rFonts w:ascii="Arial" w:hAnsi="Arial" w:cs="Arial"/>
          <w:szCs w:val="22"/>
        </w:rPr>
      </w:pPr>
    </w:p>
    <w:p w:rsidR="00DD1725" w:rsidRDefault="00DD1725" w:rsidP="00724CA5">
      <w:pPr>
        <w:pStyle w:val="Body1"/>
        <w:spacing w:after="0" w:line="240" w:lineRule="auto"/>
        <w:jc w:val="both"/>
        <w:rPr>
          <w:rFonts w:ascii="Arial" w:hAnsi="Arial" w:cs="Arial"/>
          <w:b/>
          <w:sz w:val="24"/>
          <w:szCs w:val="24"/>
        </w:rPr>
      </w:pPr>
      <w:r w:rsidRPr="00724CA5">
        <w:rPr>
          <w:rFonts w:ascii="Arial" w:hAnsi="Arial" w:cs="Arial"/>
          <w:b/>
          <w:sz w:val="24"/>
          <w:szCs w:val="24"/>
        </w:rPr>
        <w:t>Art. 65.B.- Son facultades del Comité nacional de Administración, Patrimonio y Finanzas:</w:t>
      </w:r>
    </w:p>
    <w:p w:rsidR="00724CA5" w:rsidRPr="00724CA5" w:rsidRDefault="00724CA5" w:rsidP="00724CA5">
      <w:pPr>
        <w:pStyle w:val="Body1"/>
        <w:spacing w:after="0" w:line="240" w:lineRule="auto"/>
        <w:jc w:val="both"/>
        <w:rPr>
          <w:rFonts w:ascii="Arial" w:hAnsi="Arial" w:cs="Arial"/>
          <w:b/>
          <w:sz w:val="24"/>
          <w:szCs w:val="24"/>
        </w:rPr>
      </w:pPr>
    </w:p>
    <w:p w:rsidR="00DD1725" w:rsidRPr="00724CA5" w:rsidRDefault="00DD1725" w:rsidP="00724CA5">
      <w:pPr>
        <w:pStyle w:val="Body1"/>
        <w:numPr>
          <w:ilvl w:val="0"/>
          <w:numId w:val="25"/>
        </w:numPr>
        <w:tabs>
          <w:tab w:val="num" w:pos="993"/>
        </w:tabs>
        <w:spacing w:after="120" w:line="240" w:lineRule="auto"/>
        <w:ind w:left="992" w:hanging="992"/>
        <w:jc w:val="both"/>
        <w:rPr>
          <w:rFonts w:ascii="Arial" w:hAnsi="Arial" w:cs="Arial"/>
          <w:sz w:val="24"/>
          <w:szCs w:val="24"/>
        </w:rPr>
      </w:pPr>
      <w:r w:rsidRPr="00724CA5">
        <w:rPr>
          <w:rFonts w:ascii="Arial" w:hAnsi="Arial" w:cs="Arial"/>
          <w:sz w:val="24"/>
          <w:szCs w:val="24"/>
        </w:rPr>
        <w:t xml:space="preserve">Autorizar, modificar o desechar el programa de financiamiento de la agrupación, que presente el Secretario de Finanzas. </w:t>
      </w:r>
    </w:p>
    <w:p w:rsidR="00DD1725" w:rsidRPr="00724CA5" w:rsidRDefault="00DD1725" w:rsidP="00724CA5">
      <w:pPr>
        <w:pStyle w:val="Body1"/>
        <w:numPr>
          <w:ilvl w:val="0"/>
          <w:numId w:val="25"/>
        </w:numPr>
        <w:tabs>
          <w:tab w:val="num" w:pos="993"/>
        </w:tabs>
        <w:spacing w:after="120" w:line="240" w:lineRule="auto"/>
        <w:ind w:left="992" w:hanging="992"/>
        <w:jc w:val="both"/>
        <w:rPr>
          <w:rFonts w:ascii="Arial" w:hAnsi="Arial" w:cs="Arial"/>
          <w:sz w:val="24"/>
          <w:szCs w:val="24"/>
        </w:rPr>
      </w:pPr>
      <w:r w:rsidRPr="00724CA5">
        <w:rPr>
          <w:rFonts w:ascii="Arial" w:hAnsi="Arial" w:cs="Arial"/>
          <w:sz w:val="24"/>
          <w:szCs w:val="24"/>
        </w:rPr>
        <w:t xml:space="preserve">Autorizar, modificar o desechar el presupuesto anual de </w:t>
      </w:r>
      <w:r w:rsidR="0068343E" w:rsidRPr="00724CA5">
        <w:rPr>
          <w:rFonts w:ascii="Arial" w:hAnsi="Arial" w:cs="Arial"/>
          <w:sz w:val="24"/>
          <w:szCs w:val="24"/>
        </w:rPr>
        <w:t>ORGANIZACION LIBERAL</w:t>
      </w:r>
      <w:r w:rsidRPr="00724CA5">
        <w:rPr>
          <w:rFonts w:ascii="Arial" w:hAnsi="Arial" w:cs="Arial"/>
          <w:sz w:val="24"/>
          <w:szCs w:val="24"/>
        </w:rPr>
        <w:t xml:space="preserve">, que proponga el Secretario de Finanzas. </w:t>
      </w:r>
    </w:p>
    <w:p w:rsidR="00DD1725" w:rsidRPr="00724CA5" w:rsidRDefault="00DD1725" w:rsidP="00724CA5">
      <w:pPr>
        <w:pStyle w:val="Body1"/>
        <w:numPr>
          <w:ilvl w:val="0"/>
          <w:numId w:val="25"/>
        </w:numPr>
        <w:tabs>
          <w:tab w:val="num" w:pos="993"/>
        </w:tabs>
        <w:spacing w:after="120" w:line="240" w:lineRule="auto"/>
        <w:ind w:left="992" w:hanging="992"/>
        <w:jc w:val="both"/>
        <w:rPr>
          <w:rFonts w:ascii="Arial" w:hAnsi="Arial" w:cs="Arial"/>
          <w:sz w:val="24"/>
          <w:szCs w:val="24"/>
        </w:rPr>
      </w:pPr>
      <w:r w:rsidRPr="00724CA5">
        <w:rPr>
          <w:rFonts w:ascii="Arial" w:hAnsi="Arial" w:cs="Arial"/>
          <w:sz w:val="24"/>
          <w:szCs w:val="24"/>
        </w:rPr>
        <w:t xml:space="preserve">Autorizar, modificar o desechar el Sistema Nacional de Cuotas y Aportaciones de la agrupación. </w:t>
      </w:r>
    </w:p>
    <w:p w:rsidR="00DD1725" w:rsidRPr="00724CA5" w:rsidRDefault="00DD1725" w:rsidP="00724CA5">
      <w:pPr>
        <w:pStyle w:val="Body1"/>
        <w:numPr>
          <w:ilvl w:val="0"/>
          <w:numId w:val="25"/>
        </w:numPr>
        <w:tabs>
          <w:tab w:val="num" w:pos="993"/>
        </w:tabs>
        <w:spacing w:after="120" w:line="240" w:lineRule="auto"/>
        <w:ind w:left="992" w:hanging="992"/>
        <w:jc w:val="both"/>
        <w:rPr>
          <w:rFonts w:ascii="Arial" w:hAnsi="Arial" w:cs="Arial"/>
          <w:sz w:val="24"/>
          <w:szCs w:val="24"/>
        </w:rPr>
      </w:pPr>
      <w:r w:rsidRPr="00724CA5">
        <w:rPr>
          <w:rFonts w:ascii="Arial" w:hAnsi="Arial" w:cs="Arial"/>
          <w:sz w:val="24"/>
          <w:szCs w:val="24"/>
        </w:rPr>
        <w:t xml:space="preserve">Sancionar el informe de ingresos y egresos anuales y demás información financiera, que al efecto presente el Secretario de Finanzas, para dar cumplimiento a lo establecido en el Capítulo Segundo del Código Federal de Instituciones y Procedimientos Electorales, "del financiamiento de los Partidos Políticos". </w:t>
      </w:r>
    </w:p>
    <w:p w:rsidR="00DD1725" w:rsidRPr="00724CA5" w:rsidRDefault="00DD1725" w:rsidP="00724CA5">
      <w:pPr>
        <w:pStyle w:val="Body1"/>
        <w:numPr>
          <w:ilvl w:val="0"/>
          <w:numId w:val="25"/>
        </w:numPr>
        <w:tabs>
          <w:tab w:val="num" w:pos="993"/>
        </w:tabs>
        <w:spacing w:after="120" w:line="240" w:lineRule="auto"/>
        <w:ind w:left="992" w:hanging="992"/>
        <w:jc w:val="both"/>
        <w:rPr>
          <w:rFonts w:ascii="Arial" w:hAnsi="Arial" w:cs="Arial"/>
          <w:sz w:val="24"/>
          <w:szCs w:val="24"/>
        </w:rPr>
      </w:pPr>
      <w:r w:rsidRPr="00724CA5">
        <w:rPr>
          <w:rFonts w:ascii="Arial" w:hAnsi="Arial" w:cs="Arial"/>
          <w:sz w:val="24"/>
          <w:szCs w:val="24"/>
        </w:rPr>
        <w:t xml:space="preserve">Salvaguardar el patrimonio de la agrupación. </w:t>
      </w:r>
    </w:p>
    <w:p w:rsidR="00DD1725" w:rsidRDefault="00DD1725" w:rsidP="00724CA5">
      <w:pPr>
        <w:pStyle w:val="Body1"/>
        <w:numPr>
          <w:ilvl w:val="0"/>
          <w:numId w:val="25"/>
        </w:numPr>
        <w:tabs>
          <w:tab w:val="num" w:pos="993"/>
        </w:tabs>
        <w:spacing w:after="0" w:line="240" w:lineRule="auto"/>
        <w:ind w:left="992" w:hanging="992"/>
        <w:jc w:val="both"/>
        <w:rPr>
          <w:rFonts w:ascii="Arial" w:hAnsi="Arial" w:cs="Arial"/>
          <w:sz w:val="24"/>
          <w:szCs w:val="24"/>
        </w:rPr>
      </w:pPr>
      <w:r w:rsidRPr="00724CA5">
        <w:rPr>
          <w:rFonts w:ascii="Arial" w:hAnsi="Arial" w:cs="Arial"/>
          <w:sz w:val="24"/>
          <w:szCs w:val="24"/>
        </w:rPr>
        <w:t xml:space="preserve">Emitir los lineamientos y la normatividad bajo los cuales los Comités Nacional, y Directivos Estatales y del Distrito Federal manejaran los recursos y el patrimonio de la agrupación. </w:t>
      </w:r>
    </w:p>
    <w:p w:rsidR="00724CA5" w:rsidRPr="00724CA5" w:rsidRDefault="00724CA5" w:rsidP="00724CA5">
      <w:pPr>
        <w:pStyle w:val="Body1"/>
        <w:numPr>
          <w:ilvl w:val="0"/>
          <w:numId w:val="25"/>
        </w:numPr>
        <w:tabs>
          <w:tab w:val="num" w:pos="993"/>
        </w:tabs>
        <w:spacing w:after="0" w:line="240" w:lineRule="auto"/>
        <w:ind w:left="992" w:hanging="992"/>
        <w:jc w:val="both"/>
        <w:rPr>
          <w:rFonts w:ascii="Arial" w:hAnsi="Arial" w:cs="Arial"/>
          <w:sz w:val="24"/>
          <w:szCs w:val="24"/>
        </w:rPr>
      </w:pPr>
    </w:p>
    <w:p w:rsidR="00DD1725" w:rsidRDefault="00DD1725" w:rsidP="00724CA5">
      <w:pPr>
        <w:pStyle w:val="Body1"/>
        <w:spacing w:after="0" w:line="240" w:lineRule="auto"/>
        <w:jc w:val="both"/>
        <w:rPr>
          <w:rFonts w:ascii="Arial" w:hAnsi="Arial" w:cs="Arial"/>
          <w:b/>
          <w:sz w:val="24"/>
          <w:szCs w:val="24"/>
        </w:rPr>
      </w:pPr>
      <w:r w:rsidRPr="00724CA5">
        <w:rPr>
          <w:rFonts w:ascii="Arial" w:hAnsi="Arial" w:cs="Arial"/>
          <w:b/>
          <w:sz w:val="24"/>
          <w:szCs w:val="24"/>
        </w:rPr>
        <w:lastRenderedPageBreak/>
        <w:t>Capitulo XII. Del Procedimiento Para Modificar Los Documentos Básicos</w:t>
      </w:r>
    </w:p>
    <w:p w:rsidR="00724CA5" w:rsidRPr="00724CA5" w:rsidRDefault="00724CA5" w:rsidP="00724CA5">
      <w:pPr>
        <w:pStyle w:val="Body1"/>
        <w:spacing w:after="0" w:line="240" w:lineRule="auto"/>
        <w:jc w:val="both"/>
        <w:rPr>
          <w:rFonts w:ascii="Arial" w:hAnsi="Arial" w:cs="Arial"/>
          <w:b/>
          <w:sz w:val="24"/>
          <w:szCs w:val="24"/>
        </w:rPr>
      </w:pPr>
    </w:p>
    <w:p w:rsidR="00DD172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Art. 66.- Para la modificación de los Documentos Básicos, deberá convocarse a Asamblea Nacional de acuerdo como lo marcan los presentes estatutos.</w:t>
      </w:r>
    </w:p>
    <w:p w:rsidR="00724CA5" w:rsidRPr="00724CA5"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Art. 67.- Será obligación del Presidente del Comité Ejecutivo Nacional informar de las reformas estatutarias al Instituto Federal Electoral.</w:t>
      </w:r>
    </w:p>
    <w:p w:rsidR="00724CA5" w:rsidRPr="00724CA5"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b/>
          <w:sz w:val="24"/>
          <w:szCs w:val="24"/>
        </w:rPr>
      </w:pPr>
      <w:r w:rsidRPr="00724CA5">
        <w:rPr>
          <w:rFonts w:ascii="Arial" w:hAnsi="Arial" w:cs="Arial"/>
          <w:sz w:val="24"/>
          <w:szCs w:val="24"/>
        </w:rPr>
        <w:t> </w:t>
      </w:r>
      <w:r w:rsidRPr="00724CA5">
        <w:rPr>
          <w:rFonts w:ascii="Arial" w:hAnsi="Arial" w:cs="Arial"/>
          <w:b/>
          <w:sz w:val="24"/>
          <w:szCs w:val="24"/>
        </w:rPr>
        <w:t>Capitulo XIII. Del Domicilio, La Duración Y La Disolución</w:t>
      </w:r>
    </w:p>
    <w:p w:rsidR="00724CA5" w:rsidRPr="00724CA5" w:rsidRDefault="00724CA5" w:rsidP="00724CA5">
      <w:pPr>
        <w:pStyle w:val="Body1"/>
        <w:spacing w:after="0" w:line="240" w:lineRule="auto"/>
        <w:jc w:val="both"/>
        <w:rPr>
          <w:rFonts w:ascii="Arial" w:hAnsi="Arial" w:cs="Arial"/>
          <w:b/>
          <w:sz w:val="24"/>
          <w:szCs w:val="24"/>
        </w:rPr>
      </w:pPr>
    </w:p>
    <w:p w:rsidR="00DD172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 xml:space="preserve">Art. 68.- El domicilio oficial de </w:t>
      </w:r>
      <w:r w:rsidR="0068343E" w:rsidRPr="00724CA5">
        <w:rPr>
          <w:rFonts w:ascii="Arial" w:hAnsi="Arial" w:cs="Arial"/>
          <w:b/>
          <w:sz w:val="24"/>
          <w:szCs w:val="24"/>
        </w:rPr>
        <w:t>ORGANIZACION LIBERAL</w:t>
      </w:r>
      <w:r w:rsidRPr="00724CA5">
        <w:rPr>
          <w:rFonts w:ascii="Arial" w:hAnsi="Arial" w:cs="Arial"/>
          <w:sz w:val="24"/>
          <w:szCs w:val="24"/>
        </w:rPr>
        <w:t xml:space="preserve"> en primera instancia será en la Ciudad de </w:t>
      </w:r>
      <w:r w:rsidRPr="00724CA5">
        <w:rPr>
          <w:rFonts w:ascii="Arial" w:hAnsi="Arial" w:cs="Arial"/>
          <w:sz w:val="24"/>
          <w:szCs w:val="24"/>
          <w:lang w:val="es-ES_tradnl"/>
        </w:rPr>
        <w:t xml:space="preserve">Monterrey Nuevo León, pudiendo establecer delegaciones en cualquier Entidad Federativa ya que el objeto de esta organización es desarrollar sus actividades a nivel nacional, asi mismo podra cambiar la sede del comité ejecutivo nacional a cualquier entidad de la </w:t>
      </w:r>
      <w:r w:rsidR="001E3D6A" w:rsidRPr="00724CA5">
        <w:rPr>
          <w:rFonts w:ascii="Arial" w:hAnsi="Arial" w:cs="Arial"/>
          <w:sz w:val="24"/>
          <w:szCs w:val="24"/>
          <w:lang w:val="es-ES_tradnl"/>
        </w:rPr>
        <w:t>república</w:t>
      </w:r>
      <w:r w:rsidRPr="00724CA5">
        <w:rPr>
          <w:rFonts w:ascii="Arial" w:hAnsi="Arial" w:cs="Arial"/>
          <w:sz w:val="24"/>
          <w:szCs w:val="24"/>
          <w:lang w:val="es-ES_tradnl"/>
        </w:rPr>
        <w:t xml:space="preserve"> en el momento que lo consideren </w:t>
      </w:r>
      <w:r w:rsidR="001E3D6A" w:rsidRPr="00724CA5">
        <w:rPr>
          <w:rFonts w:ascii="Arial" w:hAnsi="Arial" w:cs="Arial"/>
          <w:sz w:val="24"/>
          <w:szCs w:val="24"/>
          <w:lang w:val="es-ES_tradnl"/>
        </w:rPr>
        <w:t>benéfico</w:t>
      </w:r>
      <w:r w:rsidRPr="00724CA5">
        <w:rPr>
          <w:rFonts w:ascii="Arial" w:hAnsi="Arial" w:cs="Arial"/>
          <w:sz w:val="24"/>
          <w:szCs w:val="24"/>
          <w:lang w:val="es-ES_tradnl"/>
        </w:rPr>
        <w:t xml:space="preserve"> a sus afiliados</w:t>
      </w:r>
      <w:r w:rsidRPr="00724CA5">
        <w:rPr>
          <w:rFonts w:ascii="Arial" w:hAnsi="Arial" w:cs="Arial"/>
          <w:sz w:val="24"/>
          <w:szCs w:val="24"/>
        </w:rPr>
        <w:t>.</w:t>
      </w:r>
    </w:p>
    <w:p w:rsidR="00724CA5" w:rsidRPr="00724CA5"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Art. 69.- La duración de la Organización es por tiempo indefinido y para su disolución será necesaria la decisión de la Asamblea Nacional, con la asistencia de por lo menos el 75% de delegados convocados y por mayoría de las dos terceras partes de dicha asistencia. Asimismo, la agrupación se extinguirá en caso de mandato por resolución judicial.</w:t>
      </w:r>
    </w:p>
    <w:p w:rsidR="00724CA5" w:rsidRPr="00724CA5" w:rsidRDefault="00724CA5" w:rsidP="00724CA5">
      <w:pPr>
        <w:pStyle w:val="Body1"/>
        <w:spacing w:after="0" w:line="240" w:lineRule="auto"/>
        <w:jc w:val="both"/>
        <w:rPr>
          <w:rFonts w:ascii="Arial" w:hAnsi="Arial" w:cs="Arial"/>
          <w:sz w:val="24"/>
          <w:szCs w:val="24"/>
        </w:rPr>
      </w:pPr>
    </w:p>
    <w:p w:rsidR="00DD1725" w:rsidRPr="00724CA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Art. 70.- En caso de disolución, los bienes de la agrupación se integrarán inventariadamente a la beneficencia pública.</w:t>
      </w:r>
    </w:p>
    <w:p w:rsidR="00DD1725" w:rsidRPr="00724CA5" w:rsidRDefault="00DD1725" w:rsidP="00724CA5">
      <w:pPr>
        <w:pStyle w:val="Body1"/>
        <w:spacing w:after="0" w:line="240" w:lineRule="auto"/>
        <w:jc w:val="both"/>
        <w:rPr>
          <w:rFonts w:ascii="Arial" w:hAnsi="Arial" w:cs="Arial"/>
          <w:sz w:val="24"/>
          <w:szCs w:val="24"/>
          <w:u w:val="single"/>
        </w:rPr>
      </w:pPr>
    </w:p>
    <w:p w:rsidR="00DD1725" w:rsidRDefault="00DD1725" w:rsidP="00724CA5">
      <w:pPr>
        <w:pStyle w:val="Body1"/>
        <w:spacing w:after="0" w:line="240" w:lineRule="auto"/>
        <w:jc w:val="both"/>
        <w:rPr>
          <w:rFonts w:ascii="Arial" w:hAnsi="Arial" w:cs="Arial"/>
          <w:b/>
          <w:i/>
          <w:sz w:val="24"/>
          <w:szCs w:val="24"/>
          <w:u w:val="single"/>
        </w:rPr>
      </w:pPr>
      <w:r w:rsidRPr="00724CA5">
        <w:rPr>
          <w:rFonts w:ascii="Arial" w:hAnsi="Arial" w:cs="Arial"/>
          <w:b/>
          <w:i/>
          <w:sz w:val="24"/>
          <w:szCs w:val="24"/>
          <w:u w:val="single"/>
        </w:rPr>
        <w:t>TRANSITORIOS</w:t>
      </w:r>
    </w:p>
    <w:p w:rsidR="00724CA5" w:rsidRPr="00724CA5"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b/>
          <w:sz w:val="24"/>
          <w:szCs w:val="24"/>
        </w:rPr>
      </w:pPr>
      <w:r w:rsidRPr="00724CA5">
        <w:rPr>
          <w:rFonts w:ascii="Arial" w:hAnsi="Arial" w:cs="Arial"/>
          <w:sz w:val="24"/>
          <w:szCs w:val="24"/>
        </w:rPr>
        <w:t>PRIMERO.- Los presentes estatutos entraran en vigor al día siguiente de que sean debidamente discutidas y aprobadas por la Asamblea.</w:t>
      </w:r>
      <w:r w:rsidRPr="00724CA5">
        <w:rPr>
          <w:rFonts w:ascii="Arial" w:hAnsi="Arial" w:cs="Arial"/>
          <w:b/>
          <w:sz w:val="24"/>
          <w:szCs w:val="24"/>
        </w:rPr>
        <w:t> </w:t>
      </w:r>
    </w:p>
    <w:p w:rsidR="00724CA5" w:rsidRPr="00724CA5" w:rsidRDefault="00724CA5" w:rsidP="00724CA5">
      <w:pPr>
        <w:pStyle w:val="Body1"/>
        <w:spacing w:after="0" w:line="240" w:lineRule="auto"/>
        <w:jc w:val="both"/>
        <w:rPr>
          <w:rFonts w:ascii="Arial" w:hAnsi="Arial" w:cs="Arial"/>
          <w:b/>
          <w:sz w:val="24"/>
          <w:szCs w:val="24"/>
        </w:rPr>
      </w:pPr>
    </w:p>
    <w:p w:rsidR="00DD172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SEGUNDO.- En tanto no se obtenga el registro como Partido Político Nacional ante el Instituto Federal Electoral, cualquier situación particular no prevista será resuelta por el Comité Ejecutivo Nacional.</w:t>
      </w:r>
    </w:p>
    <w:p w:rsidR="00724CA5" w:rsidRPr="00724CA5" w:rsidRDefault="00724CA5" w:rsidP="00724CA5">
      <w:pPr>
        <w:pStyle w:val="Body1"/>
        <w:spacing w:after="0" w:line="240" w:lineRule="auto"/>
        <w:jc w:val="both"/>
        <w:rPr>
          <w:rFonts w:ascii="Arial" w:hAnsi="Arial" w:cs="Arial"/>
          <w:sz w:val="24"/>
          <w:szCs w:val="24"/>
        </w:rPr>
      </w:pPr>
    </w:p>
    <w:p w:rsidR="00DD172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TERCERO.- Una vez que entren en vigor los Documentos Básicos, el Comité Ejecutivo Nacional realizará lo conducente para integrar en su totalidad la estructura de la agrupación, en los términos que expresan los presentes estatutos.</w:t>
      </w:r>
    </w:p>
    <w:p w:rsidR="00724CA5" w:rsidRPr="00724CA5" w:rsidRDefault="00724CA5" w:rsidP="00724CA5">
      <w:pPr>
        <w:pStyle w:val="Body1"/>
        <w:spacing w:after="0" w:line="240" w:lineRule="auto"/>
        <w:jc w:val="both"/>
        <w:rPr>
          <w:rFonts w:ascii="Arial" w:hAnsi="Arial" w:cs="Arial"/>
          <w:sz w:val="24"/>
          <w:szCs w:val="24"/>
        </w:rPr>
      </w:pPr>
    </w:p>
    <w:p w:rsidR="00DD1725" w:rsidRPr="00724CA5" w:rsidRDefault="00DD1725" w:rsidP="00724CA5">
      <w:pPr>
        <w:pStyle w:val="Body1"/>
        <w:spacing w:after="0" w:line="240" w:lineRule="auto"/>
        <w:jc w:val="both"/>
        <w:rPr>
          <w:rFonts w:ascii="Arial" w:hAnsi="Arial" w:cs="Arial"/>
          <w:sz w:val="24"/>
          <w:szCs w:val="24"/>
        </w:rPr>
      </w:pPr>
      <w:r w:rsidRPr="00724CA5">
        <w:rPr>
          <w:rFonts w:ascii="Arial" w:hAnsi="Arial" w:cs="Arial"/>
          <w:sz w:val="24"/>
          <w:szCs w:val="24"/>
        </w:rPr>
        <w:t xml:space="preserve">CUARTO.- Para los procesos de conformar las delegaciones estatales y del Distrito Federal no será necesaria las convocatorias que estipulan estos estatutos. Se le faculta al Presidente del </w:t>
      </w:r>
      <w:r w:rsidR="0068343E" w:rsidRPr="00724CA5">
        <w:rPr>
          <w:rFonts w:ascii="Arial" w:hAnsi="Arial" w:cs="Arial"/>
          <w:sz w:val="24"/>
          <w:szCs w:val="24"/>
        </w:rPr>
        <w:t>ORGANIZACION LIBERAL</w:t>
      </w:r>
      <w:r w:rsidRPr="00724CA5">
        <w:rPr>
          <w:rFonts w:ascii="Arial" w:hAnsi="Arial" w:cs="Arial"/>
          <w:sz w:val="24"/>
          <w:szCs w:val="24"/>
        </w:rPr>
        <w:t xml:space="preserve"> a efectuar las asambleas estatales y del Distrito Federal o designar a un representante que en su nombre y representación convoque.</w:t>
      </w:r>
    </w:p>
    <w:p w:rsidR="00DD1725" w:rsidRDefault="00DD1725" w:rsidP="00724CA5">
      <w:pPr>
        <w:pStyle w:val="Sinespaciado"/>
        <w:rPr>
          <w:rFonts w:ascii="Arial" w:hAnsi="Arial" w:cs="Arial"/>
          <w:sz w:val="24"/>
          <w:szCs w:val="24"/>
        </w:rPr>
      </w:pPr>
    </w:p>
    <w:p w:rsidR="00724CA5" w:rsidRPr="00724CA5" w:rsidRDefault="00724CA5" w:rsidP="00724CA5">
      <w:pPr>
        <w:pStyle w:val="Sinespaciado"/>
        <w:rPr>
          <w:rFonts w:ascii="Arial" w:hAnsi="Arial" w:cs="Arial"/>
          <w:sz w:val="24"/>
          <w:szCs w:val="24"/>
        </w:rPr>
      </w:pPr>
    </w:p>
    <w:p w:rsidR="00DD1725" w:rsidRPr="00724CA5" w:rsidRDefault="00DD1725" w:rsidP="004860A7">
      <w:pPr>
        <w:spacing w:line="259" w:lineRule="auto"/>
        <w:rPr>
          <w:rFonts w:ascii="Arial" w:eastAsia="Arial Unicode MS" w:hAnsi="Arial" w:cs="Arial"/>
          <w:b/>
          <w:color w:val="000000"/>
          <w:u w:color="000000"/>
          <w:lang w:val="es-ES_tradnl"/>
        </w:rPr>
      </w:pPr>
      <w:r w:rsidRPr="00724CA5">
        <w:rPr>
          <w:rFonts w:ascii="Arial" w:hAnsi="Arial" w:cs="Arial"/>
          <w:lang w:val="es-MX"/>
        </w:rPr>
        <w:t>Por el Comité Directivo Nacional</w:t>
      </w:r>
    </w:p>
    <w:sectPr w:rsidR="00DD1725" w:rsidRPr="00724CA5" w:rsidSect="005F5C77">
      <w:headerReference w:type="default" r:id="rId7"/>
      <w:pgSz w:w="12240" w:h="15840" w:code="1"/>
      <w:pgMar w:top="1418" w:right="1701" w:bottom="1418"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63B" w:rsidRDefault="0089763B" w:rsidP="00BB2E61">
      <w:r>
        <w:separator/>
      </w:r>
    </w:p>
  </w:endnote>
  <w:endnote w:type="continuationSeparator" w:id="0">
    <w:p w:rsidR="0089763B" w:rsidRDefault="0089763B" w:rsidP="00BB2E61">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63B" w:rsidRDefault="0089763B" w:rsidP="00BB2E61">
      <w:r>
        <w:separator/>
      </w:r>
    </w:p>
  </w:footnote>
  <w:footnote w:type="continuationSeparator" w:id="0">
    <w:p w:rsidR="0089763B" w:rsidRDefault="0089763B" w:rsidP="00BB2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39" w:rsidRPr="004860A7" w:rsidRDefault="00282E39" w:rsidP="004860A7">
    <w:pPr>
      <w:pStyle w:val="Encabezado"/>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1A"/>
    <w:multiLevelType w:val="multilevel"/>
    <w:tmpl w:val="894EE88C"/>
    <w:lvl w:ilvl="0">
      <w:start w:val="1"/>
      <w:numFmt w:val="upperRoman"/>
      <w:pStyle w:val="ImportWordListStyleDefinition1299215628"/>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upperRoman"/>
      <w:lvlText w:val="%2."/>
      <w:lvlJc w:val="left"/>
      <w:pPr>
        <w:tabs>
          <w:tab w:val="num" w:pos="476"/>
        </w:tabs>
        <w:ind w:left="476" w:firstLine="9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upperRoman"/>
      <w:lvlText w:val="%3."/>
      <w:lvlJc w:val="left"/>
      <w:pPr>
        <w:tabs>
          <w:tab w:val="num" w:pos="476"/>
        </w:tabs>
        <w:ind w:left="476" w:firstLine="16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upperRoman"/>
      <w:lvlText w:val="%4."/>
      <w:lvlJc w:val="left"/>
      <w:pPr>
        <w:tabs>
          <w:tab w:val="num" w:pos="476"/>
        </w:tabs>
        <w:ind w:left="476" w:firstLine="24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upperRoman"/>
      <w:lvlText w:val="%5."/>
      <w:lvlJc w:val="left"/>
      <w:pPr>
        <w:tabs>
          <w:tab w:val="num" w:pos="476"/>
        </w:tabs>
        <w:ind w:left="476" w:firstLine="31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upperRoman"/>
      <w:lvlText w:val="%6."/>
      <w:lvlJc w:val="left"/>
      <w:pPr>
        <w:tabs>
          <w:tab w:val="num" w:pos="476"/>
        </w:tabs>
        <w:ind w:left="476" w:firstLine="38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upperRoman"/>
      <w:lvlText w:val="%7."/>
      <w:lvlJc w:val="left"/>
      <w:pPr>
        <w:tabs>
          <w:tab w:val="num" w:pos="476"/>
        </w:tabs>
        <w:ind w:left="476" w:firstLine="45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upperRoman"/>
      <w:lvlText w:val="%8."/>
      <w:lvlJc w:val="left"/>
      <w:pPr>
        <w:tabs>
          <w:tab w:val="num" w:pos="476"/>
        </w:tabs>
        <w:ind w:left="476" w:firstLine="52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upperRoman"/>
      <w:lvlText w:val="%9."/>
      <w:lvlJc w:val="left"/>
      <w:pPr>
        <w:tabs>
          <w:tab w:val="num" w:pos="476"/>
        </w:tabs>
        <w:ind w:left="476" w:firstLine="60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9">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44E59C0"/>
    <w:multiLevelType w:val="hybridMultilevel"/>
    <w:tmpl w:val="A5D203F2"/>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18884308"/>
    <w:multiLevelType w:val="hybridMultilevel"/>
    <w:tmpl w:val="C3344114"/>
    <w:lvl w:ilvl="0" w:tplc="DD20C4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9238FC"/>
    <w:multiLevelType w:val="hybridMultilevel"/>
    <w:tmpl w:val="60F2917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FE6525"/>
    <w:multiLevelType w:val="multilevel"/>
    <w:tmpl w:val="189676AA"/>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254C7C"/>
    <w:multiLevelType w:val="multilevel"/>
    <w:tmpl w:val="D4E6184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C513A4"/>
    <w:multiLevelType w:val="hybridMultilevel"/>
    <w:tmpl w:val="7DEA0E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2666B1D"/>
    <w:multiLevelType w:val="hybridMultilevel"/>
    <w:tmpl w:val="F53A4FAE"/>
    <w:lvl w:ilvl="0" w:tplc="0409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784A1231"/>
    <w:multiLevelType w:val="hybridMultilevel"/>
    <w:tmpl w:val="2EC6CE56"/>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7"/>
  </w:num>
  <w:num w:numId="28">
    <w:abstractNumId w:val="31"/>
  </w:num>
  <w:num w:numId="29">
    <w:abstractNumId w:val="32"/>
  </w:num>
  <w:num w:numId="30">
    <w:abstractNumId w:val="29"/>
  </w:num>
  <w:num w:numId="31">
    <w:abstractNumId w:val="30"/>
  </w:num>
  <w:num w:numId="32">
    <w:abstractNumId w:val="2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D1725"/>
    <w:rsid w:val="00040F87"/>
    <w:rsid w:val="00057C1F"/>
    <w:rsid w:val="00075009"/>
    <w:rsid w:val="000F0737"/>
    <w:rsid w:val="00164BD3"/>
    <w:rsid w:val="001B3B77"/>
    <w:rsid w:val="001E32C0"/>
    <w:rsid w:val="001E3D6A"/>
    <w:rsid w:val="001F2F61"/>
    <w:rsid w:val="00236A0D"/>
    <w:rsid w:val="00246845"/>
    <w:rsid w:val="00282E39"/>
    <w:rsid w:val="002B0D4F"/>
    <w:rsid w:val="002B60C3"/>
    <w:rsid w:val="002B6272"/>
    <w:rsid w:val="002B7972"/>
    <w:rsid w:val="002C3724"/>
    <w:rsid w:val="0035439F"/>
    <w:rsid w:val="003B6186"/>
    <w:rsid w:val="003C1BEF"/>
    <w:rsid w:val="003D2530"/>
    <w:rsid w:val="004153A9"/>
    <w:rsid w:val="004701EE"/>
    <w:rsid w:val="004860A7"/>
    <w:rsid w:val="00512D90"/>
    <w:rsid w:val="00551537"/>
    <w:rsid w:val="00554B9F"/>
    <w:rsid w:val="00564BC4"/>
    <w:rsid w:val="0058253C"/>
    <w:rsid w:val="005A13A0"/>
    <w:rsid w:val="005D139F"/>
    <w:rsid w:val="005F5C77"/>
    <w:rsid w:val="0061703A"/>
    <w:rsid w:val="006423E8"/>
    <w:rsid w:val="006443E7"/>
    <w:rsid w:val="0064631F"/>
    <w:rsid w:val="00675747"/>
    <w:rsid w:val="0068343E"/>
    <w:rsid w:val="006A5ACB"/>
    <w:rsid w:val="006F7DF8"/>
    <w:rsid w:val="00724CA5"/>
    <w:rsid w:val="007933C8"/>
    <w:rsid w:val="00816D09"/>
    <w:rsid w:val="00842F5B"/>
    <w:rsid w:val="00893FC9"/>
    <w:rsid w:val="0089763B"/>
    <w:rsid w:val="008A23CF"/>
    <w:rsid w:val="008A547D"/>
    <w:rsid w:val="008B1F5D"/>
    <w:rsid w:val="008C38CA"/>
    <w:rsid w:val="008E6024"/>
    <w:rsid w:val="008F4EA2"/>
    <w:rsid w:val="00933710"/>
    <w:rsid w:val="00935920"/>
    <w:rsid w:val="009364A8"/>
    <w:rsid w:val="009547B3"/>
    <w:rsid w:val="00980DBA"/>
    <w:rsid w:val="009C033C"/>
    <w:rsid w:val="009D38FC"/>
    <w:rsid w:val="009E422A"/>
    <w:rsid w:val="00A04295"/>
    <w:rsid w:val="00A14991"/>
    <w:rsid w:val="00A32EFA"/>
    <w:rsid w:val="00A75A9E"/>
    <w:rsid w:val="00A97A0C"/>
    <w:rsid w:val="00AE2550"/>
    <w:rsid w:val="00AE6DC2"/>
    <w:rsid w:val="00B5059D"/>
    <w:rsid w:val="00B819B0"/>
    <w:rsid w:val="00B83CAE"/>
    <w:rsid w:val="00BB2E61"/>
    <w:rsid w:val="00BC1982"/>
    <w:rsid w:val="00C521C7"/>
    <w:rsid w:val="00C75DA6"/>
    <w:rsid w:val="00D37782"/>
    <w:rsid w:val="00D76EB8"/>
    <w:rsid w:val="00D95B36"/>
    <w:rsid w:val="00DB7122"/>
    <w:rsid w:val="00DC3E6B"/>
    <w:rsid w:val="00DD1725"/>
    <w:rsid w:val="00DD4A44"/>
    <w:rsid w:val="00DF3FC8"/>
    <w:rsid w:val="00E13EC3"/>
    <w:rsid w:val="00E22AAC"/>
    <w:rsid w:val="00ED4CFD"/>
    <w:rsid w:val="00EE3DDB"/>
    <w:rsid w:val="00EF18F3"/>
    <w:rsid w:val="00FB51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25"/>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DD1725"/>
    <w:pPr>
      <w:spacing w:after="200" w:line="276" w:lineRule="auto"/>
      <w:outlineLvl w:val="0"/>
    </w:pPr>
    <w:rPr>
      <w:rFonts w:ascii="Helvetica" w:eastAsia="Arial Unicode MS" w:hAnsi="Helvetica" w:cs="Times New Roman"/>
      <w:color w:val="000000"/>
      <w:szCs w:val="20"/>
      <w:u w:color="000000"/>
      <w:lang w:eastAsia="es-MX"/>
    </w:rPr>
  </w:style>
  <w:style w:type="paragraph" w:customStyle="1" w:styleId="ImportWordListStyleDefinition1299215628">
    <w:name w:val="Import Word List Style Definition 1299215628"/>
    <w:rsid w:val="00DD1725"/>
    <w:pPr>
      <w:numPr>
        <w:numId w:val="9"/>
      </w:numPr>
      <w:spacing w:after="0" w:line="240" w:lineRule="auto"/>
    </w:pPr>
    <w:rPr>
      <w:rFonts w:ascii="Times New Roman" w:eastAsia="Times New Roman" w:hAnsi="Times New Roman" w:cs="Times New Roman"/>
      <w:sz w:val="20"/>
      <w:szCs w:val="20"/>
      <w:lang w:eastAsia="es-MX"/>
    </w:rPr>
  </w:style>
  <w:style w:type="paragraph" w:styleId="Sinespaciado">
    <w:name w:val="No Spacing"/>
    <w:uiPriority w:val="1"/>
    <w:qFormat/>
    <w:rsid w:val="00DD1725"/>
    <w:pPr>
      <w:spacing w:after="0" w:line="240" w:lineRule="auto"/>
    </w:pPr>
    <w:rPr>
      <w:rFonts w:ascii="Calibri" w:eastAsia="Calibri" w:hAnsi="Calibri" w:cs="Times New Roman"/>
    </w:rPr>
  </w:style>
  <w:style w:type="paragraph" w:styleId="Prrafodelista">
    <w:name w:val="List Paragraph"/>
    <w:basedOn w:val="Normal"/>
    <w:uiPriority w:val="34"/>
    <w:qFormat/>
    <w:rsid w:val="00DD1725"/>
    <w:pPr>
      <w:ind w:left="720"/>
      <w:contextualSpacing/>
    </w:pPr>
  </w:style>
  <w:style w:type="paragraph" w:styleId="Encabezado">
    <w:name w:val="header"/>
    <w:basedOn w:val="Normal"/>
    <w:link w:val="EncabezadoCar"/>
    <w:uiPriority w:val="99"/>
    <w:unhideWhenUsed/>
    <w:rsid w:val="00BB2E61"/>
    <w:pPr>
      <w:tabs>
        <w:tab w:val="center" w:pos="4419"/>
        <w:tab w:val="right" w:pos="8838"/>
      </w:tabs>
    </w:pPr>
  </w:style>
  <w:style w:type="character" w:customStyle="1" w:styleId="EncabezadoCar">
    <w:name w:val="Encabezado Car"/>
    <w:basedOn w:val="Fuentedeprrafopredeter"/>
    <w:link w:val="Encabezado"/>
    <w:uiPriority w:val="99"/>
    <w:rsid w:val="00BB2E61"/>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BB2E61"/>
    <w:pPr>
      <w:tabs>
        <w:tab w:val="center" w:pos="4419"/>
        <w:tab w:val="right" w:pos="8838"/>
      </w:tabs>
    </w:pPr>
  </w:style>
  <w:style w:type="character" w:customStyle="1" w:styleId="PiedepginaCar">
    <w:name w:val="Pie de página Car"/>
    <w:basedOn w:val="Fuentedeprrafopredeter"/>
    <w:link w:val="Piedepgina"/>
    <w:uiPriority w:val="99"/>
    <w:rsid w:val="00BB2E6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4579</Words>
  <Characters>25189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Leal R</dc:creator>
  <cp:lastModifiedBy>IFE</cp:lastModifiedBy>
  <cp:revision>2</cp:revision>
  <dcterms:created xsi:type="dcterms:W3CDTF">2014-05-29T18:57:00Z</dcterms:created>
  <dcterms:modified xsi:type="dcterms:W3CDTF">2014-05-29T18:57:00Z</dcterms:modified>
</cp:coreProperties>
</file>